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3.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2.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51472" w:rsidR="005463BD" w:rsidP="005B0EC7" w:rsidRDefault="005463BD" w14:paraId="75398661" w14:textId="75B64DC9">
      <w:pPr>
        <w:pStyle w:val="Texto"/>
        <w:spacing w:before="0" w:after="0" w:line="240" w:lineRule="auto"/>
        <w:jc w:val="center"/>
        <w:rPr>
          <w:b/>
          <w:bCs/>
          <w:sz w:val="24"/>
          <w:lang w:val="es-CR"/>
        </w:rPr>
      </w:pPr>
      <w:r w:rsidRPr="00E51472">
        <w:rPr>
          <w:b/>
          <w:bCs/>
          <w:sz w:val="24"/>
          <w:lang w:val="es-CR"/>
        </w:rPr>
        <w:t>Circular Externa</w:t>
      </w:r>
    </w:p>
    <w:p w:rsidRPr="00E51472" w:rsidR="005463BD" w:rsidP="005B0EC7" w:rsidRDefault="00E51472" w14:paraId="57071D91" w14:textId="2626E1C2">
      <w:pPr>
        <w:pStyle w:val="Texto"/>
        <w:spacing w:before="0" w:after="0" w:line="240" w:lineRule="auto"/>
        <w:jc w:val="center"/>
        <w:rPr>
          <w:sz w:val="24"/>
          <w:lang w:val="es-CR"/>
        </w:rPr>
      </w:pPr>
      <w:r w:rsidRPr="00E51472">
        <w:rPr>
          <w:sz w:val="24"/>
          <w:lang w:val="es-CR"/>
        </w:rPr>
        <w:t>1</w:t>
      </w:r>
      <w:r w:rsidR="00E212E8">
        <w:rPr>
          <w:sz w:val="24"/>
          <w:lang w:val="es-CR"/>
        </w:rPr>
        <w:t>4</w:t>
      </w:r>
      <w:r w:rsidRPr="00E51472" w:rsidR="005463BD">
        <w:rPr>
          <w:sz w:val="24"/>
          <w:lang w:val="es-CR"/>
        </w:rPr>
        <w:t xml:space="preserve"> de </w:t>
      </w:r>
      <w:r w:rsidRPr="00E51472">
        <w:rPr>
          <w:sz w:val="24"/>
          <w:lang w:val="es-CR"/>
        </w:rPr>
        <w:t>setiembre</w:t>
      </w:r>
      <w:r w:rsidRPr="00E51472" w:rsidR="005463BD">
        <w:rPr>
          <w:sz w:val="24"/>
          <w:lang w:val="es-CR"/>
        </w:rPr>
        <w:t xml:space="preserve"> de 2022</w:t>
      </w:r>
    </w:p>
    <w:sdt>
      <w:sdtPr>
        <w:rPr>
          <w:sz w:val="24"/>
          <w:lang w:val="es-CR"/>
        </w:rPr>
        <w:alias w:val="Consecutivo"/>
        <w:tag w:val="Consecutivo"/>
        <w:id w:val="2052717023"/>
        <w:placeholder>
          <w:docPart w:val="1967AB95D3DF4F55B614C4B934D92337"/>
        </w:placeholder>
        <w:text/>
      </w:sdtPr>
      <w:sdtEndPr/>
      <w:sdtContent>
        <w:p w:rsidRPr="00E51472" w:rsidR="006972C9" w:rsidP="005B0EC7" w:rsidRDefault="006972C9" w14:paraId="35DB4350" w14:textId="77777777">
          <w:pPr>
            <w:tabs>
              <w:tab w:val="left" w:pos="2843"/>
            </w:tabs>
            <w:spacing w:line="240" w:lineRule="auto"/>
            <w:jc w:val="center"/>
            <w:rPr>
              <w:sz w:val="24"/>
              <w:lang w:val="es-CR"/>
            </w:rPr>
          </w:pPr>
          <w:r>
            <w:t>SGF-1884-2022</w:t>
          </w:r>
        </w:p>
      </w:sdtContent>
    </w:sdt>
    <w:p w:rsidRPr="00E51472" w:rsidR="006972C9" w:rsidP="005B0EC7" w:rsidRDefault="00E212E8" w14:paraId="37B215C7" w14:textId="26C1FBDE">
      <w:pPr>
        <w:tabs>
          <w:tab w:val="left" w:pos="2843"/>
        </w:tabs>
        <w:spacing w:line="240" w:lineRule="auto"/>
        <w:jc w:val="center"/>
        <w:rPr>
          <w:sz w:val="24"/>
          <w:lang w:val="es-CR"/>
        </w:rPr>
      </w:pPr>
      <w:sdt>
        <w:sdtPr>
          <w:rPr>
            <w:sz w:val="24"/>
            <w:lang w:val="es-CR"/>
          </w:rPr>
          <w:alias w:val="Confidencialidad"/>
          <w:tag w:val="Confidencialidad"/>
          <w:id w:val="1447896894"/>
          <w:placeholder>
            <w:docPart w:val="C6364A355DB1447DA23996920E809C00"/>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E51472" w:rsidR="005463BD">
            <w:rPr>
              <w:sz w:val="24"/>
              <w:lang w:val="es-CR"/>
            </w:rPr>
            <w:t>SGF-PUBLICO</w:t>
          </w:r>
        </w:sdtContent>
      </w:sdt>
    </w:p>
    <w:p w:rsidRPr="00E51472" w:rsidR="006972C9" w:rsidP="005B0EC7" w:rsidRDefault="006972C9" w14:paraId="45FA323C" w14:textId="6F003078">
      <w:pPr>
        <w:tabs>
          <w:tab w:val="left" w:pos="2843"/>
        </w:tabs>
        <w:spacing w:line="240" w:lineRule="auto"/>
        <w:rPr>
          <w:sz w:val="24"/>
          <w:lang w:val="es-CR"/>
        </w:rPr>
      </w:pPr>
    </w:p>
    <w:p w:rsidRPr="00E51472" w:rsidR="005463BD" w:rsidP="005B0EC7" w:rsidRDefault="005463BD" w14:paraId="159738B8" w14:textId="77777777">
      <w:pPr>
        <w:pStyle w:val="Default"/>
        <w:rPr>
          <w:rFonts w:ascii="Cambria" w:hAnsi="Cambria"/>
          <w:b/>
          <w:bCs/>
        </w:rPr>
      </w:pPr>
      <w:r w:rsidRPr="00E51472">
        <w:rPr>
          <w:rFonts w:ascii="Cambria" w:hAnsi="Cambria"/>
          <w:b/>
          <w:bCs/>
        </w:rPr>
        <w:t xml:space="preserve">Dirigida a: </w:t>
      </w:r>
    </w:p>
    <w:p w:rsidRPr="00E51472" w:rsidR="005463BD" w:rsidP="005B0EC7" w:rsidRDefault="005463BD" w14:paraId="6567B013" w14:textId="77777777">
      <w:pPr>
        <w:pStyle w:val="Default"/>
        <w:rPr>
          <w:rFonts w:ascii="Cambria" w:hAnsi="Cambria"/>
        </w:rPr>
      </w:pPr>
    </w:p>
    <w:p w:rsidRPr="00E51472" w:rsidR="005463BD" w:rsidP="005B0EC7" w:rsidRDefault="005463BD" w14:paraId="55DAC2CF" w14:textId="77777777">
      <w:pPr>
        <w:pStyle w:val="Default"/>
        <w:numPr>
          <w:ilvl w:val="0"/>
          <w:numId w:val="5"/>
        </w:numPr>
        <w:rPr>
          <w:rFonts w:ascii="Cambria" w:hAnsi="Cambria"/>
        </w:rPr>
      </w:pPr>
      <w:r w:rsidRPr="00E51472">
        <w:rPr>
          <w:rFonts w:ascii="Cambria" w:hAnsi="Cambria"/>
          <w:b/>
          <w:bCs/>
        </w:rPr>
        <w:t xml:space="preserve">Bancos Comerciales del Estado </w:t>
      </w:r>
    </w:p>
    <w:p w:rsidRPr="00E51472" w:rsidR="005463BD" w:rsidP="005B0EC7" w:rsidRDefault="005463BD" w14:paraId="44706D58" w14:textId="77777777">
      <w:pPr>
        <w:pStyle w:val="Default"/>
        <w:numPr>
          <w:ilvl w:val="0"/>
          <w:numId w:val="5"/>
        </w:numPr>
        <w:rPr>
          <w:rFonts w:ascii="Cambria" w:hAnsi="Cambria"/>
        </w:rPr>
      </w:pPr>
      <w:r w:rsidRPr="00E51472">
        <w:rPr>
          <w:rFonts w:ascii="Cambria" w:hAnsi="Cambria"/>
          <w:b/>
          <w:bCs/>
        </w:rPr>
        <w:t xml:space="preserve">Bancos Creados por Leyes Especiales </w:t>
      </w:r>
    </w:p>
    <w:p w:rsidRPr="00E51472" w:rsidR="005463BD" w:rsidP="005B0EC7" w:rsidRDefault="005463BD" w14:paraId="281FA342" w14:textId="77777777">
      <w:pPr>
        <w:pStyle w:val="Default"/>
        <w:numPr>
          <w:ilvl w:val="0"/>
          <w:numId w:val="5"/>
        </w:numPr>
        <w:rPr>
          <w:rFonts w:ascii="Cambria" w:hAnsi="Cambria"/>
        </w:rPr>
      </w:pPr>
      <w:r w:rsidRPr="00E51472">
        <w:rPr>
          <w:rFonts w:ascii="Cambria" w:hAnsi="Cambria"/>
          <w:b/>
          <w:bCs/>
        </w:rPr>
        <w:t xml:space="preserve">Bancos Privados </w:t>
      </w:r>
    </w:p>
    <w:p w:rsidRPr="00E51472" w:rsidR="005463BD" w:rsidP="005B0EC7" w:rsidRDefault="005463BD" w14:paraId="60C6F018" w14:textId="77777777">
      <w:pPr>
        <w:pStyle w:val="Default"/>
        <w:numPr>
          <w:ilvl w:val="0"/>
          <w:numId w:val="5"/>
        </w:numPr>
        <w:rPr>
          <w:rFonts w:ascii="Cambria" w:hAnsi="Cambria"/>
        </w:rPr>
      </w:pPr>
      <w:r w:rsidRPr="00E51472">
        <w:rPr>
          <w:rFonts w:ascii="Cambria" w:hAnsi="Cambria"/>
          <w:b/>
          <w:bCs/>
        </w:rPr>
        <w:t xml:space="preserve">Empresas Financieras no Bancarias </w:t>
      </w:r>
    </w:p>
    <w:p w:rsidRPr="00E51472" w:rsidR="005463BD" w:rsidP="005B0EC7" w:rsidRDefault="005463BD" w14:paraId="4AF5AFBF" w14:textId="77777777">
      <w:pPr>
        <w:pStyle w:val="Default"/>
        <w:numPr>
          <w:ilvl w:val="0"/>
          <w:numId w:val="5"/>
        </w:numPr>
        <w:rPr>
          <w:rFonts w:ascii="Cambria" w:hAnsi="Cambria"/>
        </w:rPr>
      </w:pPr>
      <w:r w:rsidRPr="00E51472">
        <w:rPr>
          <w:rFonts w:ascii="Cambria" w:hAnsi="Cambria"/>
          <w:b/>
          <w:bCs/>
        </w:rPr>
        <w:t xml:space="preserve">Otras Entidades Financieras </w:t>
      </w:r>
    </w:p>
    <w:p w:rsidRPr="00E51472" w:rsidR="005463BD" w:rsidP="005B0EC7" w:rsidRDefault="005463BD" w14:paraId="4E6402DC" w14:textId="77777777">
      <w:pPr>
        <w:pStyle w:val="Default"/>
        <w:numPr>
          <w:ilvl w:val="0"/>
          <w:numId w:val="5"/>
        </w:numPr>
        <w:rPr>
          <w:rFonts w:ascii="Cambria" w:hAnsi="Cambria"/>
          <w:b/>
          <w:bCs/>
        </w:rPr>
      </w:pPr>
      <w:r w:rsidRPr="00E51472">
        <w:rPr>
          <w:rFonts w:ascii="Cambria" w:hAnsi="Cambria"/>
          <w:b/>
          <w:bCs/>
        </w:rPr>
        <w:t xml:space="preserve">Organizaciones Cooperativas de Ahorro y Crédito </w:t>
      </w:r>
    </w:p>
    <w:p w:rsidRPr="00E51472" w:rsidR="005463BD" w:rsidP="005B0EC7" w:rsidRDefault="005463BD" w14:paraId="6DCE8EE8" w14:textId="77777777">
      <w:pPr>
        <w:pStyle w:val="Default"/>
        <w:numPr>
          <w:ilvl w:val="0"/>
          <w:numId w:val="5"/>
        </w:numPr>
        <w:rPr>
          <w:rFonts w:ascii="Cambria" w:hAnsi="Cambria"/>
        </w:rPr>
      </w:pPr>
      <w:r w:rsidRPr="00E51472">
        <w:rPr>
          <w:rFonts w:ascii="Cambria" w:hAnsi="Cambria"/>
          <w:b/>
          <w:bCs/>
        </w:rPr>
        <w:t>Entidades Autorizadas del Sistema Financiera Nacional para la Vivienda</w:t>
      </w:r>
    </w:p>
    <w:p w:rsidRPr="00E51472" w:rsidR="005463BD" w:rsidP="005B0EC7" w:rsidRDefault="005463BD" w14:paraId="284D4415" w14:textId="77777777">
      <w:pPr>
        <w:pStyle w:val="NormalWeb"/>
        <w:spacing w:before="0" w:beforeAutospacing="0" w:after="0" w:afterAutospacing="0"/>
        <w:ind w:left="1418" w:hanging="1418"/>
        <w:jc w:val="both"/>
        <w:rPr>
          <w:rFonts w:ascii="Cambria" w:hAnsi="Cambria"/>
          <w:b/>
          <w:sz w:val="24"/>
          <w:szCs w:val="24"/>
        </w:rPr>
      </w:pPr>
    </w:p>
    <w:p w:rsidRPr="00E51472" w:rsidR="005463BD" w:rsidP="005B0EC7" w:rsidRDefault="005463BD" w14:paraId="37399F63" w14:textId="77777777">
      <w:pPr>
        <w:pStyle w:val="NormalWeb"/>
        <w:spacing w:before="0" w:beforeAutospacing="0" w:after="0" w:afterAutospacing="0"/>
        <w:ind w:left="1418" w:hanging="1418"/>
        <w:jc w:val="both"/>
        <w:rPr>
          <w:rFonts w:ascii="Cambria" w:hAnsi="Cambria"/>
          <w:sz w:val="24"/>
          <w:szCs w:val="24"/>
        </w:rPr>
      </w:pPr>
      <w:r w:rsidRPr="00E51472">
        <w:rPr>
          <w:rFonts w:ascii="Cambria" w:hAnsi="Cambria"/>
          <w:b/>
          <w:sz w:val="24"/>
          <w:szCs w:val="24"/>
        </w:rPr>
        <w:t>Asunto:</w:t>
      </w:r>
      <w:r w:rsidRPr="00E51472">
        <w:rPr>
          <w:rFonts w:ascii="Cambria" w:hAnsi="Cambria"/>
          <w:sz w:val="24"/>
          <w:szCs w:val="24"/>
        </w:rPr>
        <w:t xml:space="preserve"> </w:t>
      </w:r>
      <w:r w:rsidRPr="00E51472">
        <w:rPr>
          <w:rFonts w:ascii="Cambria" w:hAnsi="Cambria"/>
          <w:sz w:val="24"/>
          <w:szCs w:val="24"/>
        </w:rPr>
        <w:tab/>
        <w:t>Salida en producción del nuevo módulo denominado “Principales Vínculos” en el apartado de “Solicitudes Grupo Vinculado” para la inclusión y cambios de los vínculos por consanguinidad y afinidad hasta segundo grado de los principales puestos de las entidades supervisadas.</w:t>
      </w:r>
    </w:p>
    <w:p w:rsidRPr="00E51472" w:rsidR="005463BD" w:rsidP="005B0EC7" w:rsidRDefault="005463BD" w14:paraId="38A476ED" w14:textId="77777777">
      <w:pPr>
        <w:pStyle w:val="NormalWeb"/>
        <w:spacing w:before="0" w:beforeAutospacing="0" w:after="0" w:afterAutospacing="0"/>
        <w:jc w:val="both"/>
        <w:rPr>
          <w:rFonts w:ascii="Cambria" w:hAnsi="Cambria"/>
          <w:sz w:val="24"/>
          <w:szCs w:val="24"/>
        </w:rPr>
      </w:pPr>
    </w:p>
    <w:p w:rsidRPr="00E51472" w:rsidR="005463BD" w:rsidP="005B0EC7" w:rsidRDefault="005463BD" w14:paraId="18733366" w14:textId="77777777">
      <w:pPr>
        <w:pStyle w:val="NormalWeb"/>
        <w:spacing w:before="0" w:beforeAutospacing="0" w:after="0" w:afterAutospacing="0"/>
        <w:jc w:val="both"/>
        <w:rPr>
          <w:rFonts w:ascii="Cambria" w:hAnsi="Cambria"/>
          <w:b/>
          <w:sz w:val="24"/>
          <w:szCs w:val="24"/>
        </w:rPr>
      </w:pPr>
      <w:r w:rsidRPr="00E51472">
        <w:rPr>
          <w:rFonts w:ascii="Cambria" w:hAnsi="Cambria"/>
          <w:b/>
          <w:sz w:val="24"/>
          <w:szCs w:val="24"/>
        </w:rPr>
        <w:t>El Intendente General de Entidades Financieras</w:t>
      </w:r>
    </w:p>
    <w:p w:rsidRPr="00E51472" w:rsidR="005463BD" w:rsidP="005B0EC7" w:rsidRDefault="005463BD" w14:paraId="1687869B" w14:textId="77777777">
      <w:pPr>
        <w:pStyle w:val="Texto"/>
        <w:spacing w:before="0" w:after="0" w:line="240" w:lineRule="auto"/>
        <w:rPr>
          <w:b/>
          <w:sz w:val="24"/>
          <w:lang w:val="es-CR"/>
        </w:rPr>
      </w:pPr>
    </w:p>
    <w:p w:rsidRPr="00E51472" w:rsidR="005463BD" w:rsidP="005B0EC7" w:rsidRDefault="005463BD" w14:paraId="6843A4C6" w14:textId="77777777">
      <w:pPr>
        <w:pStyle w:val="Texto"/>
        <w:spacing w:before="0" w:after="0" w:line="240" w:lineRule="auto"/>
        <w:rPr>
          <w:b/>
          <w:sz w:val="24"/>
          <w:lang w:val="es-CR"/>
        </w:rPr>
      </w:pPr>
      <w:r w:rsidRPr="00E51472">
        <w:rPr>
          <w:b/>
          <w:sz w:val="24"/>
          <w:lang w:val="es-CR"/>
        </w:rPr>
        <w:t>Considerando que:</w:t>
      </w:r>
    </w:p>
    <w:p w:rsidRPr="00E51472" w:rsidR="005463BD" w:rsidP="005B0EC7" w:rsidRDefault="005463BD" w14:paraId="0615302D" w14:textId="77777777">
      <w:pPr>
        <w:spacing w:line="240" w:lineRule="auto"/>
        <w:rPr>
          <w:sz w:val="24"/>
          <w:lang w:val="es-CR"/>
        </w:rPr>
      </w:pPr>
    </w:p>
    <w:p w:rsidRPr="00E51472" w:rsidR="005463BD" w:rsidP="005B0EC7" w:rsidRDefault="005463BD" w14:paraId="75E5E591" w14:textId="77777777">
      <w:pPr>
        <w:numPr>
          <w:ilvl w:val="0"/>
          <w:numId w:val="3"/>
        </w:numPr>
        <w:spacing w:line="240" w:lineRule="auto"/>
        <w:ind w:left="567" w:hanging="567"/>
        <w:rPr>
          <w:sz w:val="24"/>
          <w:lang w:val="es-CR"/>
        </w:rPr>
      </w:pPr>
      <w:r w:rsidRPr="00E51472">
        <w:rPr>
          <w:sz w:val="24"/>
          <w:lang w:val="es-CR"/>
        </w:rPr>
        <w:t>Mediante circular externa SGF-2303-2021 SGF-CONFIDENCIAL, del pasado 11 de agosto del 2021, se informó sobre la implementación del Módulo del Grupo Vinculado a la Entidad en la plataforma informática denominada “Sistema para la Conformación de Grupos de Interés Económico y Grupo Vinculado”.</w:t>
      </w:r>
    </w:p>
    <w:p w:rsidRPr="00E51472" w:rsidR="005463BD" w:rsidP="005B0EC7" w:rsidRDefault="005463BD" w14:paraId="0FA4E6DC" w14:textId="77777777">
      <w:pPr>
        <w:spacing w:line="240" w:lineRule="auto"/>
        <w:rPr>
          <w:sz w:val="24"/>
          <w:lang w:val="es-CR"/>
        </w:rPr>
      </w:pPr>
    </w:p>
    <w:p w:rsidRPr="00E51472" w:rsidR="005463BD" w:rsidP="005B0EC7" w:rsidRDefault="005463BD" w14:paraId="44395113" w14:textId="77777777">
      <w:pPr>
        <w:numPr>
          <w:ilvl w:val="0"/>
          <w:numId w:val="3"/>
        </w:numPr>
        <w:spacing w:line="240" w:lineRule="auto"/>
        <w:ind w:left="567" w:hanging="567"/>
        <w:rPr>
          <w:sz w:val="24"/>
          <w:lang w:val="es-CR"/>
        </w:rPr>
      </w:pPr>
      <w:r w:rsidRPr="00E51472">
        <w:rPr>
          <w:sz w:val="24"/>
          <w:lang w:val="es-CR"/>
        </w:rPr>
        <w:t>En el proceso de automatización continua que mantiene esta Superintendencia, se está terminando la programación de otro apartado del Sistema antes indicado, que permitirá que las entidades supervisadas incluyan los cambios sobre las relaciones de afinidad o consanguinidad hasta segundo grado de los directores de la Junta Directiva, Consejo de Administración, Gerentes, Subgerentes, Comités de Crédito y los Apoderados Generalísimos de la entidad, mediante la plataforma indicada, agilizando el trámite considerablemente.</w:t>
      </w:r>
    </w:p>
    <w:p w:rsidRPr="00E51472" w:rsidR="005463BD" w:rsidP="005B0EC7" w:rsidRDefault="005463BD" w14:paraId="65E826DC" w14:textId="77777777">
      <w:pPr>
        <w:spacing w:line="240" w:lineRule="auto"/>
        <w:ind w:left="567"/>
        <w:rPr>
          <w:sz w:val="24"/>
          <w:lang w:val="es-CR"/>
        </w:rPr>
      </w:pPr>
    </w:p>
    <w:p w:rsidRPr="00E51472" w:rsidR="005463BD" w:rsidP="005B0EC7" w:rsidRDefault="005463BD" w14:paraId="1627A16A" w14:textId="087AE892">
      <w:pPr>
        <w:numPr>
          <w:ilvl w:val="0"/>
          <w:numId w:val="3"/>
        </w:numPr>
        <w:spacing w:line="240" w:lineRule="auto"/>
        <w:ind w:left="567" w:hanging="567"/>
        <w:rPr>
          <w:sz w:val="24"/>
          <w:lang w:val="es-CR"/>
        </w:rPr>
      </w:pPr>
      <w:r w:rsidRPr="00E51472">
        <w:rPr>
          <w:sz w:val="24"/>
          <w:lang w:val="es-CR"/>
        </w:rPr>
        <w:t>Se requiere de un tiempo prudencial para registrar las vinculaciones antes indicadas en el nuevo módulo ya que los datos utilizados son remitidos por las entidades supervisadas mediante el Bloque para información de Vínculos de Afinidad y Consanguinidad, por lo cual será necesario llevar un registro y envío paralelo de la información en dicho módulo y la información que la entidad remite relacionada con los principales vínculos, mediante el XML de información de Registro y Control.</w:t>
      </w:r>
    </w:p>
    <w:p w:rsidRPr="00E51472" w:rsidR="005463BD" w:rsidP="005B0EC7" w:rsidRDefault="005463BD" w14:paraId="09680AAC" w14:textId="77777777">
      <w:pPr>
        <w:spacing w:line="240" w:lineRule="auto"/>
        <w:ind w:left="567"/>
        <w:rPr>
          <w:sz w:val="24"/>
          <w:lang w:val="es-CR"/>
        </w:rPr>
      </w:pPr>
    </w:p>
    <w:p w:rsidRPr="00E51472" w:rsidR="005463BD" w:rsidP="005B0EC7" w:rsidRDefault="005463BD" w14:paraId="776E0D92" w14:textId="77777777">
      <w:pPr>
        <w:numPr>
          <w:ilvl w:val="0"/>
          <w:numId w:val="3"/>
        </w:numPr>
        <w:spacing w:line="240" w:lineRule="auto"/>
        <w:ind w:left="567" w:hanging="567"/>
        <w:rPr>
          <w:sz w:val="24"/>
          <w:lang w:val="es-CR"/>
        </w:rPr>
      </w:pPr>
      <w:r w:rsidRPr="00E51472">
        <w:rPr>
          <w:sz w:val="24"/>
          <w:lang w:val="es-CR"/>
        </w:rPr>
        <w:t xml:space="preserve">La integración del nuevo módulo “Principales Vínculos”, completa el apartado de “Solicitudes del Grupo Vinculado” y sustituirá la forma en que las entidades remitían la información de las vinculaciones de los principales puestos mediante el XML de Registro y Control en forma mensual, por lo que agiliza el trámite. </w:t>
      </w:r>
    </w:p>
    <w:p w:rsidRPr="00E51472" w:rsidR="005463BD" w:rsidP="005B0EC7" w:rsidRDefault="005463BD" w14:paraId="540B96DE" w14:textId="77777777">
      <w:pPr>
        <w:pStyle w:val="Prrafodelista"/>
        <w:spacing w:line="240" w:lineRule="auto"/>
        <w:contextualSpacing w:val="0"/>
        <w:rPr>
          <w:sz w:val="24"/>
        </w:rPr>
      </w:pPr>
    </w:p>
    <w:p w:rsidRPr="00E51472" w:rsidR="005463BD" w:rsidP="005B0EC7" w:rsidRDefault="005463BD" w14:paraId="5BA7B42A" w14:textId="77777777">
      <w:pPr>
        <w:numPr>
          <w:ilvl w:val="0"/>
          <w:numId w:val="3"/>
        </w:numPr>
        <w:spacing w:line="240" w:lineRule="auto"/>
        <w:ind w:left="567" w:hanging="567"/>
        <w:rPr>
          <w:sz w:val="24"/>
          <w:lang w:val="es-CR"/>
        </w:rPr>
      </w:pPr>
      <w:r w:rsidRPr="00E51472">
        <w:rPr>
          <w:sz w:val="24"/>
          <w:lang w:val="es-CR"/>
        </w:rPr>
        <w:t xml:space="preserve">Para el nuevo módulo se utilizará los datos que las entidades reportan mediante el “Sistema de Registro y Actualización de Roles”, de los funcionarios que ocupan los principales puestos de la entidad que corresponde a los miembros del grupo vinculado a la entidad, y será complementada con los datos registrados en este nuevo módulo para verificar la completitud de los datos. </w:t>
      </w:r>
    </w:p>
    <w:p w:rsidRPr="00E51472" w:rsidR="005463BD" w:rsidP="005B0EC7" w:rsidRDefault="005463BD" w14:paraId="4BB79037" w14:textId="77777777">
      <w:pPr>
        <w:spacing w:line="240" w:lineRule="auto"/>
        <w:rPr>
          <w:sz w:val="24"/>
          <w:lang w:val="es-CR"/>
        </w:rPr>
      </w:pPr>
    </w:p>
    <w:p w:rsidRPr="00E51472" w:rsidR="005463BD" w:rsidP="005B0EC7" w:rsidRDefault="005463BD" w14:paraId="5C246977" w14:textId="77777777">
      <w:pPr>
        <w:spacing w:line="240" w:lineRule="auto"/>
        <w:rPr>
          <w:b/>
          <w:iCs/>
          <w:sz w:val="24"/>
          <w:lang w:val="es-CR"/>
        </w:rPr>
      </w:pPr>
      <w:r w:rsidRPr="00E51472">
        <w:rPr>
          <w:b/>
          <w:iCs/>
          <w:sz w:val="24"/>
          <w:lang w:val="es-CR"/>
        </w:rPr>
        <w:t>Dispone:</w:t>
      </w:r>
    </w:p>
    <w:p w:rsidRPr="00E51472" w:rsidR="005463BD" w:rsidP="005B0EC7" w:rsidRDefault="005463BD" w14:paraId="7BEEF21D" w14:textId="77777777">
      <w:pPr>
        <w:spacing w:line="240" w:lineRule="auto"/>
        <w:rPr>
          <w:sz w:val="24"/>
          <w:lang w:val="es-CR"/>
        </w:rPr>
      </w:pPr>
    </w:p>
    <w:p w:rsidRPr="00E51472" w:rsidR="005463BD" w:rsidP="005B0EC7" w:rsidRDefault="005B0EC7" w14:paraId="18CB345B" w14:textId="7762D138">
      <w:pPr>
        <w:pStyle w:val="Prrafodelista"/>
        <w:numPr>
          <w:ilvl w:val="0"/>
          <w:numId w:val="4"/>
        </w:numPr>
        <w:spacing w:line="240" w:lineRule="auto"/>
        <w:ind w:left="567" w:hanging="567"/>
        <w:contextualSpacing w:val="0"/>
        <w:rPr>
          <w:sz w:val="24"/>
        </w:rPr>
      </w:pPr>
      <w:r w:rsidRPr="00E51472">
        <w:rPr>
          <w:sz w:val="24"/>
        </w:rPr>
        <w:t>Que l</w:t>
      </w:r>
      <w:r w:rsidRPr="00E51472" w:rsidR="005463BD">
        <w:rPr>
          <w:sz w:val="24"/>
        </w:rPr>
        <w:t>a información de los principales puestos que las entidades remiten mediante el “Sistema de Registro y Actualización de Roles”, será la que la Superintendencia utilizará para verificar en el nuevo módulo que las entidades remitan los vínculos por consanguinidad y afinidad hasta segundo grado de los puestos detallados en el Anexo 1.</w:t>
      </w:r>
    </w:p>
    <w:p w:rsidRPr="00E51472" w:rsidR="005463BD" w:rsidP="005B0EC7" w:rsidRDefault="005463BD" w14:paraId="46A4373D" w14:textId="77777777">
      <w:pPr>
        <w:pStyle w:val="Prrafodelista"/>
        <w:spacing w:line="240" w:lineRule="auto"/>
        <w:ind w:left="567"/>
        <w:contextualSpacing w:val="0"/>
        <w:rPr>
          <w:sz w:val="24"/>
        </w:rPr>
      </w:pPr>
    </w:p>
    <w:p w:rsidRPr="00E51472" w:rsidR="005463BD" w:rsidP="005B0EC7" w:rsidRDefault="005463BD" w14:paraId="24E7F122" w14:textId="49695B65">
      <w:pPr>
        <w:pStyle w:val="Prrafodelista"/>
        <w:numPr>
          <w:ilvl w:val="0"/>
          <w:numId w:val="4"/>
        </w:numPr>
        <w:spacing w:line="240" w:lineRule="auto"/>
        <w:ind w:left="567" w:hanging="567"/>
        <w:contextualSpacing w:val="0"/>
        <w:rPr>
          <w:sz w:val="24"/>
        </w:rPr>
      </w:pPr>
      <w:r w:rsidRPr="00E51472">
        <w:rPr>
          <w:sz w:val="24"/>
        </w:rPr>
        <w:t xml:space="preserve">Para iniciar con el nuevo módulo de “Principales Vínculos” la Superintendencia utilizará los datos que las entidades supervisadas han registrado en el mes de agosto del 2022, en los XML de Registro y Control, de tal forma que se requiere que verifiquen si los datos suministrados en ese periodo están actualizados. </w:t>
      </w:r>
    </w:p>
    <w:p w:rsidRPr="00E51472" w:rsidR="005463BD" w:rsidP="005B0EC7" w:rsidRDefault="005463BD" w14:paraId="711A7440" w14:textId="77777777">
      <w:pPr>
        <w:spacing w:line="240" w:lineRule="auto"/>
        <w:rPr>
          <w:sz w:val="24"/>
          <w:lang w:val="es-CR"/>
        </w:rPr>
      </w:pPr>
    </w:p>
    <w:p w:rsidRPr="00E51472" w:rsidR="005463BD" w:rsidP="005B0EC7" w:rsidRDefault="005463BD" w14:paraId="1EEA9F5B" w14:textId="77777777">
      <w:pPr>
        <w:pStyle w:val="Prrafodelista"/>
        <w:numPr>
          <w:ilvl w:val="0"/>
          <w:numId w:val="4"/>
        </w:numPr>
        <w:spacing w:line="240" w:lineRule="auto"/>
        <w:ind w:left="567" w:hanging="567"/>
        <w:contextualSpacing w:val="0"/>
        <w:rPr>
          <w:sz w:val="24"/>
        </w:rPr>
      </w:pPr>
      <w:r w:rsidRPr="00E51472">
        <w:rPr>
          <w:sz w:val="24"/>
        </w:rPr>
        <w:t>Con la salida del nuevo módulo las entidades supervisadas, deben de verificar que todos los vínculos por consanguinidad y afinidad hasta segundo grado reportados en los principales puestos se encuentren incluidos también en el nuevo apartado “Principales Vínculos”, el detalle de los vínculos que den reportar, lo pueden verificar en la siguiente dirección:</w:t>
      </w:r>
    </w:p>
    <w:p w:rsidRPr="00E51472" w:rsidR="005463BD" w:rsidP="005B0EC7" w:rsidRDefault="005463BD" w14:paraId="29F03350" w14:textId="77777777">
      <w:pPr>
        <w:pStyle w:val="Prrafodelista"/>
        <w:spacing w:line="240" w:lineRule="auto"/>
        <w:ind w:left="567"/>
        <w:contextualSpacing w:val="0"/>
        <w:rPr>
          <w:sz w:val="24"/>
        </w:rPr>
      </w:pPr>
    </w:p>
    <w:p w:rsidRPr="00E51472" w:rsidR="005463BD" w:rsidP="005B0EC7" w:rsidRDefault="00E212E8" w14:paraId="7EED41F3" w14:textId="77777777">
      <w:pPr>
        <w:pStyle w:val="Prrafodelista"/>
        <w:spacing w:line="240" w:lineRule="auto"/>
        <w:ind w:left="567"/>
        <w:contextualSpacing w:val="0"/>
        <w:rPr>
          <w:rStyle w:val="Hipervnculo"/>
          <w:sz w:val="24"/>
        </w:rPr>
      </w:pPr>
      <w:hyperlink w:history="1" r:id="rId13">
        <w:r w:rsidRPr="00E51472" w:rsidR="005463BD">
          <w:rPr>
            <w:rStyle w:val="Hipervnculo"/>
            <w:sz w:val="24"/>
          </w:rPr>
          <w:t>https://www.sugef.fi.cr/informacion_relevante/Grupos%20de%20Interes%20y%20Control%20de%20Limites.aspx</w:t>
        </w:r>
      </w:hyperlink>
    </w:p>
    <w:p w:rsidRPr="00E51472" w:rsidR="005463BD" w:rsidP="005B0EC7" w:rsidRDefault="005463BD" w14:paraId="6F0808D3" w14:textId="77777777">
      <w:pPr>
        <w:spacing w:line="240" w:lineRule="auto"/>
        <w:rPr>
          <w:sz w:val="24"/>
          <w:lang w:val="es-CR"/>
        </w:rPr>
      </w:pPr>
    </w:p>
    <w:p w:rsidRPr="00E51472" w:rsidR="005463BD" w:rsidP="005B0EC7" w:rsidRDefault="005463BD" w14:paraId="2247891B" w14:textId="77777777">
      <w:pPr>
        <w:pStyle w:val="Prrafodelista"/>
        <w:numPr>
          <w:ilvl w:val="0"/>
          <w:numId w:val="4"/>
        </w:numPr>
        <w:spacing w:line="240" w:lineRule="auto"/>
        <w:ind w:left="567" w:hanging="567"/>
        <w:contextualSpacing w:val="0"/>
        <w:rPr>
          <w:sz w:val="24"/>
        </w:rPr>
      </w:pPr>
      <w:r w:rsidRPr="00E51472">
        <w:rPr>
          <w:sz w:val="24"/>
        </w:rPr>
        <w:t xml:space="preserve">Los vínculos por consanguinidad o afinidad de los principales puestos pueden ser incluidos por el funcionario con Perfil “Usuario Digitador” en el “Sistema para la Conformación de Grupos de Interés Económico y Grupo Vinculado”, la cual tendrá la obligación de mantener actualizada la información. </w:t>
      </w:r>
    </w:p>
    <w:p w:rsidRPr="00E51472" w:rsidR="005463BD" w:rsidP="005B0EC7" w:rsidRDefault="005463BD" w14:paraId="2D638D6D" w14:textId="77777777">
      <w:pPr>
        <w:pStyle w:val="Prrafodelista"/>
        <w:spacing w:line="240" w:lineRule="auto"/>
        <w:contextualSpacing w:val="0"/>
        <w:rPr>
          <w:sz w:val="24"/>
        </w:rPr>
      </w:pPr>
    </w:p>
    <w:p w:rsidRPr="00E51472" w:rsidR="005463BD" w:rsidP="005B0EC7" w:rsidRDefault="005463BD" w14:paraId="5F356669" w14:textId="77777777">
      <w:pPr>
        <w:pStyle w:val="Prrafodelista"/>
        <w:numPr>
          <w:ilvl w:val="0"/>
          <w:numId w:val="4"/>
        </w:numPr>
        <w:spacing w:line="240" w:lineRule="auto"/>
        <w:ind w:left="567" w:hanging="567"/>
        <w:contextualSpacing w:val="0"/>
        <w:rPr>
          <w:sz w:val="24"/>
        </w:rPr>
      </w:pPr>
      <w:r w:rsidRPr="00E51472">
        <w:rPr>
          <w:sz w:val="24"/>
        </w:rPr>
        <w:t xml:space="preserve">Solicitar a las entidades que, con la entrada de este nuevo apartado, realicen la verificación de completitud de los datos, para determinar que a quienes reporten en Roles en los principales puestos tengan asociados sus vínculos por consanguinidad y afinidad o de lo contrario incluyan las justificaciones que nos </w:t>
      </w:r>
      <w:r w:rsidRPr="00E51472">
        <w:rPr>
          <w:sz w:val="24"/>
        </w:rPr>
        <w:lastRenderedPageBreak/>
        <w:t>permita conocer el motivo por el cual no ha sido reportado, para lo cual se han incluido el detalle en el Anexo 2.</w:t>
      </w:r>
    </w:p>
    <w:p w:rsidRPr="00E51472" w:rsidR="005463BD" w:rsidP="005B0EC7" w:rsidRDefault="005463BD" w14:paraId="1EA6C5DA" w14:textId="77777777">
      <w:pPr>
        <w:spacing w:line="240" w:lineRule="auto"/>
        <w:rPr>
          <w:sz w:val="24"/>
          <w:lang w:val="es-CR"/>
        </w:rPr>
      </w:pPr>
    </w:p>
    <w:p w:rsidRPr="00E51472" w:rsidR="005463BD" w:rsidP="005B0EC7" w:rsidRDefault="005463BD" w14:paraId="7F0111C3" w14:textId="77777777">
      <w:pPr>
        <w:pStyle w:val="Prrafodelista"/>
        <w:numPr>
          <w:ilvl w:val="0"/>
          <w:numId w:val="4"/>
        </w:numPr>
        <w:spacing w:line="240" w:lineRule="auto"/>
        <w:ind w:left="567" w:hanging="567"/>
        <w:contextualSpacing w:val="0"/>
        <w:rPr>
          <w:sz w:val="24"/>
        </w:rPr>
      </w:pPr>
      <w:r w:rsidRPr="00E51472">
        <w:rPr>
          <w:sz w:val="24"/>
        </w:rPr>
        <w:t>El sistema que soporta el “Servicio de Conformación de Grupos de Interés Económicos y del Grupo Vinculado a la Entidad”, será trasladado a partir de la entrada en vigencia a la nueva dirección:</w:t>
      </w:r>
      <w:r w:rsidRPr="00E51472">
        <w:rPr>
          <w:rFonts w:cs="Century Gothic"/>
          <w:color w:val="000000"/>
          <w:sz w:val="24"/>
        </w:rPr>
        <w:t xml:space="preserve"> </w:t>
      </w:r>
    </w:p>
    <w:p w:rsidRPr="00E51472" w:rsidR="005463BD" w:rsidP="005B0EC7" w:rsidRDefault="005463BD" w14:paraId="67135050" w14:textId="77777777">
      <w:pPr>
        <w:spacing w:line="240" w:lineRule="auto"/>
        <w:rPr>
          <w:sz w:val="24"/>
          <w:lang w:val="es-CR"/>
        </w:rPr>
      </w:pPr>
    </w:p>
    <w:p w:rsidRPr="00E51472" w:rsidR="005463BD" w:rsidP="005B0EC7" w:rsidRDefault="00E212E8" w14:paraId="6AFCEB3F" w14:textId="77777777">
      <w:pPr>
        <w:pStyle w:val="Prrafodelista"/>
        <w:spacing w:line="240" w:lineRule="auto"/>
        <w:ind w:left="567"/>
        <w:contextualSpacing w:val="0"/>
        <w:jc w:val="center"/>
        <w:rPr>
          <w:rFonts w:cs="Century Gothic"/>
          <w:color w:val="000000"/>
          <w:sz w:val="24"/>
        </w:rPr>
      </w:pPr>
      <w:hyperlink w:history="1" r:id="rId14">
        <w:r w:rsidRPr="00E51472" w:rsidR="005463BD">
          <w:rPr>
            <w:rStyle w:val="Hipervnculo"/>
            <w:rFonts w:cs="Century Gothic"/>
            <w:sz w:val="24"/>
          </w:rPr>
          <w:t>https://gies.sugef.fi.cr</w:t>
        </w:r>
      </w:hyperlink>
    </w:p>
    <w:p w:rsidRPr="00E51472" w:rsidR="005463BD" w:rsidP="005B0EC7" w:rsidRDefault="005463BD" w14:paraId="03D9B618" w14:textId="77777777">
      <w:pPr>
        <w:spacing w:line="240" w:lineRule="auto"/>
        <w:rPr>
          <w:sz w:val="24"/>
          <w:lang w:val="es-CR"/>
        </w:rPr>
      </w:pPr>
    </w:p>
    <w:p w:rsidRPr="00E51472" w:rsidR="005463BD" w:rsidP="005B0EC7" w:rsidRDefault="005463BD" w14:paraId="522B60E7" w14:textId="43E825B5">
      <w:pPr>
        <w:pStyle w:val="Prrafodelista"/>
        <w:numPr>
          <w:ilvl w:val="0"/>
          <w:numId w:val="4"/>
        </w:numPr>
        <w:spacing w:line="240" w:lineRule="auto"/>
        <w:ind w:left="567" w:hanging="567"/>
        <w:contextualSpacing w:val="0"/>
        <w:rPr>
          <w:sz w:val="24"/>
        </w:rPr>
      </w:pPr>
      <w:r w:rsidRPr="00E51472">
        <w:rPr>
          <w:sz w:val="24"/>
        </w:rPr>
        <w:t>Este módulo mantendrá la información de principales vínculos según la actualización que realicen las entidades, sin embargo, deben seguir reportando la información de los principales vínculos por afinidad y consanguinidad de los principales puestos de las entidades supervisadas, mediante el XML Vínculos de Afinidad y Consanguinidad de información de Registro y Control, hasta que la SUGEF después de las revisiones periódicas pertinentes cuente con un grado de satisfacción que le permita prescindir del paralelo</w:t>
      </w:r>
      <w:r w:rsidRPr="00E51472" w:rsidR="0064690C">
        <w:rPr>
          <w:sz w:val="24"/>
        </w:rPr>
        <w:t>.</w:t>
      </w:r>
      <w:r w:rsidRPr="00E51472" w:rsidDel="00BC7DBE">
        <w:rPr>
          <w:sz w:val="24"/>
        </w:rPr>
        <w:t xml:space="preserve"> </w:t>
      </w:r>
    </w:p>
    <w:p w:rsidRPr="00E51472" w:rsidR="005463BD" w:rsidP="005B0EC7" w:rsidRDefault="005463BD" w14:paraId="653161DF" w14:textId="77777777">
      <w:pPr>
        <w:spacing w:line="240" w:lineRule="auto"/>
        <w:rPr>
          <w:sz w:val="24"/>
          <w:lang w:val="es-CR"/>
        </w:rPr>
      </w:pPr>
    </w:p>
    <w:p w:rsidRPr="00E51472" w:rsidR="005463BD" w:rsidP="005B0EC7" w:rsidRDefault="005463BD" w14:paraId="32848DB1" w14:textId="77777777">
      <w:pPr>
        <w:pStyle w:val="Prrafodelista"/>
        <w:numPr>
          <w:ilvl w:val="0"/>
          <w:numId w:val="4"/>
        </w:numPr>
        <w:spacing w:line="240" w:lineRule="auto"/>
        <w:ind w:left="567" w:hanging="567"/>
        <w:contextualSpacing w:val="0"/>
        <w:rPr>
          <w:sz w:val="24"/>
        </w:rPr>
      </w:pPr>
      <w:r w:rsidRPr="00E51472">
        <w:rPr>
          <w:sz w:val="24"/>
        </w:rPr>
        <w:t xml:space="preserve">Los datos contenidos en este nuevo módulo nos permitirán realizar una revisión mensual del endeudamiento que presenten los principales puestos y sus vínculos y verificar si los mismos han sido reportados en el Grupo Vinculado a entidad, y de no presentarse esta situación, se solicitarán los descargos respectivos a la entidad supervisada por el incumplimiento. </w:t>
      </w:r>
    </w:p>
    <w:p w:rsidRPr="00E51472" w:rsidR="005463BD" w:rsidP="005B0EC7" w:rsidRDefault="005463BD" w14:paraId="223C8570" w14:textId="77777777">
      <w:pPr>
        <w:spacing w:line="240" w:lineRule="auto"/>
        <w:rPr>
          <w:sz w:val="24"/>
          <w:lang w:val="es-CR"/>
        </w:rPr>
      </w:pPr>
    </w:p>
    <w:p w:rsidRPr="00E51472" w:rsidR="005463BD" w:rsidP="005B0EC7" w:rsidRDefault="005463BD" w14:paraId="06D7CDC4" w14:textId="77777777">
      <w:pPr>
        <w:pStyle w:val="Prrafodelista"/>
        <w:numPr>
          <w:ilvl w:val="0"/>
          <w:numId w:val="4"/>
        </w:numPr>
        <w:spacing w:line="240" w:lineRule="auto"/>
        <w:ind w:left="567" w:hanging="567"/>
        <w:contextualSpacing w:val="0"/>
        <w:rPr>
          <w:sz w:val="24"/>
        </w:rPr>
      </w:pPr>
      <w:r w:rsidRPr="00E51472">
        <w:rPr>
          <w:sz w:val="24"/>
        </w:rPr>
        <w:t xml:space="preserve">Además, en forma trimestral se realizará una verificación de la completitud de los datos contenidos en este módulo, de tal forma que, si no ha sido reportado alguno de los vínculos de los principales puestos o no se han incluidos la justificación respectiva, se enviará una solicitud de descargos a la entidad supervisada por el incumplimiento. </w:t>
      </w:r>
    </w:p>
    <w:p w:rsidRPr="00E51472" w:rsidR="005463BD" w:rsidP="005B0EC7" w:rsidRDefault="005463BD" w14:paraId="1FFD94E6" w14:textId="77777777">
      <w:pPr>
        <w:spacing w:line="240" w:lineRule="auto"/>
        <w:rPr>
          <w:sz w:val="24"/>
          <w:lang w:val="es-CR"/>
        </w:rPr>
      </w:pPr>
    </w:p>
    <w:p w:rsidRPr="00E51472" w:rsidR="005463BD" w:rsidP="005B0EC7" w:rsidRDefault="005463BD" w14:paraId="5E45F3F9" w14:textId="77777777">
      <w:pPr>
        <w:pStyle w:val="Prrafodelista"/>
        <w:numPr>
          <w:ilvl w:val="0"/>
          <w:numId w:val="4"/>
        </w:numPr>
        <w:spacing w:line="240" w:lineRule="auto"/>
        <w:ind w:left="567" w:hanging="567"/>
        <w:contextualSpacing w:val="0"/>
        <w:rPr>
          <w:sz w:val="24"/>
        </w:rPr>
      </w:pPr>
      <w:r w:rsidRPr="00E51472">
        <w:rPr>
          <w:sz w:val="24"/>
        </w:rPr>
        <w:t>El Manual para el usuario del sistema indicado que se encuentra en el Sitio Web de la Superintendencia, será actualizado con el fin de incorporar los detalles del nuevo apartado en el Módulo de Grupo Vinculado, por lo que pueden encontrarlo en la siguiente dirección:</w:t>
      </w:r>
    </w:p>
    <w:p w:rsidRPr="00E51472" w:rsidR="005463BD" w:rsidP="005B0EC7" w:rsidRDefault="005463BD" w14:paraId="3CAD8F0B" w14:textId="77777777">
      <w:pPr>
        <w:spacing w:line="240" w:lineRule="auto"/>
        <w:rPr>
          <w:sz w:val="24"/>
          <w:lang w:val="es-CR"/>
        </w:rPr>
      </w:pPr>
    </w:p>
    <w:p w:rsidRPr="00E51472" w:rsidR="005463BD" w:rsidP="005B0EC7" w:rsidRDefault="00E212E8" w14:paraId="69556EF0" w14:textId="77777777">
      <w:pPr>
        <w:pStyle w:val="Prrafodelista"/>
        <w:spacing w:line="240" w:lineRule="auto"/>
        <w:ind w:left="567"/>
        <w:contextualSpacing w:val="0"/>
        <w:rPr>
          <w:sz w:val="24"/>
        </w:rPr>
      </w:pPr>
      <w:hyperlink w:history="1" r:id="rId15">
        <w:r w:rsidRPr="00E51472" w:rsidR="005463BD">
          <w:rPr>
            <w:rStyle w:val="Hipervnculo"/>
            <w:sz w:val="24"/>
          </w:rPr>
          <w:t>https://www.sugef.fi.cr/informacion_relevante/Grupos%20de%20Interes%20y%20Control%20de%20Limites.aspx</w:t>
        </w:r>
      </w:hyperlink>
    </w:p>
    <w:p w:rsidRPr="00E51472" w:rsidR="005463BD" w:rsidP="005B0EC7" w:rsidRDefault="005463BD" w14:paraId="0D8DD424" w14:textId="77777777">
      <w:pPr>
        <w:spacing w:line="240" w:lineRule="auto"/>
        <w:rPr>
          <w:sz w:val="24"/>
          <w:lang w:val="es-CR"/>
        </w:rPr>
      </w:pPr>
    </w:p>
    <w:p w:rsidRPr="00E51472" w:rsidR="005463BD" w:rsidP="005B0EC7" w:rsidRDefault="005463BD" w14:paraId="15103296" w14:textId="77777777">
      <w:pPr>
        <w:pStyle w:val="Prrafodelista"/>
        <w:numPr>
          <w:ilvl w:val="0"/>
          <w:numId w:val="4"/>
        </w:numPr>
        <w:spacing w:line="240" w:lineRule="auto"/>
        <w:ind w:left="567" w:hanging="567"/>
        <w:contextualSpacing w:val="0"/>
        <w:rPr>
          <w:sz w:val="24"/>
        </w:rPr>
      </w:pPr>
      <w:r w:rsidRPr="00E51472">
        <w:rPr>
          <w:sz w:val="24"/>
        </w:rPr>
        <w:t xml:space="preserve">Se cuenta con un video explicativo, que les permitirá realizar paso a paso el proceso de inclusión de vínculos y actualización de información, el cual lo pueden ubicar en la misma dirección indicada en el párrafo anterior. </w:t>
      </w:r>
    </w:p>
    <w:p w:rsidRPr="00E51472" w:rsidR="005463BD" w:rsidP="005B0EC7" w:rsidRDefault="005463BD" w14:paraId="29715F3D" w14:textId="77777777">
      <w:pPr>
        <w:spacing w:line="240" w:lineRule="auto"/>
        <w:rPr>
          <w:sz w:val="24"/>
          <w:lang w:val="es-CR"/>
        </w:rPr>
      </w:pPr>
    </w:p>
    <w:p w:rsidRPr="00E51472" w:rsidR="005463BD" w:rsidP="005B0EC7" w:rsidRDefault="005463BD" w14:paraId="7D5F6A38" w14:textId="77777777">
      <w:pPr>
        <w:pStyle w:val="Prrafodelista"/>
        <w:numPr>
          <w:ilvl w:val="0"/>
          <w:numId w:val="4"/>
        </w:numPr>
        <w:spacing w:line="240" w:lineRule="auto"/>
        <w:ind w:left="567" w:hanging="567"/>
        <w:contextualSpacing w:val="0"/>
        <w:rPr>
          <w:sz w:val="24"/>
        </w:rPr>
      </w:pPr>
      <w:r w:rsidRPr="00E51472">
        <w:rPr>
          <w:sz w:val="24"/>
        </w:rPr>
        <w:t xml:space="preserve">Se ha habilitado un buzón especial que permitirá centralizar las consultas relacionadas con esta nueva aplicación, así como cualquier consulta que las </w:t>
      </w:r>
      <w:r w:rsidRPr="00E51472">
        <w:rPr>
          <w:sz w:val="24"/>
        </w:rPr>
        <w:lastRenderedPageBreak/>
        <w:t>entidades supervisadas tengan sobre la normativa relacionada a los grupos de interés económico y grupo vinculado a la entidad y será la siguiente:</w:t>
      </w:r>
    </w:p>
    <w:p w:rsidRPr="00E51472" w:rsidR="005463BD" w:rsidP="005B0EC7" w:rsidRDefault="005463BD" w14:paraId="507AD5FC" w14:textId="77777777">
      <w:pPr>
        <w:spacing w:line="240" w:lineRule="auto"/>
        <w:rPr>
          <w:sz w:val="24"/>
          <w:lang w:val="es-CR"/>
        </w:rPr>
      </w:pPr>
    </w:p>
    <w:p w:rsidRPr="00E51472" w:rsidR="005463BD" w:rsidP="005B0EC7" w:rsidRDefault="00E212E8" w14:paraId="13701744" w14:textId="77777777">
      <w:pPr>
        <w:pStyle w:val="Prrafodelista"/>
        <w:spacing w:line="240" w:lineRule="auto"/>
        <w:ind w:left="927"/>
        <w:contextualSpacing w:val="0"/>
        <w:jc w:val="center"/>
        <w:rPr>
          <w:sz w:val="24"/>
        </w:rPr>
      </w:pPr>
      <w:hyperlink w:history="1" r:id="rId16">
        <w:r w:rsidRPr="00E51472" w:rsidR="005463BD">
          <w:rPr>
            <w:rStyle w:val="Hipervnculo"/>
            <w:sz w:val="24"/>
          </w:rPr>
          <w:t>ConsultasGIEyGV@sugef.fi.cr</w:t>
        </w:r>
      </w:hyperlink>
    </w:p>
    <w:p w:rsidRPr="00E51472" w:rsidR="005463BD" w:rsidP="005B0EC7" w:rsidRDefault="005463BD" w14:paraId="4E3942B3" w14:textId="77777777">
      <w:pPr>
        <w:spacing w:line="240" w:lineRule="auto"/>
        <w:rPr>
          <w:sz w:val="24"/>
          <w:lang w:val="es-CR"/>
        </w:rPr>
      </w:pPr>
    </w:p>
    <w:p w:rsidRPr="00E51472" w:rsidR="005463BD" w:rsidP="005B0EC7" w:rsidRDefault="005463BD" w14:paraId="05C0B34F" w14:textId="77777777">
      <w:pPr>
        <w:spacing w:line="240" w:lineRule="auto"/>
        <w:rPr>
          <w:rFonts w:eastAsia="Cambria" w:cs="Cambria"/>
          <w:b/>
          <w:sz w:val="24"/>
          <w:lang w:val="es-CR"/>
        </w:rPr>
      </w:pPr>
      <w:r w:rsidRPr="00E51472">
        <w:rPr>
          <w:rFonts w:eastAsia="Cambria" w:cs="Cambria"/>
          <w:b/>
          <w:sz w:val="24"/>
          <w:lang w:val="es-CR"/>
        </w:rPr>
        <w:t xml:space="preserve">Vigencia </w:t>
      </w:r>
    </w:p>
    <w:p w:rsidRPr="00E51472" w:rsidR="005463BD" w:rsidP="005B0EC7" w:rsidRDefault="005463BD" w14:paraId="4CAB8EDA" w14:textId="77777777">
      <w:pPr>
        <w:spacing w:line="240" w:lineRule="auto"/>
        <w:rPr>
          <w:sz w:val="24"/>
          <w:lang w:val="es-CR"/>
        </w:rPr>
      </w:pPr>
    </w:p>
    <w:p w:rsidRPr="00E51472" w:rsidR="005463BD" w:rsidP="005B0EC7" w:rsidRDefault="005463BD" w14:paraId="6C942107" w14:textId="77777777">
      <w:pPr>
        <w:pStyle w:val="Texto"/>
        <w:spacing w:before="0" w:after="0" w:line="240" w:lineRule="auto"/>
        <w:rPr>
          <w:sz w:val="24"/>
          <w:lang w:val="es-CR"/>
        </w:rPr>
      </w:pPr>
      <w:r w:rsidRPr="00E51472">
        <w:rPr>
          <w:sz w:val="24"/>
          <w:lang w:val="es-CR"/>
        </w:rPr>
        <w:t>Las presentes disposiciones rigen a partir del 29 de setiembre del 2022.</w:t>
      </w:r>
    </w:p>
    <w:p w:rsidRPr="00E51472" w:rsidR="005463BD" w:rsidP="005B0EC7" w:rsidRDefault="005463BD" w14:paraId="09C3EF99" w14:textId="77777777">
      <w:pPr>
        <w:spacing w:line="240" w:lineRule="auto"/>
        <w:rPr>
          <w:sz w:val="24"/>
          <w:lang w:val="es-CR"/>
        </w:rPr>
      </w:pPr>
    </w:p>
    <w:p w:rsidRPr="00E51472" w:rsidR="005463BD" w:rsidP="005B0EC7" w:rsidRDefault="005B0EC7" w14:paraId="3CCB8358" w14:textId="6ADE382E">
      <w:pPr>
        <w:pStyle w:val="Texto"/>
        <w:spacing w:before="0" w:after="0" w:line="240" w:lineRule="auto"/>
        <w:rPr>
          <w:sz w:val="24"/>
          <w:lang w:val="es-CR"/>
        </w:rPr>
      </w:pPr>
      <w:r w:rsidRPr="00E51472">
        <w:rPr>
          <w:noProof/>
          <w:sz w:val="24"/>
          <w:lang w:val="es-CR" w:eastAsia="es-CR"/>
        </w:rPr>
        <w:drawing>
          <wp:anchor distT="0" distB="0" distL="114300" distR="114300" simplePos="0" relativeHeight="251659264" behindDoc="1" locked="0" layoutInCell="1" allowOverlap="1" wp14:editId="7569B575" wp14:anchorId="47E4B07B">
            <wp:simplePos x="0" y="0"/>
            <wp:positionH relativeFrom="column">
              <wp:posOffset>-126759</wp:posOffset>
            </wp:positionH>
            <wp:positionV relativeFrom="paragraph">
              <wp:posOffset>153138</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Pr="00E51472" w:rsidR="005463BD">
        <w:rPr>
          <w:sz w:val="24"/>
          <w:lang w:val="es-CR"/>
        </w:rPr>
        <w:t>Atentamente,</w:t>
      </w:r>
    </w:p>
    <w:p w:rsidRPr="00E51472" w:rsidR="003C2F0D" w:rsidP="005B0EC7" w:rsidRDefault="003C2F0D" w14:paraId="16EDA7B4" w14:textId="63B894C6">
      <w:pPr>
        <w:pStyle w:val="Negrita"/>
        <w:spacing w:line="240" w:lineRule="auto"/>
        <w:jc w:val="left"/>
        <w:rPr>
          <w:sz w:val="24"/>
          <w:lang w:val="es-CR" w:eastAsia="es-CR"/>
        </w:rPr>
      </w:pPr>
    </w:p>
    <w:p w:rsidRPr="00E51472" w:rsidR="005B0EC7" w:rsidP="005B0EC7" w:rsidRDefault="005B0EC7" w14:paraId="03773CE6" w14:textId="52696AEC">
      <w:pPr>
        <w:pStyle w:val="Negrita"/>
        <w:spacing w:line="240" w:lineRule="auto"/>
        <w:jc w:val="left"/>
        <w:rPr>
          <w:sz w:val="24"/>
          <w:lang w:val="es-CR" w:eastAsia="es-CR"/>
        </w:rPr>
      </w:pPr>
    </w:p>
    <w:p w:rsidRPr="00E51472" w:rsidR="003C2F0D" w:rsidP="005B0EC7" w:rsidRDefault="003C2F0D" w14:paraId="36476D4C" w14:textId="5C5D1E19">
      <w:pPr>
        <w:pStyle w:val="Negrita"/>
        <w:spacing w:line="240" w:lineRule="auto"/>
        <w:jc w:val="left"/>
        <w:rPr>
          <w:b w:val="0"/>
          <w:sz w:val="24"/>
          <w:lang w:val="es-CR"/>
        </w:rPr>
      </w:pPr>
      <w:r w:rsidRPr="00E51472">
        <w:rPr>
          <w:b w:val="0"/>
          <w:sz w:val="24"/>
          <w:lang w:val="es-CR"/>
        </w:rPr>
        <w:t>José Armando Fallas Martínez</w:t>
      </w:r>
    </w:p>
    <w:p w:rsidRPr="00E51472" w:rsidR="003C2F0D" w:rsidP="005B0EC7" w:rsidRDefault="003C2F0D" w14:paraId="3703BCE9" w14:textId="1371E7CB">
      <w:pPr>
        <w:spacing w:line="240" w:lineRule="auto"/>
        <w:jc w:val="left"/>
        <w:rPr>
          <w:sz w:val="24"/>
          <w:lang w:val="es-CR"/>
        </w:rPr>
      </w:pPr>
      <w:r w:rsidRPr="00E51472">
        <w:rPr>
          <w:b/>
          <w:bCs/>
          <w:sz w:val="24"/>
          <w:lang w:val="es-CR"/>
        </w:rPr>
        <w:t>Intendente</w:t>
      </w:r>
      <w:r w:rsidRPr="00E51472" w:rsidR="00856F59">
        <w:rPr>
          <w:b/>
          <w:bCs/>
          <w:sz w:val="24"/>
          <w:lang w:val="es-CR"/>
        </w:rPr>
        <w:t xml:space="preserve"> General</w:t>
      </w:r>
    </w:p>
    <w:p w:rsidRPr="00E51472" w:rsidR="006972C9" w:rsidP="005B0EC7" w:rsidRDefault="006972C9" w14:paraId="69587EA9" w14:textId="77777777">
      <w:pPr>
        <w:pStyle w:val="Negrita"/>
        <w:spacing w:line="240" w:lineRule="auto"/>
        <w:rPr>
          <w:sz w:val="24"/>
          <w:lang w:val="es-CR"/>
        </w:rPr>
      </w:pPr>
    </w:p>
    <w:p w:rsidRPr="00E51472" w:rsidR="005463BD" w:rsidP="005B0EC7" w:rsidRDefault="005463BD" w14:paraId="6ABBB4B3" w14:textId="77777777">
      <w:pPr>
        <w:spacing w:line="240" w:lineRule="auto"/>
        <w:rPr>
          <w:b/>
          <w:bCs/>
          <w:sz w:val="24"/>
          <w:lang w:val="en-US"/>
        </w:rPr>
      </w:pPr>
      <w:r w:rsidRPr="00E51472">
        <w:rPr>
          <w:b/>
          <w:bCs/>
          <w:sz w:val="24"/>
          <w:lang w:val="en-US"/>
        </w:rPr>
        <w:t>JSC/EMS/PSD/ALVB/gvl*</w:t>
      </w:r>
    </w:p>
    <w:p w:rsidRPr="00E51472" w:rsidR="005463BD" w:rsidP="005B0EC7" w:rsidRDefault="005463BD" w14:paraId="3E102C4A" w14:textId="77777777">
      <w:pPr>
        <w:spacing w:line="240" w:lineRule="auto"/>
        <w:rPr>
          <w:b/>
          <w:bCs/>
          <w:sz w:val="24"/>
          <w:lang w:val="en-US"/>
        </w:rPr>
      </w:pPr>
    </w:p>
    <w:p w:rsidRPr="00E51472" w:rsidR="005463BD" w:rsidP="005B0EC7" w:rsidRDefault="005463BD" w14:paraId="0D7FF6FE" w14:textId="77777777">
      <w:pPr>
        <w:spacing w:line="240" w:lineRule="auto"/>
        <w:rPr>
          <w:b/>
          <w:bCs/>
          <w:sz w:val="24"/>
          <w:lang w:val="es-CR"/>
        </w:rPr>
      </w:pPr>
      <w:r w:rsidRPr="00E51472">
        <w:rPr>
          <w:b/>
          <w:bCs/>
          <w:sz w:val="24"/>
          <w:lang w:val="es-CR"/>
        </w:rPr>
        <w:t>Adj.: Anexo 1 Principales Puesto.</w:t>
      </w:r>
    </w:p>
    <w:p w:rsidRPr="00E51472" w:rsidR="005463BD" w:rsidP="005B0EC7" w:rsidRDefault="005463BD" w14:paraId="0133152A" w14:textId="5012B69D">
      <w:pPr>
        <w:spacing w:line="240" w:lineRule="auto"/>
        <w:jc w:val="left"/>
        <w:rPr>
          <w:b/>
          <w:bCs/>
          <w:sz w:val="24"/>
          <w:lang w:val="es-CR"/>
        </w:rPr>
      </w:pPr>
      <w:r w:rsidRPr="00E51472">
        <w:rPr>
          <w:b/>
          <w:bCs/>
          <w:sz w:val="24"/>
          <w:lang w:val="es-CR"/>
        </w:rPr>
        <w:t xml:space="preserve">           Anexo 2 Acciones para Eliminar la Vinculación</w:t>
      </w:r>
    </w:p>
    <w:p w:rsidRPr="00E51472" w:rsidR="00555B4E" w:rsidP="005B0EC7" w:rsidRDefault="00555B4E" w14:paraId="78F47C2C" w14:textId="3515B54B">
      <w:pPr>
        <w:spacing w:line="240" w:lineRule="auto"/>
        <w:jc w:val="left"/>
        <w:rPr>
          <w:b/>
          <w:bCs/>
          <w:sz w:val="24"/>
          <w:lang w:val="es-CR"/>
        </w:rPr>
      </w:pPr>
    </w:p>
    <w:p w:rsidRPr="00E51472" w:rsidR="00555B4E" w:rsidP="005B0EC7" w:rsidRDefault="00555B4E" w14:paraId="78EA8E11" w14:textId="59592227">
      <w:pPr>
        <w:spacing w:line="240" w:lineRule="auto"/>
        <w:jc w:val="left"/>
        <w:rPr>
          <w:b/>
          <w:bCs/>
          <w:sz w:val="24"/>
          <w:lang w:val="es-CR"/>
        </w:rPr>
      </w:pPr>
    </w:p>
    <w:p w:rsidRPr="00E51472" w:rsidR="00E91498" w:rsidRDefault="00E91498" w14:paraId="1660BC1E" w14:textId="77777777">
      <w:pPr>
        <w:spacing w:after="160" w:line="259" w:lineRule="auto"/>
        <w:jc w:val="left"/>
        <w:rPr>
          <w:b/>
          <w:bCs/>
          <w:sz w:val="24"/>
          <w:lang w:val="es-CR"/>
        </w:rPr>
      </w:pPr>
      <w:r w:rsidRPr="00E51472">
        <w:rPr>
          <w:b/>
          <w:bCs/>
          <w:sz w:val="24"/>
          <w:lang w:val="es-CR"/>
        </w:rPr>
        <w:br w:type="page"/>
      </w:r>
    </w:p>
    <w:p w:rsidRPr="00E51472" w:rsidR="00555B4E" w:rsidP="00555B4E" w:rsidRDefault="00555B4E" w14:paraId="0BBDEA5E" w14:textId="0B2E9D99">
      <w:pPr>
        <w:spacing w:line="240" w:lineRule="auto"/>
        <w:jc w:val="center"/>
        <w:rPr>
          <w:b/>
          <w:bCs/>
          <w:sz w:val="24"/>
          <w:lang w:val="es-CR"/>
        </w:rPr>
      </w:pPr>
      <w:r w:rsidRPr="00E51472">
        <w:rPr>
          <w:b/>
          <w:bCs/>
          <w:sz w:val="24"/>
          <w:lang w:val="es-CR"/>
        </w:rPr>
        <w:lastRenderedPageBreak/>
        <w:t>ANEXO 1</w:t>
      </w:r>
    </w:p>
    <w:p w:rsidRPr="00E51472" w:rsidR="00555B4E" w:rsidP="00555B4E" w:rsidRDefault="00555B4E" w14:paraId="0FD4BEE4" w14:textId="77777777">
      <w:pPr>
        <w:spacing w:line="240" w:lineRule="auto"/>
        <w:jc w:val="center"/>
        <w:rPr>
          <w:b/>
          <w:bCs/>
          <w:sz w:val="24"/>
          <w:lang w:val="es-CR"/>
        </w:rPr>
      </w:pPr>
      <w:r w:rsidRPr="00E51472">
        <w:rPr>
          <w:b/>
          <w:bCs/>
          <w:sz w:val="24"/>
          <w:lang w:val="es-CR"/>
        </w:rPr>
        <w:t>Principales Puestos</w:t>
      </w:r>
    </w:p>
    <w:p w:rsidRPr="00E51472" w:rsidR="00555B4E" w:rsidP="00555B4E" w:rsidRDefault="00555B4E" w14:paraId="6FABE0C8" w14:textId="77777777">
      <w:pPr>
        <w:spacing w:line="240" w:lineRule="auto"/>
        <w:jc w:val="center"/>
        <w:rPr>
          <w:b/>
          <w:bCs/>
          <w:sz w:val="24"/>
          <w:lang w:val="es-CR"/>
        </w:rPr>
      </w:pPr>
    </w:p>
    <w:tbl>
      <w:tblPr>
        <w:tblW w:w="7900" w:type="dxa"/>
        <w:jc w:val="center"/>
        <w:tblCellMar>
          <w:left w:w="70" w:type="dxa"/>
          <w:right w:w="70" w:type="dxa"/>
        </w:tblCellMar>
        <w:tblLook w:val="04A0" w:firstRow="1" w:lastRow="0" w:firstColumn="1" w:lastColumn="0" w:noHBand="0" w:noVBand="1"/>
      </w:tblPr>
      <w:tblGrid>
        <w:gridCol w:w="1816"/>
        <w:gridCol w:w="2741"/>
        <w:gridCol w:w="1761"/>
        <w:gridCol w:w="1582"/>
      </w:tblGrid>
      <w:tr w:rsidRPr="00E51472" w:rsidR="00555B4E" w:rsidTr="00612D7E" w14:paraId="2EB1A0D1" w14:textId="77777777">
        <w:trPr>
          <w:trHeight w:val="469"/>
          <w:jc w:val="center"/>
        </w:trPr>
        <w:tc>
          <w:tcPr>
            <w:tcW w:w="1700" w:type="dxa"/>
            <w:tcBorders>
              <w:top w:val="single" w:color="auto" w:sz="8" w:space="0"/>
              <w:left w:val="single" w:color="auto" w:sz="8" w:space="0"/>
              <w:bottom w:val="single" w:color="auto" w:sz="8" w:space="0"/>
              <w:right w:val="single" w:color="auto" w:sz="8" w:space="0"/>
            </w:tcBorders>
            <w:shd w:val="clear" w:color="auto" w:fill="auto"/>
            <w:vAlign w:val="center"/>
            <w:hideMark/>
          </w:tcPr>
          <w:p w:rsidRPr="00E51472" w:rsidR="00555B4E" w:rsidP="00612D7E" w:rsidRDefault="00555B4E" w14:paraId="2FDB3C16" w14:textId="77777777">
            <w:pPr>
              <w:spacing w:line="240" w:lineRule="auto"/>
              <w:jc w:val="center"/>
              <w:rPr>
                <w:rFonts w:cs="Calibri"/>
                <w:b/>
                <w:bCs/>
                <w:sz w:val="24"/>
                <w:lang w:val="es-CR" w:eastAsia="es-CR"/>
              </w:rPr>
            </w:pPr>
            <w:r w:rsidRPr="00E51472">
              <w:rPr>
                <w:rFonts w:cs="Calibri"/>
                <w:b/>
                <w:bCs/>
                <w:sz w:val="24"/>
                <w:lang w:val="es-CR" w:eastAsia="es-CR"/>
              </w:rPr>
              <w:t>Función</w:t>
            </w:r>
          </w:p>
        </w:tc>
        <w:tc>
          <w:tcPr>
            <w:tcW w:w="2800" w:type="dxa"/>
            <w:tcBorders>
              <w:top w:val="single" w:color="auto" w:sz="8" w:space="0"/>
              <w:left w:val="nil"/>
              <w:bottom w:val="single" w:color="auto" w:sz="8" w:space="0"/>
              <w:right w:val="single" w:color="auto" w:sz="8" w:space="0"/>
            </w:tcBorders>
            <w:shd w:val="clear" w:color="auto" w:fill="auto"/>
            <w:vAlign w:val="center"/>
            <w:hideMark/>
          </w:tcPr>
          <w:p w:rsidRPr="00E51472" w:rsidR="00555B4E" w:rsidP="00612D7E" w:rsidRDefault="00555B4E" w14:paraId="089CF355" w14:textId="77777777">
            <w:pPr>
              <w:spacing w:line="240" w:lineRule="auto"/>
              <w:jc w:val="center"/>
              <w:rPr>
                <w:rFonts w:cs="Calibri"/>
                <w:b/>
                <w:bCs/>
                <w:sz w:val="24"/>
                <w:lang w:val="es-CR" w:eastAsia="es-CR"/>
              </w:rPr>
            </w:pPr>
            <w:r w:rsidRPr="00E51472">
              <w:rPr>
                <w:rFonts w:cs="Calibri"/>
                <w:b/>
                <w:bCs/>
                <w:sz w:val="24"/>
                <w:lang w:val="es-CR" w:eastAsia="es-CR"/>
              </w:rPr>
              <w:t>Nombre del rol</w:t>
            </w:r>
          </w:p>
        </w:tc>
        <w:tc>
          <w:tcPr>
            <w:tcW w:w="1800" w:type="dxa"/>
            <w:tcBorders>
              <w:top w:val="single" w:color="auto" w:sz="8" w:space="0"/>
              <w:left w:val="nil"/>
              <w:bottom w:val="single" w:color="auto" w:sz="8" w:space="0"/>
              <w:right w:val="single" w:color="auto" w:sz="8" w:space="0"/>
            </w:tcBorders>
            <w:shd w:val="clear" w:color="auto" w:fill="auto"/>
            <w:vAlign w:val="center"/>
            <w:hideMark/>
          </w:tcPr>
          <w:p w:rsidRPr="00E51472" w:rsidR="00555B4E" w:rsidP="00612D7E" w:rsidRDefault="00555B4E" w14:paraId="082FC778" w14:textId="77777777">
            <w:pPr>
              <w:spacing w:line="240" w:lineRule="auto"/>
              <w:jc w:val="center"/>
              <w:rPr>
                <w:rFonts w:cs="Calibri"/>
                <w:b/>
                <w:bCs/>
                <w:sz w:val="24"/>
                <w:lang w:val="es-CR" w:eastAsia="es-CR"/>
              </w:rPr>
            </w:pPr>
            <w:r w:rsidRPr="00E51472">
              <w:rPr>
                <w:rFonts w:cs="Calibri"/>
                <w:b/>
                <w:bCs/>
                <w:sz w:val="24"/>
                <w:lang w:val="es-CR" w:eastAsia="es-CR"/>
              </w:rPr>
              <w:t>Tipo de persona</w:t>
            </w:r>
          </w:p>
        </w:tc>
        <w:tc>
          <w:tcPr>
            <w:tcW w:w="1600" w:type="dxa"/>
            <w:tcBorders>
              <w:top w:val="single" w:color="auto" w:sz="8" w:space="0"/>
              <w:left w:val="nil"/>
              <w:bottom w:val="single" w:color="auto" w:sz="8" w:space="0"/>
              <w:right w:val="single" w:color="auto" w:sz="8" w:space="0"/>
            </w:tcBorders>
            <w:shd w:val="clear" w:color="auto" w:fill="auto"/>
            <w:vAlign w:val="center"/>
            <w:hideMark/>
          </w:tcPr>
          <w:p w:rsidRPr="00E51472" w:rsidR="00555B4E" w:rsidP="00612D7E" w:rsidRDefault="00555B4E" w14:paraId="2C03F3ED" w14:textId="77777777">
            <w:pPr>
              <w:spacing w:line="240" w:lineRule="auto"/>
              <w:jc w:val="center"/>
              <w:rPr>
                <w:rFonts w:cs="Calibri"/>
                <w:b/>
                <w:bCs/>
                <w:sz w:val="24"/>
                <w:lang w:val="es-CR" w:eastAsia="es-CR"/>
              </w:rPr>
            </w:pPr>
            <w:r w:rsidRPr="00E51472">
              <w:rPr>
                <w:rFonts w:cs="Calibri"/>
                <w:b/>
                <w:bCs/>
                <w:sz w:val="24"/>
                <w:lang w:val="es-CR" w:eastAsia="es-CR"/>
              </w:rPr>
              <w:t>Cantidad permitida</w:t>
            </w:r>
          </w:p>
        </w:tc>
      </w:tr>
      <w:tr w:rsidRPr="00E51472" w:rsidR="00555B4E" w:rsidTr="00612D7E" w14:paraId="66A65B1E" w14:textId="77777777">
        <w:trPr>
          <w:trHeight w:val="469"/>
          <w:jc w:val="center"/>
        </w:trPr>
        <w:tc>
          <w:tcPr>
            <w:tcW w:w="1700" w:type="dxa"/>
            <w:tcBorders>
              <w:top w:val="nil"/>
              <w:left w:val="single" w:color="auto" w:sz="8" w:space="0"/>
              <w:bottom w:val="nil"/>
              <w:right w:val="single" w:color="auto" w:sz="8" w:space="0"/>
            </w:tcBorders>
            <w:shd w:val="clear" w:color="auto" w:fill="auto"/>
            <w:vAlign w:val="center"/>
            <w:hideMark/>
          </w:tcPr>
          <w:p w:rsidRPr="00E51472" w:rsidR="00555B4E" w:rsidP="00612D7E" w:rsidRDefault="00555B4E" w14:paraId="6F7343F8" w14:textId="77777777">
            <w:pPr>
              <w:spacing w:line="240" w:lineRule="auto"/>
              <w:jc w:val="center"/>
              <w:rPr>
                <w:rFonts w:cs="Calibri"/>
                <w:b/>
                <w:bCs/>
                <w:color w:val="000000"/>
                <w:sz w:val="24"/>
                <w:lang w:val="es-CR" w:eastAsia="es-CR"/>
              </w:rPr>
            </w:pPr>
            <w:r w:rsidRPr="00E51472">
              <w:rPr>
                <w:rFonts w:cs="Calibri"/>
                <w:b/>
                <w:bCs/>
                <w:color w:val="000000"/>
                <w:sz w:val="24"/>
                <w:lang w:val="es-CR" w:eastAsia="es-CR"/>
              </w:rPr>
              <w:t>Órgano de dirección</w:t>
            </w:r>
          </w:p>
        </w:tc>
        <w:tc>
          <w:tcPr>
            <w:tcW w:w="2800" w:type="dxa"/>
            <w:tcBorders>
              <w:top w:val="nil"/>
              <w:left w:val="nil"/>
              <w:bottom w:val="single" w:color="auto" w:sz="8" w:space="0"/>
              <w:right w:val="single" w:color="auto" w:sz="8" w:space="0"/>
            </w:tcBorders>
            <w:shd w:val="clear" w:color="auto" w:fill="auto"/>
            <w:vAlign w:val="center"/>
            <w:hideMark/>
          </w:tcPr>
          <w:p w:rsidRPr="00E51472" w:rsidR="00555B4E" w:rsidP="00612D7E" w:rsidRDefault="00555B4E" w14:paraId="34037D53" w14:textId="77777777">
            <w:pPr>
              <w:spacing w:line="240" w:lineRule="auto"/>
              <w:jc w:val="center"/>
              <w:rPr>
                <w:rFonts w:cs="Calibri"/>
                <w:color w:val="000000"/>
                <w:sz w:val="24"/>
                <w:lang w:val="es-CR" w:eastAsia="es-CR"/>
              </w:rPr>
            </w:pPr>
            <w:r w:rsidRPr="00E51472">
              <w:rPr>
                <w:rFonts w:cs="Calibri"/>
                <w:color w:val="000000"/>
                <w:sz w:val="24"/>
                <w:lang w:val="es-CR" w:eastAsia="es-CR"/>
              </w:rPr>
              <w:t>·</w:t>
            </w:r>
            <w:r w:rsidRPr="00E51472">
              <w:rPr>
                <w:color w:val="000000"/>
                <w:sz w:val="24"/>
                <w:lang w:val="es-CR" w:eastAsia="es-CR"/>
              </w:rPr>
              <w:t xml:space="preserve"> </w:t>
            </w:r>
            <w:r w:rsidRPr="00E51472">
              <w:rPr>
                <w:rFonts w:cs="Calibri"/>
                <w:color w:val="000000"/>
                <w:sz w:val="24"/>
                <w:lang w:val="es-CR" w:eastAsia="es-CR"/>
              </w:rPr>
              <w:t>Presidente</w:t>
            </w:r>
          </w:p>
        </w:tc>
        <w:tc>
          <w:tcPr>
            <w:tcW w:w="1800" w:type="dxa"/>
            <w:tcBorders>
              <w:top w:val="nil"/>
              <w:left w:val="nil"/>
              <w:bottom w:val="single" w:color="auto" w:sz="8" w:space="0"/>
              <w:right w:val="single" w:color="auto" w:sz="8" w:space="0"/>
            </w:tcBorders>
            <w:shd w:val="clear" w:color="auto" w:fill="auto"/>
            <w:vAlign w:val="center"/>
            <w:hideMark/>
          </w:tcPr>
          <w:p w:rsidRPr="00E51472" w:rsidR="00555B4E" w:rsidP="00612D7E" w:rsidRDefault="00555B4E" w14:paraId="04EBB94A" w14:textId="77777777">
            <w:pPr>
              <w:spacing w:line="240" w:lineRule="auto"/>
              <w:jc w:val="center"/>
              <w:rPr>
                <w:rFonts w:cs="Calibri"/>
                <w:color w:val="000000"/>
                <w:sz w:val="24"/>
                <w:lang w:val="es-CR" w:eastAsia="es-CR"/>
              </w:rPr>
            </w:pPr>
            <w:r w:rsidRPr="00E51472">
              <w:rPr>
                <w:rFonts w:cs="Calibri"/>
                <w:color w:val="000000"/>
                <w:sz w:val="24"/>
                <w:lang w:val="es-CR" w:eastAsia="es-CR"/>
              </w:rPr>
              <w:t>Físico</w:t>
            </w:r>
          </w:p>
        </w:tc>
        <w:tc>
          <w:tcPr>
            <w:tcW w:w="1600" w:type="dxa"/>
            <w:tcBorders>
              <w:top w:val="nil"/>
              <w:left w:val="nil"/>
              <w:bottom w:val="single" w:color="auto" w:sz="8" w:space="0"/>
              <w:right w:val="single" w:color="auto" w:sz="8" w:space="0"/>
            </w:tcBorders>
            <w:shd w:val="clear" w:color="auto" w:fill="auto"/>
            <w:vAlign w:val="center"/>
            <w:hideMark/>
          </w:tcPr>
          <w:p w:rsidRPr="00E51472" w:rsidR="00555B4E" w:rsidP="00612D7E" w:rsidRDefault="00555B4E" w14:paraId="62300115" w14:textId="77777777">
            <w:pPr>
              <w:spacing w:line="240" w:lineRule="auto"/>
              <w:jc w:val="center"/>
              <w:rPr>
                <w:rFonts w:cs="Calibri"/>
                <w:color w:val="000000"/>
                <w:sz w:val="24"/>
                <w:lang w:val="es-CR" w:eastAsia="es-CR"/>
              </w:rPr>
            </w:pPr>
            <w:r w:rsidRPr="00E51472">
              <w:rPr>
                <w:rFonts w:cs="Calibri"/>
                <w:color w:val="000000"/>
                <w:sz w:val="24"/>
                <w:lang w:val="es-CR" w:eastAsia="es-CR"/>
              </w:rPr>
              <w:t>1</w:t>
            </w:r>
          </w:p>
        </w:tc>
      </w:tr>
      <w:tr w:rsidRPr="00E51472" w:rsidR="00555B4E" w:rsidTr="00612D7E" w14:paraId="4BA6FBDB" w14:textId="77777777">
        <w:trPr>
          <w:trHeight w:val="469"/>
          <w:jc w:val="center"/>
        </w:trPr>
        <w:tc>
          <w:tcPr>
            <w:tcW w:w="1700" w:type="dxa"/>
            <w:vMerge w:val="restart"/>
            <w:tcBorders>
              <w:top w:val="nil"/>
              <w:left w:val="single" w:color="auto" w:sz="8" w:space="0"/>
              <w:bottom w:val="single" w:color="000000" w:sz="8" w:space="0"/>
              <w:right w:val="single" w:color="auto" w:sz="8" w:space="0"/>
            </w:tcBorders>
            <w:shd w:val="clear" w:color="auto" w:fill="auto"/>
            <w:vAlign w:val="center"/>
            <w:hideMark/>
          </w:tcPr>
          <w:p w:rsidRPr="00E51472" w:rsidR="00555B4E" w:rsidP="00612D7E" w:rsidRDefault="00555B4E" w14:paraId="17027B99" w14:textId="77777777">
            <w:pPr>
              <w:spacing w:line="240" w:lineRule="auto"/>
              <w:jc w:val="center"/>
              <w:rPr>
                <w:rFonts w:cs="Calibri"/>
                <w:color w:val="000000"/>
                <w:sz w:val="24"/>
                <w:lang w:val="es-CR" w:eastAsia="es-CR"/>
              </w:rPr>
            </w:pPr>
            <w:r w:rsidRPr="00E51472">
              <w:rPr>
                <w:rFonts w:cs="Calibri"/>
                <w:color w:val="000000"/>
                <w:sz w:val="24"/>
                <w:lang w:val="es-CR" w:eastAsia="es-CR"/>
              </w:rPr>
              <w:t>(Junta Directiva, Consejo de Administración)</w:t>
            </w:r>
          </w:p>
        </w:tc>
        <w:tc>
          <w:tcPr>
            <w:tcW w:w="2800" w:type="dxa"/>
            <w:tcBorders>
              <w:top w:val="nil"/>
              <w:left w:val="nil"/>
              <w:bottom w:val="single" w:color="auto" w:sz="8" w:space="0"/>
              <w:right w:val="single" w:color="auto" w:sz="8" w:space="0"/>
            </w:tcBorders>
            <w:shd w:val="clear" w:color="auto" w:fill="auto"/>
            <w:vAlign w:val="center"/>
            <w:hideMark/>
          </w:tcPr>
          <w:p w:rsidRPr="00E51472" w:rsidR="00555B4E" w:rsidP="00612D7E" w:rsidRDefault="00555B4E" w14:paraId="554C4D0F" w14:textId="77777777">
            <w:pPr>
              <w:spacing w:line="240" w:lineRule="auto"/>
              <w:jc w:val="center"/>
              <w:rPr>
                <w:rFonts w:cs="Calibri"/>
                <w:color w:val="000000"/>
                <w:sz w:val="24"/>
                <w:lang w:val="es-CR" w:eastAsia="es-CR"/>
              </w:rPr>
            </w:pPr>
            <w:r w:rsidRPr="00E51472">
              <w:rPr>
                <w:rFonts w:cs="Calibri"/>
                <w:color w:val="000000"/>
                <w:sz w:val="24"/>
                <w:lang w:val="es-CR" w:eastAsia="es-CR"/>
              </w:rPr>
              <w:t>·</w:t>
            </w:r>
            <w:r w:rsidRPr="00E51472">
              <w:rPr>
                <w:color w:val="000000"/>
                <w:sz w:val="24"/>
                <w:lang w:val="es-CR" w:eastAsia="es-CR"/>
              </w:rPr>
              <w:t xml:space="preserve"> </w:t>
            </w:r>
            <w:r w:rsidRPr="00E51472">
              <w:rPr>
                <w:rFonts w:cs="Calibri"/>
                <w:color w:val="000000"/>
                <w:sz w:val="24"/>
                <w:lang w:val="es-CR" w:eastAsia="es-CR"/>
              </w:rPr>
              <w:t>Secretario</w:t>
            </w:r>
          </w:p>
        </w:tc>
        <w:tc>
          <w:tcPr>
            <w:tcW w:w="1800" w:type="dxa"/>
            <w:tcBorders>
              <w:top w:val="nil"/>
              <w:left w:val="nil"/>
              <w:bottom w:val="single" w:color="auto" w:sz="8" w:space="0"/>
              <w:right w:val="single" w:color="auto" w:sz="8" w:space="0"/>
            </w:tcBorders>
            <w:shd w:val="clear" w:color="auto" w:fill="auto"/>
            <w:vAlign w:val="center"/>
            <w:hideMark/>
          </w:tcPr>
          <w:p w:rsidRPr="00E51472" w:rsidR="00555B4E" w:rsidP="00612D7E" w:rsidRDefault="00555B4E" w14:paraId="6B35264B" w14:textId="77777777">
            <w:pPr>
              <w:spacing w:line="240" w:lineRule="auto"/>
              <w:jc w:val="center"/>
              <w:rPr>
                <w:rFonts w:cs="Calibri"/>
                <w:color w:val="000000"/>
                <w:sz w:val="24"/>
                <w:lang w:val="es-CR" w:eastAsia="es-CR"/>
              </w:rPr>
            </w:pPr>
            <w:r w:rsidRPr="00E51472">
              <w:rPr>
                <w:rFonts w:cs="Calibri"/>
                <w:color w:val="000000"/>
                <w:sz w:val="24"/>
                <w:lang w:val="es-CR" w:eastAsia="es-CR"/>
              </w:rPr>
              <w:t>Físico</w:t>
            </w:r>
          </w:p>
        </w:tc>
        <w:tc>
          <w:tcPr>
            <w:tcW w:w="1600" w:type="dxa"/>
            <w:tcBorders>
              <w:top w:val="nil"/>
              <w:left w:val="nil"/>
              <w:bottom w:val="single" w:color="auto" w:sz="8" w:space="0"/>
              <w:right w:val="single" w:color="auto" w:sz="8" w:space="0"/>
            </w:tcBorders>
            <w:shd w:val="clear" w:color="auto" w:fill="auto"/>
            <w:vAlign w:val="center"/>
            <w:hideMark/>
          </w:tcPr>
          <w:p w:rsidRPr="00E51472" w:rsidR="00555B4E" w:rsidP="00612D7E" w:rsidRDefault="00555B4E" w14:paraId="710AF006" w14:textId="77777777">
            <w:pPr>
              <w:spacing w:line="240" w:lineRule="auto"/>
              <w:jc w:val="center"/>
              <w:rPr>
                <w:rFonts w:cs="Calibri"/>
                <w:color w:val="000000"/>
                <w:sz w:val="24"/>
                <w:lang w:val="es-CR" w:eastAsia="es-CR"/>
              </w:rPr>
            </w:pPr>
            <w:r w:rsidRPr="00E51472">
              <w:rPr>
                <w:rFonts w:cs="Calibri"/>
                <w:color w:val="000000"/>
                <w:sz w:val="24"/>
                <w:lang w:val="es-CR" w:eastAsia="es-CR"/>
              </w:rPr>
              <w:t>1</w:t>
            </w:r>
          </w:p>
        </w:tc>
      </w:tr>
      <w:tr w:rsidRPr="00E51472" w:rsidR="00555B4E" w:rsidTr="00612D7E" w14:paraId="1D4FF839" w14:textId="77777777">
        <w:trPr>
          <w:trHeight w:val="469"/>
          <w:jc w:val="center"/>
        </w:trPr>
        <w:tc>
          <w:tcPr>
            <w:tcW w:w="1700" w:type="dxa"/>
            <w:vMerge/>
            <w:tcBorders>
              <w:top w:val="nil"/>
              <w:left w:val="single" w:color="auto" w:sz="8" w:space="0"/>
              <w:bottom w:val="single" w:color="000000" w:sz="8" w:space="0"/>
              <w:right w:val="single" w:color="auto" w:sz="8" w:space="0"/>
            </w:tcBorders>
            <w:vAlign w:val="center"/>
            <w:hideMark/>
          </w:tcPr>
          <w:p w:rsidRPr="00E51472" w:rsidR="00555B4E" w:rsidP="00612D7E" w:rsidRDefault="00555B4E" w14:paraId="6018ED21" w14:textId="77777777">
            <w:pPr>
              <w:spacing w:line="240" w:lineRule="auto"/>
              <w:jc w:val="center"/>
              <w:rPr>
                <w:rFonts w:cs="Calibri"/>
                <w:color w:val="000000"/>
                <w:sz w:val="24"/>
                <w:lang w:val="es-CR" w:eastAsia="es-CR"/>
              </w:rPr>
            </w:pPr>
          </w:p>
        </w:tc>
        <w:tc>
          <w:tcPr>
            <w:tcW w:w="2800" w:type="dxa"/>
            <w:tcBorders>
              <w:top w:val="nil"/>
              <w:left w:val="nil"/>
              <w:bottom w:val="single" w:color="auto" w:sz="8" w:space="0"/>
              <w:right w:val="single" w:color="auto" w:sz="8" w:space="0"/>
            </w:tcBorders>
            <w:shd w:val="clear" w:color="auto" w:fill="auto"/>
            <w:vAlign w:val="center"/>
            <w:hideMark/>
          </w:tcPr>
          <w:p w:rsidRPr="00E51472" w:rsidR="00555B4E" w:rsidP="00612D7E" w:rsidRDefault="00555B4E" w14:paraId="374DEC65" w14:textId="77777777">
            <w:pPr>
              <w:spacing w:line="240" w:lineRule="auto"/>
              <w:jc w:val="center"/>
              <w:rPr>
                <w:rFonts w:cs="Calibri"/>
                <w:color w:val="000000"/>
                <w:sz w:val="24"/>
                <w:lang w:val="es-CR" w:eastAsia="es-CR"/>
              </w:rPr>
            </w:pPr>
            <w:r w:rsidRPr="00E51472">
              <w:rPr>
                <w:rFonts w:cs="Calibri"/>
                <w:color w:val="000000"/>
                <w:sz w:val="24"/>
                <w:lang w:val="es-CR" w:eastAsia="es-CR"/>
              </w:rPr>
              <w:t>·</w:t>
            </w:r>
            <w:r w:rsidRPr="00E51472">
              <w:rPr>
                <w:color w:val="000000"/>
                <w:sz w:val="24"/>
                <w:lang w:val="es-CR" w:eastAsia="es-CR"/>
              </w:rPr>
              <w:t xml:space="preserve"> </w:t>
            </w:r>
            <w:r w:rsidRPr="00E51472">
              <w:rPr>
                <w:rFonts w:cs="Calibri"/>
                <w:color w:val="000000"/>
                <w:sz w:val="24"/>
                <w:lang w:val="es-CR" w:eastAsia="es-CR"/>
              </w:rPr>
              <w:t>Tesorero</w:t>
            </w:r>
          </w:p>
        </w:tc>
        <w:tc>
          <w:tcPr>
            <w:tcW w:w="1800" w:type="dxa"/>
            <w:tcBorders>
              <w:top w:val="nil"/>
              <w:left w:val="nil"/>
              <w:bottom w:val="single" w:color="auto" w:sz="8" w:space="0"/>
              <w:right w:val="single" w:color="auto" w:sz="8" w:space="0"/>
            </w:tcBorders>
            <w:shd w:val="clear" w:color="auto" w:fill="auto"/>
            <w:vAlign w:val="center"/>
            <w:hideMark/>
          </w:tcPr>
          <w:p w:rsidRPr="00E51472" w:rsidR="00555B4E" w:rsidP="00612D7E" w:rsidRDefault="00555B4E" w14:paraId="4372BDA0" w14:textId="77777777">
            <w:pPr>
              <w:spacing w:line="240" w:lineRule="auto"/>
              <w:jc w:val="center"/>
              <w:rPr>
                <w:rFonts w:cs="Calibri"/>
                <w:color w:val="000000"/>
                <w:sz w:val="24"/>
                <w:lang w:val="es-CR" w:eastAsia="es-CR"/>
              </w:rPr>
            </w:pPr>
            <w:r w:rsidRPr="00E51472">
              <w:rPr>
                <w:rFonts w:cs="Calibri"/>
                <w:color w:val="000000"/>
                <w:sz w:val="24"/>
                <w:lang w:val="es-CR" w:eastAsia="es-CR"/>
              </w:rPr>
              <w:t>Físico</w:t>
            </w:r>
          </w:p>
        </w:tc>
        <w:tc>
          <w:tcPr>
            <w:tcW w:w="1600" w:type="dxa"/>
            <w:tcBorders>
              <w:top w:val="nil"/>
              <w:left w:val="nil"/>
              <w:bottom w:val="single" w:color="auto" w:sz="8" w:space="0"/>
              <w:right w:val="single" w:color="auto" w:sz="8" w:space="0"/>
            </w:tcBorders>
            <w:shd w:val="clear" w:color="auto" w:fill="auto"/>
            <w:vAlign w:val="center"/>
            <w:hideMark/>
          </w:tcPr>
          <w:p w:rsidRPr="00E51472" w:rsidR="00555B4E" w:rsidP="00612D7E" w:rsidRDefault="00555B4E" w14:paraId="23E18249" w14:textId="77777777">
            <w:pPr>
              <w:spacing w:line="240" w:lineRule="auto"/>
              <w:jc w:val="center"/>
              <w:rPr>
                <w:rFonts w:cs="Calibri"/>
                <w:color w:val="000000"/>
                <w:sz w:val="24"/>
                <w:lang w:val="es-CR" w:eastAsia="es-CR"/>
              </w:rPr>
            </w:pPr>
            <w:r w:rsidRPr="00E51472">
              <w:rPr>
                <w:rFonts w:cs="Calibri"/>
                <w:color w:val="000000"/>
                <w:sz w:val="24"/>
                <w:lang w:val="es-CR" w:eastAsia="es-CR"/>
              </w:rPr>
              <w:t>1</w:t>
            </w:r>
          </w:p>
        </w:tc>
      </w:tr>
      <w:tr w:rsidRPr="00E51472" w:rsidR="00555B4E" w:rsidTr="00612D7E" w14:paraId="45753755" w14:textId="77777777">
        <w:trPr>
          <w:trHeight w:val="469"/>
          <w:jc w:val="center"/>
        </w:trPr>
        <w:tc>
          <w:tcPr>
            <w:tcW w:w="1700" w:type="dxa"/>
            <w:vMerge/>
            <w:tcBorders>
              <w:top w:val="nil"/>
              <w:left w:val="single" w:color="auto" w:sz="8" w:space="0"/>
              <w:bottom w:val="single" w:color="000000" w:sz="8" w:space="0"/>
              <w:right w:val="single" w:color="auto" w:sz="8" w:space="0"/>
            </w:tcBorders>
            <w:vAlign w:val="center"/>
            <w:hideMark/>
          </w:tcPr>
          <w:p w:rsidRPr="00E51472" w:rsidR="00555B4E" w:rsidP="00612D7E" w:rsidRDefault="00555B4E" w14:paraId="1FF2640C" w14:textId="77777777">
            <w:pPr>
              <w:spacing w:line="240" w:lineRule="auto"/>
              <w:jc w:val="center"/>
              <w:rPr>
                <w:rFonts w:cs="Calibri"/>
                <w:color w:val="000000"/>
                <w:sz w:val="24"/>
                <w:lang w:val="es-CR" w:eastAsia="es-CR"/>
              </w:rPr>
            </w:pPr>
          </w:p>
        </w:tc>
        <w:tc>
          <w:tcPr>
            <w:tcW w:w="2800" w:type="dxa"/>
            <w:tcBorders>
              <w:top w:val="nil"/>
              <w:left w:val="nil"/>
              <w:bottom w:val="single" w:color="auto" w:sz="8" w:space="0"/>
              <w:right w:val="single" w:color="auto" w:sz="8" w:space="0"/>
            </w:tcBorders>
            <w:shd w:val="clear" w:color="auto" w:fill="auto"/>
            <w:vAlign w:val="center"/>
            <w:hideMark/>
          </w:tcPr>
          <w:p w:rsidRPr="00E51472" w:rsidR="00555B4E" w:rsidP="00612D7E" w:rsidRDefault="00555B4E" w14:paraId="30F4E2D2" w14:textId="77777777">
            <w:pPr>
              <w:spacing w:line="240" w:lineRule="auto"/>
              <w:jc w:val="center"/>
              <w:rPr>
                <w:rFonts w:cs="Calibri"/>
                <w:color w:val="000000"/>
                <w:sz w:val="24"/>
                <w:lang w:val="es-CR" w:eastAsia="es-CR"/>
              </w:rPr>
            </w:pPr>
            <w:r w:rsidRPr="00E51472">
              <w:rPr>
                <w:rFonts w:cs="Calibri"/>
                <w:color w:val="000000"/>
                <w:sz w:val="24"/>
                <w:lang w:val="es-CR" w:eastAsia="es-CR"/>
              </w:rPr>
              <w:t>·</w:t>
            </w:r>
            <w:r w:rsidRPr="00E51472">
              <w:rPr>
                <w:color w:val="000000"/>
                <w:sz w:val="24"/>
                <w:lang w:val="es-CR" w:eastAsia="es-CR"/>
              </w:rPr>
              <w:t xml:space="preserve"> </w:t>
            </w:r>
            <w:r w:rsidRPr="00E51472">
              <w:rPr>
                <w:rFonts w:cs="Calibri"/>
                <w:color w:val="000000"/>
                <w:sz w:val="24"/>
                <w:lang w:val="es-CR" w:eastAsia="es-CR"/>
              </w:rPr>
              <w:t>Vicepresidente</w:t>
            </w:r>
          </w:p>
        </w:tc>
        <w:tc>
          <w:tcPr>
            <w:tcW w:w="1800" w:type="dxa"/>
            <w:tcBorders>
              <w:top w:val="nil"/>
              <w:left w:val="nil"/>
              <w:bottom w:val="single" w:color="auto" w:sz="8" w:space="0"/>
              <w:right w:val="single" w:color="auto" w:sz="8" w:space="0"/>
            </w:tcBorders>
            <w:shd w:val="clear" w:color="auto" w:fill="auto"/>
            <w:vAlign w:val="center"/>
            <w:hideMark/>
          </w:tcPr>
          <w:p w:rsidRPr="00E51472" w:rsidR="00555B4E" w:rsidP="00612D7E" w:rsidRDefault="00555B4E" w14:paraId="3DAE708D" w14:textId="77777777">
            <w:pPr>
              <w:spacing w:line="240" w:lineRule="auto"/>
              <w:jc w:val="center"/>
              <w:rPr>
                <w:rFonts w:cs="Calibri"/>
                <w:color w:val="000000"/>
                <w:sz w:val="24"/>
                <w:lang w:val="es-CR" w:eastAsia="es-CR"/>
              </w:rPr>
            </w:pPr>
            <w:r w:rsidRPr="00E51472">
              <w:rPr>
                <w:rFonts w:cs="Calibri"/>
                <w:color w:val="000000"/>
                <w:sz w:val="24"/>
                <w:lang w:val="es-CR" w:eastAsia="es-CR"/>
              </w:rPr>
              <w:t>Físico</w:t>
            </w:r>
          </w:p>
        </w:tc>
        <w:tc>
          <w:tcPr>
            <w:tcW w:w="1600" w:type="dxa"/>
            <w:tcBorders>
              <w:top w:val="nil"/>
              <w:left w:val="nil"/>
              <w:bottom w:val="single" w:color="auto" w:sz="8" w:space="0"/>
              <w:right w:val="single" w:color="auto" w:sz="8" w:space="0"/>
            </w:tcBorders>
            <w:shd w:val="clear" w:color="auto" w:fill="auto"/>
            <w:vAlign w:val="center"/>
            <w:hideMark/>
          </w:tcPr>
          <w:p w:rsidRPr="00E51472" w:rsidR="00555B4E" w:rsidP="00612D7E" w:rsidRDefault="00555B4E" w14:paraId="68209807" w14:textId="77777777">
            <w:pPr>
              <w:spacing w:line="240" w:lineRule="auto"/>
              <w:jc w:val="center"/>
              <w:rPr>
                <w:rFonts w:cs="Calibri"/>
                <w:color w:val="000000"/>
                <w:sz w:val="24"/>
                <w:lang w:val="es-CR" w:eastAsia="es-CR"/>
              </w:rPr>
            </w:pPr>
            <w:r w:rsidRPr="00E51472">
              <w:rPr>
                <w:rFonts w:cs="Calibri"/>
                <w:color w:val="000000"/>
                <w:sz w:val="24"/>
                <w:lang w:val="es-CR" w:eastAsia="es-CR"/>
              </w:rPr>
              <w:t>1</w:t>
            </w:r>
          </w:p>
        </w:tc>
      </w:tr>
      <w:tr w:rsidRPr="00E51472" w:rsidR="00555B4E" w:rsidTr="00612D7E" w14:paraId="62BA1593" w14:textId="77777777">
        <w:trPr>
          <w:trHeight w:val="469"/>
          <w:jc w:val="center"/>
        </w:trPr>
        <w:tc>
          <w:tcPr>
            <w:tcW w:w="1700" w:type="dxa"/>
            <w:vMerge/>
            <w:tcBorders>
              <w:top w:val="nil"/>
              <w:left w:val="single" w:color="auto" w:sz="8" w:space="0"/>
              <w:bottom w:val="single" w:color="000000" w:sz="8" w:space="0"/>
              <w:right w:val="single" w:color="auto" w:sz="8" w:space="0"/>
            </w:tcBorders>
            <w:vAlign w:val="center"/>
            <w:hideMark/>
          </w:tcPr>
          <w:p w:rsidRPr="00E51472" w:rsidR="00555B4E" w:rsidP="00612D7E" w:rsidRDefault="00555B4E" w14:paraId="3CD89C35" w14:textId="77777777">
            <w:pPr>
              <w:spacing w:line="240" w:lineRule="auto"/>
              <w:jc w:val="center"/>
              <w:rPr>
                <w:rFonts w:cs="Calibri"/>
                <w:color w:val="000000"/>
                <w:sz w:val="24"/>
                <w:lang w:val="es-CR" w:eastAsia="es-CR"/>
              </w:rPr>
            </w:pPr>
          </w:p>
        </w:tc>
        <w:tc>
          <w:tcPr>
            <w:tcW w:w="2800" w:type="dxa"/>
            <w:tcBorders>
              <w:top w:val="nil"/>
              <w:left w:val="nil"/>
              <w:bottom w:val="single" w:color="auto" w:sz="8" w:space="0"/>
              <w:right w:val="single" w:color="auto" w:sz="8" w:space="0"/>
            </w:tcBorders>
            <w:shd w:val="clear" w:color="auto" w:fill="auto"/>
            <w:vAlign w:val="center"/>
            <w:hideMark/>
          </w:tcPr>
          <w:p w:rsidRPr="00E51472" w:rsidR="00555B4E" w:rsidP="00612D7E" w:rsidRDefault="00555B4E" w14:paraId="5CED7F69" w14:textId="77777777">
            <w:pPr>
              <w:spacing w:line="240" w:lineRule="auto"/>
              <w:jc w:val="center"/>
              <w:rPr>
                <w:rFonts w:cs="Calibri"/>
                <w:color w:val="000000"/>
                <w:sz w:val="24"/>
                <w:lang w:val="es-CR" w:eastAsia="es-CR"/>
              </w:rPr>
            </w:pPr>
            <w:r w:rsidRPr="00E51472">
              <w:rPr>
                <w:rFonts w:cs="Calibri"/>
                <w:color w:val="000000"/>
                <w:sz w:val="24"/>
                <w:lang w:val="es-CR" w:eastAsia="es-CR"/>
              </w:rPr>
              <w:t>·</w:t>
            </w:r>
            <w:r w:rsidRPr="00E51472">
              <w:rPr>
                <w:color w:val="000000"/>
                <w:sz w:val="24"/>
                <w:lang w:val="es-CR" w:eastAsia="es-CR"/>
              </w:rPr>
              <w:t xml:space="preserve"> </w:t>
            </w:r>
            <w:r w:rsidRPr="00E51472">
              <w:rPr>
                <w:rFonts w:cs="Calibri"/>
                <w:color w:val="000000"/>
                <w:sz w:val="24"/>
                <w:lang w:val="es-CR" w:eastAsia="es-CR"/>
              </w:rPr>
              <w:t>Suplente</w:t>
            </w:r>
          </w:p>
        </w:tc>
        <w:tc>
          <w:tcPr>
            <w:tcW w:w="1800" w:type="dxa"/>
            <w:tcBorders>
              <w:top w:val="nil"/>
              <w:left w:val="nil"/>
              <w:bottom w:val="single" w:color="auto" w:sz="8" w:space="0"/>
              <w:right w:val="single" w:color="auto" w:sz="8" w:space="0"/>
            </w:tcBorders>
            <w:shd w:val="clear" w:color="auto" w:fill="auto"/>
            <w:vAlign w:val="center"/>
            <w:hideMark/>
          </w:tcPr>
          <w:p w:rsidRPr="00E51472" w:rsidR="00555B4E" w:rsidP="00612D7E" w:rsidRDefault="00555B4E" w14:paraId="1E3DB70A" w14:textId="77777777">
            <w:pPr>
              <w:spacing w:line="240" w:lineRule="auto"/>
              <w:jc w:val="center"/>
              <w:rPr>
                <w:rFonts w:cs="Calibri"/>
                <w:color w:val="000000"/>
                <w:sz w:val="24"/>
                <w:lang w:val="es-CR" w:eastAsia="es-CR"/>
              </w:rPr>
            </w:pPr>
            <w:r w:rsidRPr="00E51472">
              <w:rPr>
                <w:rFonts w:cs="Calibri"/>
                <w:color w:val="000000"/>
                <w:sz w:val="24"/>
                <w:lang w:val="es-CR" w:eastAsia="es-CR"/>
              </w:rPr>
              <w:t>Físico</w:t>
            </w:r>
          </w:p>
        </w:tc>
        <w:tc>
          <w:tcPr>
            <w:tcW w:w="1600" w:type="dxa"/>
            <w:tcBorders>
              <w:top w:val="nil"/>
              <w:left w:val="nil"/>
              <w:bottom w:val="single" w:color="auto" w:sz="8" w:space="0"/>
              <w:right w:val="single" w:color="auto" w:sz="8" w:space="0"/>
            </w:tcBorders>
            <w:shd w:val="clear" w:color="auto" w:fill="auto"/>
            <w:vAlign w:val="center"/>
            <w:hideMark/>
          </w:tcPr>
          <w:p w:rsidRPr="00E51472" w:rsidR="00555B4E" w:rsidP="00612D7E" w:rsidRDefault="00555B4E" w14:paraId="40A3B095" w14:textId="77777777">
            <w:pPr>
              <w:spacing w:line="240" w:lineRule="auto"/>
              <w:jc w:val="center"/>
              <w:rPr>
                <w:rFonts w:cs="Calibri"/>
                <w:color w:val="000000"/>
                <w:sz w:val="24"/>
                <w:lang w:val="es-CR" w:eastAsia="es-CR"/>
              </w:rPr>
            </w:pPr>
            <w:r w:rsidRPr="00E51472">
              <w:rPr>
                <w:rFonts w:cs="Calibri"/>
                <w:color w:val="000000"/>
                <w:sz w:val="24"/>
                <w:lang w:val="es-CR" w:eastAsia="es-CR"/>
              </w:rPr>
              <w:t>Ilimitada</w:t>
            </w:r>
          </w:p>
        </w:tc>
      </w:tr>
      <w:tr w:rsidRPr="00E51472" w:rsidR="00555B4E" w:rsidTr="00612D7E" w14:paraId="1B7E8E14" w14:textId="77777777">
        <w:trPr>
          <w:trHeight w:val="469"/>
          <w:jc w:val="center"/>
        </w:trPr>
        <w:tc>
          <w:tcPr>
            <w:tcW w:w="1700" w:type="dxa"/>
            <w:vMerge/>
            <w:tcBorders>
              <w:top w:val="nil"/>
              <w:left w:val="single" w:color="auto" w:sz="8" w:space="0"/>
              <w:bottom w:val="single" w:color="000000" w:sz="8" w:space="0"/>
              <w:right w:val="single" w:color="auto" w:sz="8" w:space="0"/>
            </w:tcBorders>
            <w:vAlign w:val="center"/>
            <w:hideMark/>
          </w:tcPr>
          <w:p w:rsidRPr="00E51472" w:rsidR="00555B4E" w:rsidP="00612D7E" w:rsidRDefault="00555B4E" w14:paraId="17DA9341" w14:textId="77777777">
            <w:pPr>
              <w:spacing w:line="240" w:lineRule="auto"/>
              <w:jc w:val="center"/>
              <w:rPr>
                <w:rFonts w:cs="Calibri"/>
                <w:color w:val="000000"/>
                <w:sz w:val="24"/>
                <w:lang w:val="es-CR" w:eastAsia="es-CR"/>
              </w:rPr>
            </w:pPr>
          </w:p>
        </w:tc>
        <w:tc>
          <w:tcPr>
            <w:tcW w:w="2800" w:type="dxa"/>
            <w:tcBorders>
              <w:top w:val="nil"/>
              <w:left w:val="nil"/>
              <w:bottom w:val="single" w:color="auto" w:sz="8" w:space="0"/>
              <w:right w:val="single" w:color="auto" w:sz="8" w:space="0"/>
            </w:tcBorders>
            <w:shd w:val="clear" w:color="auto" w:fill="auto"/>
            <w:vAlign w:val="center"/>
            <w:hideMark/>
          </w:tcPr>
          <w:p w:rsidRPr="00E51472" w:rsidR="00555B4E" w:rsidP="00612D7E" w:rsidRDefault="00555B4E" w14:paraId="374FD8D7" w14:textId="77777777">
            <w:pPr>
              <w:spacing w:line="240" w:lineRule="auto"/>
              <w:jc w:val="center"/>
              <w:rPr>
                <w:rFonts w:cs="Calibri"/>
                <w:color w:val="000000"/>
                <w:sz w:val="24"/>
                <w:lang w:val="es-CR" w:eastAsia="es-CR"/>
              </w:rPr>
            </w:pPr>
            <w:r w:rsidRPr="00E51472">
              <w:rPr>
                <w:rFonts w:cs="Calibri"/>
                <w:color w:val="000000"/>
                <w:sz w:val="24"/>
                <w:lang w:val="es-CR" w:eastAsia="es-CR"/>
              </w:rPr>
              <w:t>·</w:t>
            </w:r>
            <w:r w:rsidRPr="00E51472">
              <w:rPr>
                <w:color w:val="000000"/>
                <w:sz w:val="24"/>
                <w:lang w:val="es-CR" w:eastAsia="es-CR"/>
              </w:rPr>
              <w:t xml:space="preserve"> </w:t>
            </w:r>
            <w:r w:rsidRPr="00E51472">
              <w:rPr>
                <w:rFonts w:cs="Calibri"/>
                <w:color w:val="000000"/>
                <w:sz w:val="24"/>
                <w:lang w:val="es-CR" w:eastAsia="es-CR"/>
              </w:rPr>
              <w:t>Otro miembro</w:t>
            </w:r>
          </w:p>
        </w:tc>
        <w:tc>
          <w:tcPr>
            <w:tcW w:w="1800" w:type="dxa"/>
            <w:tcBorders>
              <w:top w:val="nil"/>
              <w:left w:val="nil"/>
              <w:bottom w:val="single" w:color="auto" w:sz="8" w:space="0"/>
              <w:right w:val="single" w:color="auto" w:sz="8" w:space="0"/>
            </w:tcBorders>
            <w:shd w:val="clear" w:color="auto" w:fill="auto"/>
            <w:vAlign w:val="center"/>
            <w:hideMark/>
          </w:tcPr>
          <w:p w:rsidRPr="00E51472" w:rsidR="00555B4E" w:rsidP="00612D7E" w:rsidRDefault="00555B4E" w14:paraId="0D3E7ABD" w14:textId="77777777">
            <w:pPr>
              <w:spacing w:line="240" w:lineRule="auto"/>
              <w:jc w:val="center"/>
              <w:rPr>
                <w:rFonts w:cs="Calibri"/>
                <w:color w:val="000000"/>
                <w:sz w:val="24"/>
                <w:lang w:val="es-CR" w:eastAsia="es-CR"/>
              </w:rPr>
            </w:pPr>
            <w:r w:rsidRPr="00E51472">
              <w:rPr>
                <w:rFonts w:cs="Calibri"/>
                <w:color w:val="000000"/>
                <w:sz w:val="24"/>
                <w:lang w:val="es-CR" w:eastAsia="es-CR"/>
              </w:rPr>
              <w:t>Físico</w:t>
            </w:r>
          </w:p>
        </w:tc>
        <w:tc>
          <w:tcPr>
            <w:tcW w:w="1600" w:type="dxa"/>
            <w:tcBorders>
              <w:top w:val="nil"/>
              <w:left w:val="nil"/>
              <w:bottom w:val="single" w:color="auto" w:sz="8" w:space="0"/>
              <w:right w:val="single" w:color="auto" w:sz="8" w:space="0"/>
            </w:tcBorders>
            <w:shd w:val="clear" w:color="auto" w:fill="auto"/>
            <w:vAlign w:val="center"/>
            <w:hideMark/>
          </w:tcPr>
          <w:p w:rsidRPr="00E51472" w:rsidR="00555B4E" w:rsidP="00612D7E" w:rsidRDefault="00555B4E" w14:paraId="30F754D7" w14:textId="77777777">
            <w:pPr>
              <w:spacing w:line="240" w:lineRule="auto"/>
              <w:jc w:val="center"/>
              <w:rPr>
                <w:rFonts w:cs="Calibri"/>
                <w:color w:val="000000"/>
                <w:sz w:val="24"/>
                <w:lang w:val="es-CR" w:eastAsia="es-CR"/>
              </w:rPr>
            </w:pPr>
            <w:r w:rsidRPr="00E51472">
              <w:rPr>
                <w:rFonts w:cs="Calibri"/>
                <w:color w:val="000000"/>
                <w:sz w:val="24"/>
                <w:lang w:val="es-CR" w:eastAsia="es-CR"/>
              </w:rPr>
              <w:t>Ilimitada</w:t>
            </w:r>
          </w:p>
        </w:tc>
      </w:tr>
      <w:tr w:rsidRPr="00E51472" w:rsidR="00555B4E" w:rsidTr="00612D7E" w14:paraId="72350CDD" w14:textId="77777777">
        <w:trPr>
          <w:trHeight w:val="469"/>
          <w:jc w:val="center"/>
        </w:trPr>
        <w:tc>
          <w:tcPr>
            <w:tcW w:w="1700" w:type="dxa"/>
            <w:vMerge w:val="restart"/>
            <w:tcBorders>
              <w:top w:val="nil"/>
              <w:left w:val="single" w:color="auto" w:sz="8" w:space="0"/>
              <w:bottom w:val="nil"/>
              <w:right w:val="single" w:color="auto" w:sz="8" w:space="0"/>
            </w:tcBorders>
            <w:shd w:val="clear" w:color="auto" w:fill="auto"/>
            <w:vAlign w:val="center"/>
            <w:hideMark/>
          </w:tcPr>
          <w:p w:rsidRPr="00E51472" w:rsidR="00555B4E" w:rsidP="00612D7E" w:rsidRDefault="00555B4E" w14:paraId="611D642A" w14:textId="77777777">
            <w:pPr>
              <w:spacing w:line="240" w:lineRule="auto"/>
              <w:jc w:val="center"/>
              <w:rPr>
                <w:rFonts w:cs="Calibri"/>
                <w:b/>
                <w:bCs/>
                <w:color w:val="000000"/>
                <w:sz w:val="24"/>
                <w:lang w:val="es-CR" w:eastAsia="es-CR"/>
              </w:rPr>
            </w:pPr>
            <w:r w:rsidRPr="00E51472">
              <w:rPr>
                <w:rFonts w:cs="Calibri"/>
                <w:b/>
                <w:bCs/>
                <w:color w:val="000000"/>
                <w:sz w:val="24"/>
                <w:lang w:val="es-CR" w:eastAsia="es-CR"/>
              </w:rPr>
              <w:t>Alta gerencia</w:t>
            </w:r>
          </w:p>
        </w:tc>
        <w:tc>
          <w:tcPr>
            <w:tcW w:w="2800" w:type="dxa"/>
            <w:tcBorders>
              <w:top w:val="nil"/>
              <w:left w:val="nil"/>
              <w:bottom w:val="single" w:color="auto" w:sz="8" w:space="0"/>
              <w:right w:val="single" w:color="auto" w:sz="8" w:space="0"/>
            </w:tcBorders>
            <w:shd w:val="clear" w:color="auto" w:fill="auto"/>
            <w:vAlign w:val="center"/>
            <w:hideMark/>
          </w:tcPr>
          <w:p w:rsidRPr="00E51472" w:rsidR="00555B4E" w:rsidP="00612D7E" w:rsidRDefault="00555B4E" w14:paraId="3F98835D" w14:textId="77777777">
            <w:pPr>
              <w:spacing w:line="240" w:lineRule="auto"/>
              <w:jc w:val="center"/>
              <w:rPr>
                <w:rFonts w:cs="Calibri"/>
                <w:color w:val="000000"/>
                <w:sz w:val="24"/>
                <w:lang w:val="es-CR" w:eastAsia="es-CR"/>
              </w:rPr>
            </w:pPr>
            <w:r w:rsidRPr="00E51472">
              <w:rPr>
                <w:rFonts w:cs="Calibri"/>
                <w:color w:val="000000"/>
                <w:sz w:val="24"/>
                <w:lang w:val="es-CR" w:eastAsia="es-CR"/>
              </w:rPr>
              <w:t>·</w:t>
            </w:r>
            <w:r w:rsidRPr="00E51472">
              <w:rPr>
                <w:color w:val="000000"/>
                <w:sz w:val="24"/>
                <w:lang w:val="es-CR" w:eastAsia="es-CR"/>
              </w:rPr>
              <w:t xml:space="preserve"> </w:t>
            </w:r>
            <w:r w:rsidRPr="00E51472">
              <w:rPr>
                <w:rFonts w:cs="Calibri"/>
                <w:color w:val="000000"/>
                <w:sz w:val="24"/>
                <w:lang w:val="es-CR" w:eastAsia="es-CR"/>
              </w:rPr>
              <w:t>Gerente general</w:t>
            </w:r>
          </w:p>
        </w:tc>
        <w:tc>
          <w:tcPr>
            <w:tcW w:w="1800" w:type="dxa"/>
            <w:tcBorders>
              <w:top w:val="nil"/>
              <w:left w:val="nil"/>
              <w:bottom w:val="single" w:color="auto" w:sz="8" w:space="0"/>
              <w:right w:val="single" w:color="auto" w:sz="8" w:space="0"/>
            </w:tcBorders>
            <w:shd w:val="clear" w:color="auto" w:fill="auto"/>
            <w:vAlign w:val="center"/>
            <w:hideMark/>
          </w:tcPr>
          <w:p w:rsidRPr="00E51472" w:rsidR="00555B4E" w:rsidP="00612D7E" w:rsidRDefault="00555B4E" w14:paraId="58F45409" w14:textId="77777777">
            <w:pPr>
              <w:spacing w:line="240" w:lineRule="auto"/>
              <w:jc w:val="center"/>
              <w:rPr>
                <w:rFonts w:cs="Calibri"/>
                <w:color w:val="000000"/>
                <w:sz w:val="24"/>
                <w:lang w:val="es-CR" w:eastAsia="es-CR"/>
              </w:rPr>
            </w:pPr>
            <w:r w:rsidRPr="00E51472">
              <w:rPr>
                <w:rFonts w:cs="Calibri"/>
                <w:color w:val="000000"/>
                <w:sz w:val="24"/>
                <w:lang w:val="es-CR" w:eastAsia="es-CR"/>
              </w:rPr>
              <w:t>Físico</w:t>
            </w:r>
          </w:p>
        </w:tc>
        <w:tc>
          <w:tcPr>
            <w:tcW w:w="1600" w:type="dxa"/>
            <w:tcBorders>
              <w:top w:val="nil"/>
              <w:left w:val="nil"/>
              <w:bottom w:val="single" w:color="auto" w:sz="8" w:space="0"/>
              <w:right w:val="single" w:color="auto" w:sz="8" w:space="0"/>
            </w:tcBorders>
            <w:shd w:val="clear" w:color="auto" w:fill="auto"/>
            <w:vAlign w:val="center"/>
            <w:hideMark/>
          </w:tcPr>
          <w:p w:rsidRPr="00E51472" w:rsidR="00555B4E" w:rsidP="00612D7E" w:rsidRDefault="00555B4E" w14:paraId="3048C186" w14:textId="77777777">
            <w:pPr>
              <w:spacing w:line="240" w:lineRule="auto"/>
              <w:jc w:val="center"/>
              <w:rPr>
                <w:rFonts w:cs="Calibri"/>
                <w:color w:val="000000"/>
                <w:sz w:val="24"/>
                <w:lang w:val="es-CR" w:eastAsia="es-CR"/>
              </w:rPr>
            </w:pPr>
            <w:r w:rsidRPr="00E51472">
              <w:rPr>
                <w:rFonts w:cs="Calibri"/>
                <w:color w:val="000000"/>
                <w:sz w:val="24"/>
                <w:lang w:val="es-CR" w:eastAsia="es-CR"/>
              </w:rPr>
              <w:t>1</w:t>
            </w:r>
          </w:p>
        </w:tc>
      </w:tr>
      <w:tr w:rsidRPr="00E51472" w:rsidR="00555B4E" w:rsidTr="00612D7E" w14:paraId="2BCA697E" w14:textId="77777777">
        <w:trPr>
          <w:trHeight w:val="469"/>
          <w:jc w:val="center"/>
        </w:trPr>
        <w:tc>
          <w:tcPr>
            <w:tcW w:w="1700" w:type="dxa"/>
            <w:vMerge/>
            <w:tcBorders>
              <w:top w:val="nil"/>
              <w:left w:val="single" w:color="auto" w:sz="8" w:space="0"/>
              <w:bottom w:val="nil"/>
              <w:right w:val="single" w:color="auto" w:sz="8" w:space="0"/>
            </w:tcBorders>
            <w:vAlign w:val="center"/>
            <w:hideMark/>
          </w:tcPr>
          <w:p w:rsidRPr="00E51472" w:rsidR="00555B4E" w:rsidP="00612D7E" w:rsidRDefault="00555B4E" w14:paraId="783B7CA8" w14:textId="77777777">
            <w:pPr>
              <w:spacing w:line="240" w:lineRule="auto"/>
              <w:jc w:val="center"/>
              <w:rPr>
                <w:rFonts w:cs="Calibri"/>
                <w:b/>
                <w:bCs/>
                <w:color w:val="000000"/>
                <w:sz w:val="24"/>
                <w:lang w:val="es-CR" w:eastAsia="es-CR"/>
              </w:rPr>
            </w:pPr>
          </w:p>
        </w:tc>
        <w:tc>
          <w:tcPr>
            <w:tcW w:w="2800" w:type="dxa"/>
            <w:tcBorders>
              <w:top w:val="nil"/>
              <w:left w:val="nil"/>
              <w:bottom w:val="single" w:color="auto" w:sz="8" w:space="0"/>
              <w:right w:val="single" w:color="auto" w:sz="8" w:space="0"/>
            </w:tcBorders>
            <w:shd w:val="clear" w:color="auto" w:fill="auto"/>
            <w:vAlign w:val="center"/>
            <w:hideMark/>
          </w:tcPr>
          <w:p w:rsidRPr="00E51472" w:rsidR="00555B4E" w:rsidP="00612D7E" w:rsidRDefault="00555B4E" w14:paraId="1D2A3B56" w14:textId="77777777">
            <w:pPr>
              <w:spacing w:line="240" w:lineRule="auto"/>
              <w:jc w:val="center"/>
              <w:rPr>
                <w:rFonts w:cs="Calibri"/>
                <w:color w:val="000000"/>
                <w:sz w:val="24"/>
                <w:lang w:val="es-CR" w:eastAsia="es-CR"/>
              </w:rPr>
            </w:pPr>
            <w:r w:rsidRPr="00E51472">
              <w:rPr>
                <w:rFonts w:cs="Calibri"/>
                <w:color w:val="000000"/>
                <w:sz w:val="24"/>
                <w:lang w:val="es-CR" w:eastAsia="es-CR"/>
              </w:rPr>
              <w:t>·</w:t>
            </w:r>
            <w:r w:rsidRPr="00E51472">
              <w:rPr>
                <w:color w:val="000000"/>
                <w:sz w:val="24"/>
                <w:lang w:val="es-CR" w:eastAsia="es-CR"/>
              </w:rPr>
              <w:t xml:space="preserve"> </w:t>
            </w:r>
            <w:r w:rsidRPr="00E51472">
              <w:rPr>
                <w:rFonts w:cs="Calibri"/>
                <w:color w:val="000000"/>
                <w:sz w:val="24"/>
                <w:lang w:val="es-CR" w:eastAsia="es-CR"/>
              </w:rPr>
              <w:t>Gerente a.i.</w:t>
            </w:r>
          </w:p>
        </w:tc>
        <w:tc>
          <w:tcPr>
            <w:tcW w:w="1800" w:type="dxa"/>
            <w:tcBorders>
              <w:top w:val="nil"/>
              <w:left w:val="nil"/>
              <w:bottom w:val="single" w:color="auto" w:sz="8" w:space="0"/>
              <w:right w:val="single" w:color="auto" w:sz="8" w:space="0"/>
            </w:tcBorders>
            <w:shd w:val="clear" w:color="auto" w:fill="auto"/>
            <w:vAlign w:val="center"/>
            <w:hideMark/>
          </w:tcPr>
          <w:p w:rsidRPr="00E51472" w:rsidR="00555B4E" w:rsidP="00612D7E" w:rsidRDefault="00555B4E" w14:paraId="783300EB" w14:textId="77777777">
            <w:pPr>
              <w:spacing w:line="240" w:lineRule="auto"/>
              <w:jc w:val="center"/>
              <w:rPr>
                <w:rFonts w:cs="Calibri"/>
                <w:color w:val="000000"/>
                <w:sz w:val="24"/>
                <w:lang w:val="es-CR" w:eastAsia="es-CR"/>
              </w:rPr>
            </w:pPr>
            <w:r w:rsidRPr="00E51472">
              <w:rPr>
                <w:rFonts w:cs="Calibri"/>
                <w:color w:val="000000"/>
                <w:sz w:val="24"/>
                <w:lang w:val="es-CR" w:eastAsia="es-CR"/>
              </w:rPr>
              <w:t>Físico</w:t>
            </w:r>
          </w:p>
        </w:tc>
        <w:tc>
          <w:tcPr>
            <w:tcW w:w="1600" w:type="dxa"/>
            <w:tcBorders>
              <w:top w:val="nil"/>
              <w:left w:val="nil"/>
              <w:bottom w:val="single" w:color="auto" w:sz="8" w:space="0"/>
              <w:right w:val="single" w:color="auto" w:sz="8" w:space="0"/>
            </w:tcBorders>
            <w:shd w:val="clear" w:color="auto" w:fill="auto"/>
            <w:vAlign w:val="center"/>
            <w:hideMark/>
          </w:tcPr>
          <w:p w:rsidRPr="00E51472" w:rsidR="00555B4E" w:rsidP="00612D7E" w:rsidRDefault="00555B4E" w14:paraId="57B73DCB" w14:textId="77777777">
            <w:pPr>
              <w:spacing w:line="240" w:lineRule="auto"/>
              <w:jc w:val="center"/>
              <w:rPr>
                <w:rFonts w:cs="Calibri"/>
                <w:color w:val="000000"/>
                <w:sz w:val="24"/>
                <w:lang w:val="es-CR" w:eastAsia="es-CR"/>
              </w:rPr>
            </w:pPr>
            <w:r w:rsidRPr="00E51472">
              <w:rPr>
                <w:rFonts w:cs="Calibri"/>
                <w:color w:val="000000"/>
                <w:sz w:val="24"/>
                <w:lang w:val="es-CR" w:eastAsia="es-CR"/>
              </w:rPr>
              <w:t>1</w:t>
            </w:r>
          </w:p>
        </w:tc>
      </w:tr>
      <w:tr w:rsidRPr="00E51472" w:rsidR="00555B4E" w:rsidTr="00612D7E" w14:paraId="15C4B83D" w14:textId="77777777">
        <w:trPr>
          <w:trHeight w:val="469"/>
          <w:jc w:val="center"/>
        </w:trPr>
        <w:tc>
          <w:tcPr>
            <w:tcW w:w="1700" w:type="dxa"/>
            <w:vMerge/>
            <w:tcBorders>
              <w:top w:val="nil"/>
              <w:left w:val="single" w:color="auto" w:sz="8" w:space="0"/>
              <w:bottom w:val="nil"/>
              <w:right w:val="single" w:color="auto" w:sz="8" w:space="0"/>
            </w:tcBorders>
            <w:vAlign w:val="center"/>
            <w:hideMark/>
          </w:tcPr>
          <w:p w:rsidRPr="00E51472" w:rsidR="00555B4E" w:rsidP="00612D7E" w:rsidRDefault="00555B4E" w14:paraId="0F3DCAF6" w14:textId="77777777">
            <w:pPr>
              <w:spacing w:line="240" w:lineRule="auto"/>
              <w:jc w:val="center"/>
              <w:rPr>
                <w:rFonts w:cs="Calibri"/>
                <w:b/>
                <w:bCs/>
                <w:color w:val="000000"/>
                <w:sz w:val="24"/>
                <w:lang w:val="es-CR" w:eastAsia="es-CR"/>
              </w:rPr>
            </w:pPr>
          </w:p>
        </w:tc>
        <w:tc>
          <w:tcPr>
            <w:tcW w:w="2800" w:type="dxa"/>
            <w:tcBorders>
              <w:top w:val="nil"/>
              <w:left w:val="nil"/>
              <w:bottom w:val="single" w:color="auto" w:sz="8" w:space="0"/>
              <w:right w:val="single" w:color="auto" w:sz="8" w:space="0"/>
            </w:tcBorders>
            <w:shd w:val="clear" w:color="auto" w:fill="auto"/>
            <w:vAlign w:val="center"/>
            <w:hideMark/>
          </w:tcPr>
          <w:p w:rsidRPr="00E51472" w:rsidR="00555B4E" w:rsidP="00612D7E" w:rsidRDefault="00555B4E" w14:paraId="509FFE15" w14:textId="77777777">
            <w:pPr>
              <w:spacing w:line="240" w:lineRule="auto"/>
              <w:jc w:val="center"/>
              <w:rPr>
                <w:rFonts w:cs="Calibri"/>
                <w:color w:val="000000"/>
                <w:sz w:val="24"/>
                <w:lang w:val="es-CR" w:eastAsia="es-CR"/>
              </w:rPr>
            </w:pPr>
            <w:r w:rsidRPr="00E51472">
              <w:rPr>
                <w:rFonts w:cs="Calibri"/>
                <w:color w:val="000000"/>
                <w:sz w:val="24"/>
                <w:lang w:val="es-CR" w:eastAsia="es-CR"/>
              </w:rPr>
              <w:t>·</w:t>
            </w:r>
            <w:r w:rsidRPr="00E51472">
              <w:rPr>
                <w:color w:val="000000"/>
                <w:sz w:val="24"/>
                <w:lang w:val="es-CR" w:eastAsia="es-CR"/>
              </w:rPr>
              <w:t xml:space="preserve"> </w:t>
            </w:r>
            <w:r w:rsidRPr="00E51472">
              <w:rPr>
                <w:rFonts w:cs="Calibri"/>
                <w:color w:val="000000"/>
                <w:sz w:val="24"/>
                <w:lang w:val="es-CR" w:eastAsia="es-CR"/>
              </w:rPr>
              <w:t>Subgerente general</w:t>
            </w:r>
          </w:p>
        </w:tc>
        <w:tc>
          <w:tcPr>
            <w:tcW w:w="1800" w:type="dxa"/>
            <w:tcBorders>
              <w:top w:val="nil"/>
              <w:left w:val="nil"/>
              <w:bottom w:val="single" w:color="auto" w:sz="8" w:space="0"/>
              <w:right w:val="single" w:color="auto" w:sz="8" w:space="0"/>
            </w:tcBorders>
            <w:shd w:val="clear" w:color="auto" w:fill="auto"/>
            <w:vAlign w:val="center"/>
            <w:hideMark/>
          </w:tcPr>
          <w:p w:rsidRPr="00E51472" w:rsidR="00555B4E" w:rsidP="00612D7E" w:rsidRDefault="00555B4E" w14:paraId="24E346BE" w14:textId="77777777">
            <w:pPr>
              <w:spacing w:line="240" w:lineRule="auto"/>
              <w:jc w:val="center"/>
              <w:rPr>
                <w:rFonts w:cs="Calibri"/>
                <w:color w:val="000000"/>
                <w:sz w:val="24"/>
                <w:lang w:val="es-CR" w:eastAsia="es-CR"/>
              </w:rPr>
            </w:pPr>
            <w:r w:rsidRPr="00E51472">
              <w:rPr>
                <w:rFonts w:cs="Calibri"/>
                <w:color w:val="000000"/>
                <w:sz w:val="24"/>
                <w:lang w:val="es-CR" w:eastAsia="es-CR"/>
              </w:rPr>
              <w:t>Físico</w:t>
            </w:r>
          </w:p>
        </w:tc>
        <w:tc>
          <w:tcPr>
            <w:tcW w:w="1600" w:type="dxa"/>
            <w:tcBorders>
              <w:top w:val="nil"/>
              <w:left w:val="nil"/>
              <w:bottom w:val="single" w:color="auto" w:sz="8" w:space="0"/>
              <w:right w:val="single" w:color="auto" w:sz="8" w:space="0"/>
            </w:tcBorders>
            <w:shd w:val="clear" w:color="auto" w:fill="auto"/>
            <w:vAlign w:val="center"/>
            <w:hideMark/>
          </w:tcPr>
          <w:p w:rsidRPr="00E51472" w:rsidR="00555B4E" w:rsidP="00612D7E" w:rsidRDefault="00555B4E" w14:paraId="3E1DBC11" w14:textId="77777777">
            <w:pPr>
              <w:spacing w:line="240" w:lineRule="auto"/>
              <w:jc w:val="center"/>
              <w:rPr>
                <w:rFonts w:cs="Calibri"/>
                <w:color w:val="000000"/>
                <w:sz w:val="24"/>
                <w:lang w:val="es-CR" w:eastAsia="es-CR"/>
              </w:rPr>
            </w:pPr>
            <w:r w:rsidRPr="00E51472">
              <w:rPr>
                <w:rFonts w:cs="Calibri"/>
                <w:color w:val="000000"/>
                <w:sz w:val="24"/>
                <w:lang w:val="es-CR" w:eastAsia="es-CR"/>
              </w:rPr>
              <w:t>Ilimitada</w:t>
            </w:r>
          </w:p>
        </w:tc>
      </w:tr>
      <w:tr w:rsidRPr="00E51472" w:rsidR="00555B4E" w:rsidTr="00612D7E" w14:paraId="730F63F1" w14:textId="77777777">
        <w:trPr>
          <w:trHeight w:val="469"/>
          <w:jc w:val="center"/>
        </w:trPr>
        <w:tc>
          <w:tcPr>
            <w:tcW w:w="1700" w:type="dxa"/>
            <w:vMerge/>
            <w:tcBorders>
              <w:top w:val="nil"/>
              <w:left w:val="single" w:color="auto" w:sz="8" w:space="0"/>
              <w:bottom w:val="nil"/>
              <w:right w:val="single" w:color="auto" w:sz="8" w:space="0"/>
            </w:tcBorders>
            <w:vAlign w:val="center"/>
            <w:hideMark/>
          </w:tcPr>
          <w:p w:rsidRPr="00E51472" w:rsidR="00555B4E" w:rsidP="00612D7E" w:rsidRDefault="00555B4E" w14:paraId="36DCAA64" w14:textId="77777777">
            <w:pPr>
              <w:spacing w:line="240" w:lineRule="auto"/>
              <w:jc w:val="center"/>
              <w:rPr>
                <w:rFonts w:cs="Calibri"/>
                <w:b/>
                <w:bCs/>
                <w:color w:val="000000"/>
                <w:sz w:val="24"/>
                <w:lang w:val="es-CR" w:eastAsia="es-CR"/>
              </w:rPr>
            </w:pPr>
          </w:p>
        </w:tc>
        <w:tc>
          <w:tcPr>
            <w:tcW w:w="2800" w:type="dxa"/>
            <w:tcBorders>
              <w:top w:val="nil"/>
              <w:left w:val="nil"/>
              <w:bottom w:val="single" w:color="auto" w:sz="8" w:space="0"/>
              <w:right w:val="single" w:color="auto" w:sz="8" w:space="0"/>
            </w:tcBorders>
            <w:shd w:val="clear" w:color="auto" w:fill="auto"/>
            <w:vAlign w:val="center"/>
            <w:hideMark/>
          </w:tcPr>
          <w:p w:rsidRPr="00E51472" w:rsidR="00555B4E" w:rsidP="00612D7E" w:rsidRDefault="00555B4E" w14:paraId="4A819AF0" w14:textId="77777777">
            <w:pPr>
              <w:spacing w:line="240" w:lineRule="auto"/>
              <w:jc w:val="center"/>
              <w:rPr>
                <w:rFonts w:cs="Calibri"/>
                <w:color w:val="000000"/>
                <w:sz w:val="24"/>
                <w:lang w:val="es-CR" w:eastAsia="es-CR"/>
              </w:rPr>
            </w:pPr>
            <w:r w:rsidRPr="00E51472">
              <w:rPr>
                <w:rFonts w:cs="Calibri"/>
                <w:color w:val="000000"/>
                <w:sz w:val="24"/>
                <w:lang w:val="es-CR" w:eastAsia="es-CR"/>
              </w:rPr>
              <w:t>·</w:t>
            </w:r>
            <w:r w:rsidRPr="00E51472">
              <w:rPr>
                <w:color w:val="000000"/>
                <w:sz w:val="24"/>
                <w:lang w:val="es-CR" w:eastAsia="es-CR"/>
              </w:rPr>
              <w:t xml:space="preserve"> </w:t>
            </w:r>
            <w:r w:rsidRPr="00E51472">
              <w:rPr>
                <w:rFonts w:cs="Calibri"/>
                <w:color w:val="000000"/>
                <w:sz w:val="24"/>
                <w:lang w:val="es-CR" w:eastAsia="es-CR"/>
              </w:rPr>
              <w:t>Otro puesto gerencial (Director)</w:t>
            </w:r>
          </w:p>
        </w:tc>
        <w:tc>
          <w:tcPr>
            <w:tcW w:w="1800" w:type="dxa"/>
            <w:tcBorders>
              <w:top w:val="nil"/>
              <w:left w:val="nil"/>
              <w:bottom w:val="single" w:color="auto" w:sz="8" w:space="0"/>
              <w:right w:val="single" w:color="auto" w:sz="8" w:space="0"/>
            </w:tcBorders>
            <w:shd w:val="clear" w:color="auto" w:fill="auto"/>
            <w:vAlign w:val="center"/>
            <w:hideMark/>
          </w:tcPr>
          <w:p w:rsidRPr="00E51472" w:rsidR="00555B4E" w:rsidP="00612D7E" w:rsidRDefault="00555B4E" w14:paraId="6921D681" w14:textId="77777777">
            <w:pPr>
              <w:spacing w:line="240" w:lineRule="auto"/>
              <w:jc w:val="center"/>
              <w:rPr>
                <w:rFonts w:cs="Calibri"/>
                <w:color w:val="000000"/>
                <w:sz w:val="24"/>
                <w:lang w:val="es-CR" w:eastAsia="es-CR"/>
              </w:rPr>
            </w:pPr>
            <w:r w:rsidRPr="00E51472">
              <w:rPr>
                <w:rFonts w:cs="Calibri"/>
                <w:color w:val="000000"/>
                <w:sz w:val="24"/>
                <w:lang w:val="es-CR" w:eastAsia="es-CR"/>
              </w:rPr>
              <w:t>Físico</w:t>
            </w:r>
          </w:p>
        </w:tc>
        <w:tc>
          <w:tcPr>
            <w:tcW w:w="1600" w:type="dxa"/>
            <w:tcBorders>
              <w:top w:val="nil"/>
              <w:left w:val="nil"/>
              <w:bottom w:val="single" w:color="auto" w:sz="8" w:space="0"/>
              <w:right w:val="single" w:color="auto" w:sz="8" w:space="0"/>
            </w:tcBorders>
            <w:shd w:val="clear" w:color="auto" w:fill="auto"/>
            <w:vAlign w:val="center"/>
            <w:hideMark/>
          </w:tcPr>
          <w:p w:rsidRPr="00E51472" w:rsidR="00555B4E" w:rsidP="00612D7E" w:rsidRDefault="00555B4E" w14:paraId="522F1397" w14:textId="77777777">
            <w:pPr>
              <w:spacing w:line="240" w:lineRule="auto"/>
              <w:jc w:val="center"/>
              <w:rPr>
                <w:rFonts w:cs="Calibri"/>
                <w:color w:val="000000"/>
                <w:sz w:val="24"/>
                <w:lang w:val="es-CR" w:eastAsia="es-CR"/>
              </w:rPr>
            </w:pPr>
            <w:r w:rsidRPr="00E51472">
              <w:rPr>
                <w:rFonts w:cs="Calibri"/>
                <w:color w:val="000000"/>
                <w:sz w:val="24"/>
                <w:lang w:val="es-CR" w:eastAsia="es-CR"/>
              </w:rPr>
              <w:t>ilimitada</w:t>
            </w:r>
          </w:p>
        </w:tc>
      </w:tr>
      <w:tr w:rsidRPr="00E51472" w:rsidR="00555B4E" w:rsidTr="00612D7E" w14:paraId="434FF5FD" w14:textId="77777777">
        <w:trPr>
          <w:trHeight w:val="469"/>
          <w:jc w:val="center"/>
        </w:trPr>
        <w:tc>
          <w:tcPr>
            <w:tcW w:w="1700" w:type="dxa"/>
            <w:vMerge/>
            <w:tcBorders>
              <w:top w:val="nil"/>
              <w:left w:val="single" w:color="auto" w:sz="8" w:space="0"/>
              <w:bottom w:val="nil"/>
              <w:right w:val="single" w:color="auto" w:sz="8" w:space="0"/>
            </w:tcBorders>
            <w:vAlign w:val="center"/>
            <w:hideMark/>
          </w:tcPr>
          <w:p w:rsidRPr="00E51472" w:rsidR="00555B4E" w:rsidP="00612D7E" w:rsidRDefault="00555B4E" w14:paraId="3079F775" w14:textId="77777777">
            <w:pPr>
              <w:spacing w:line="240" w:lineRule="auto"/>
              <w:jc w:val="center"/>
              <w:rPr>
                <w:rFonts w:cs="Calibri"/>
                <w:b/>
                <w:bCs/>
                <w:color w:val="000000"/>
                <w:sz w:val="24"/>
                <w:lang w:val="es-CR" w:eastAsia="es-CR"/>
              </w:rPr>
            </w:pPr>
          </w:p>
        </w:tc>
        <w:tc>
          <w:tcPr>
            <w:tcW w:w="2800" w:type="dxa"/>
            <w:tcBorders>
              <w:top w:val="nil"/>
              <w:left w:val="nil"/>
              <w:bottom w:val="single" w:color="auto" w:sz="8" w:space="0"/>
              <w:right w:val="single" w:color="auto" w:sz="8" w:space="0"/>
            </w:tcBorders>
            <w:shd w:val="clear" w:color="auto" w:fill="auto"/>
            <w:vAlign w:val="center"/>
            <w:hideMark/>
          </w:tcPr>
          <w:p w:rsidRPr="00E51472" w:rsidR="00555B4E" w:rsidP="00612D7E" w:rsidRDefault="00555B4E" w14:paraId="5217145A" w14:textId="77777777">
            <w:pPr>
              <w:spacing w:line="240" w:lineRule="auto"/>
              <w:jc w:val="center"/>
              <w:rPr>
                <w:rFonts w:cs="Calibri"/>
                <w:color w:val="000000"/>
                <w:sz w:val="24"/>
                <w:lang w:val="es-CR" w:eastAsia="es-CR"/>
              </w:rPr>
            </w:pPr>
            <w:r w:rsidRPr="00E51472">
              <w:rPr>
                <w:rFonts w:cs="Calibri"/>
                <w:color w:val="000000"/>
                <w:sz w:val="24"/>
                <w:lang w:val="es-CR" w:eastAsia="es-CR"/>
              </w:rPr>
              <w:t>·</w:t>
            </w:r>
            <w:r w:rsidRPr="00E51472">
              <w:rPr>
                <w:color w:val="000000"/>
                <w:sz w:val="24"/>
                <w:lang w:val="es-CR" w:eastAsia="es-CR"/>
              </w:rPr>
              <w:t xml:space="preserve"> </w:t>
            </w:r>
            <w:r w:rsidRPr="00E51472">
              <w:rPr>
                <w:rFonts w:cs="Calibri"/>
                <w:color w:val="000000"/>
                <w:sz w:val="24"/>
                <w:lang w:val="es-CR" w:eastAsia="es-CR"/>
              </w:rPr>
              <w:t>Representante legal</w:t>
            </w:r>
          </w:p>
        </w:tc>
        <w:tc>
          <w:tcPr>
            <w:tcW w:w="1800" w:type="dxa"/>
            <w:tcBorders>
              <w:top w:val="nil"/>
              <w:left w:val="nil"/>
              <w:bottom w:val="single" w:color="auto" w:sz="8" w:space="0"/>
              <w:right w:val="single" w:color="auto" w:sz="8" w:space="0"/>
            </w:tcBorders>
            <w:shd w:val="clear" w:color="auto" w:fill="auto"/>
            <w:vAlign w:val="center"/>
            <w:hideMark/>
          </w:tcPr>
          <w:p w:rsidRPr="00E51472" w:rsidR="00555B4E" w:rsidP="00612D7E" w:rsidRDefault="00555B4E" w14:paraId="5A749A29" w14:textId="77777777">
            <w:pPr>
              <w:spacing w:line="240" w:lineRule="auto"/>
              <w:jc w:val="center"/>
              <w:rPr>
                <w:rFonts w:cs="Calibri"/>
                <w:color w:val="000000"/>
                <w:sz w:val="24"/>
                <w:lang w:val="es-CR" w:eastAsia="es-CR"/>
              </w:rPr>
            </w:pPr>
            <w:r w:rsidRPr="00E51472">
              <w:rPr>
                <w:rFonts w:cs="Calibri"/>
                <w:color w:val="000000"/>
                <w:sz w:val="24"/>
                <w:lang w:val="es-CR" w:eastAsia="es-CR"/>
              </w:rPr>
              <w:t>Físico</w:t>
            </w:r>
          </w:p>
        </w:tc>
        <w:tc>
          <w:tcPr>
            <w:tcW w:w="1600" w:type="dxa"/>
            <w:tcBorders>
              <w:top w:val="nil"/>
              <w:left w:val="nil"/>
              <w:bottom w:val="single" w:color="auto" w:sz="8" w:space="0"/>
              <w:right w:val="single" w:color="auto" w:sz="8" w:space="0"/>
            </w:tcBorders>
            <w:shd w:val="clear" w:color="auto" w:fill="auto"/>
            <w:vAlign w:val="center"/>
            <w:hideMark/>
          </w:tcPr>
          <w:p w:rsidRPr="00E51472" w:rsidR="00555B4E" w:rsidP="00612D7E" w:rsidRDefault="00555B4E" w14:paraId="464AEC17" w14:textId="77777777">
            <w:pPr>
              <w:spacing w:line="240" w:lineRule="auto"/>
              <w:jc w:val="center"/>
              <w:rPr>
                <w:rFonts w:cs="Calibri"/>
                <w:color w:val="000000"/>
                <w:sz w:val="24"/>
                <w:lang w:val="es-CR" w:eastAsia="es-CR"/>
              </w:rPr>
            </w:pPr>
            <w:r w:rsidRPr="00E51472">
              <w:rPr>
                <w:rFonts w:cs="Calibri"/>
                <w:color w:val="000000"/>
                <w:sz w:val="24"/>
                <w:lang w:val="es-CR" w:eastAsia="es-CR"/>
              </w:rPr>
              <w:t>Ilimitada</w:t>
            </w:r>
          </w:p>
        </w:tc>
      </w:tr>
      <w:tr w:rsidRPr="00E51472" w:rsidR="00555B4E" w:rsidTr="00612D7E" w14:paraId="5BEF94CF" w14:textId="77777777">
        <w:trPr>
          <w:trHeight w:val="469"/>
          <w:jc w:val="center"/>
        </w:trPr>
        <w:tc>
          <w:tcPr>
            <w:tcW w:w="1700" w:type="dxa"/>
            <w:vMerge w:val="restart"/>
            <w:tcBorders>
              <w:top w:val="single" w:color="auto" w:sz="8" w:space="0"/>
              <w:left w:val="single" w:color="auto" w:sz="8" w:space="0"/>
              <w:bottom w:val="single" w:color="000000" w:sz="8" w:space="0"/>
              <w:right w:val="single" w:color="auto" w:sz="8" w:space="0"/>
            </w:tcBorders>
            <w:shd w:val="clear" w:color="auto" w:fill="auto"/>
            <w:vAlign w:val="center"/>
            <w:hideMark/>
          </w:tcPr>
          <w:p w:rsidRPr="00E51472" w:rsidR="00555B4E" w:rsidP="00612D7E" w:rsidRDefault="00555B4E" w14:paraId="6D9CB742" w14:textId="77777777">
            <w:pPr>
              <w:spacing w:line="240" w:lineRule="auto"/>
              <w:jc w:val="center"/>
              <w:rPr>
                <w:rFonts w:cs="Calibri"/>
                <w:b/>
                <w:bCs/>
                <w:color w:val="000000"/>
                <w:sz w:val="24"/>
                <w:lang w:val="es-CR" w:eastAsia="es-CR"/>
              </w:rPr>
            </w:pPr>
            <w:r w:rsidRPr="00E51472">
              <w:rPr>
                <w:rFonts w:cs="Calibri"/>
                <w:b/>
                <w:bCs/>
                <w:color w:val="000000"/>
                <w:sz w:val="24"/>
                <w:lang w:val="es-CR" w:eastAsia="es-CR"/>
              </w:rPr>
              <w:t>Comité de crédito</w:t>
            </w:r>
          </w:p>
        </w:tc>
        <w:tc>
          <w:tcPr>
            <w:tcW w:w="2800" w:type="dxa"/>
            <w:tcBorders>
              <w:top w:val="nil"/>
              <w:left w:val="nil"/>
              <w:bottom w:val="single" w:color="auto" w:sz="8" w:space="0"/>
              <w:right w:val="single" w:color="auto" w:sz="8" w:space="0"/>
            </w:tcBorders>
            <w:shd w:val="clear" w:color="auto" w:fill="auto"/>
            <w:vAlign w:val="center"/>
            <w:hideMark/>
          </w:tcPr>
          <w:p w:rsidRPr="00E51472" w:rsidR="00555B4E" w:rsidP="00612D7E" w:rsidRDefault="00555B4E" w14:paraId="302F62B4" w14:textId="77777777">
            <w:pPr>
              <w:spacing w:line="240" w:lineRule="auto"/>
              <w:jc w:val="center"/>
              <w:rPr>
                <w:rFonts w:cs="Calibri"/>
                <w:color w:val="000000"/>
                <w:sz w:val="24"/>
                <w:lang w:val="es-CR" w:eastAsia="es-CR"/>
              </w:rPr>
            </w:pPr>
            <w:r w:rsidRPr="00E51472">
              <w:rPr>
                <w:rFonts w:cs="Calibri"/>
                <w:color w:val="000000"/>
                <w:sz w:val="24"/>
                <w:lang w:val="es-CR" w:eastAsia="es-CR"/>
              </w:rPr>
              <w:t>·</w:t>
            </w:r>
            <w:r w:rsidRPr="00E51472">
              <w:rPr>
                <w:color w:val="000000"/>
                <w:sz w:val="24"/>
                <w:lang w:val="es-CR" w:eastAsia="es-CR"/>
              </w:rPr>
              <w:t xml:space="preserve"> </w:t>
            </w:r>
            <w:r w:rsidRPr="00E51472">
              <w:rPr>
                <w:rFonts w:cs="Calibri"/>
                <w:color w:val="000000"/>
                <w:sz w:val="24"/>
                <w:lang w:val="es-CR" w:eastAsia="es-CR"/>
              </w:rPr>
              <w:t>Presidente</w:t>
            </w:r>
          </w:p>
        </w:tc>
        <w:tc>
          <w:tcPr>
            <w:tcW w:w="1800" w:type="dxa"/>
            <w:tcBorders>
              <w:top w:val="nil"/>
              <w:left w:val="nil"/>
              <w:bottom w:val="single" w:color="auto" w:sz="8" w:space="0"/>
              <w:right w:val="single" w:color="auto" w:sz="8" w:space="0"/>
            </w:tcBorders>
            <w:shd w:val="clear" w:color="auto" w:fill="auto"/>
            <w:vAlign w:val="center"/>
            <w:hideMark/>
          </w:tcPr>
          <w:p w:rsidRPr="00E51472" w:rsidR="00555B4E" w:rsidP="00612D7E" w:rsidRDefault="00555B4E" w14:paraId="24EA5375" w14:textId="77777777">
            <w:pPr>
              <w:spacing w:line="240" w:lineRule="auto"/>
              <w:jc w:val="center"/>
              <w:rPr>
                <w:rFonts w:cs="Calibri"/>
                <w:color w:val="000000"/>
                <w:sz w:val="24"/>
                <w:lang w:val="es-CR" w:eastAsia="es-CR"/>
              </w:rPr>
            </w:pPr>
            <w:r w:rsidRPr="00E51472">
              <w:rPr>
                <w:rFonts w:cs="Calibri"/>
                <w:color w:val="000000"/>
                <w:sz w:val="24"/>
                <w:lang w:val="es-CR" w:eastAsia="es-CR"/>
              </w:rPr>
              <w:t>Físico</w:t>
            </w:r>
          </w:p>
        </w:tc>
        <w:tc>
          <w:tcPr>
            <w:tcW w:w="1600" w:type="dxa"/>
            <w:tcBorders>
              <w:top w:val="nil"/>
              <w:left w:val="nil"/>
              <w:bottom w:val="single" w:color="auto" w:sz="8" w:space="0"/>
              <w:right w:val="single" w:color="auto" w:sz="8" w:space="0"/>
            </w:tcBorders>
            <w:shd w:val="clear" w:color="auto" w:fill="auto"/>
            <w:vAlign w:val="center"/>
            <w:hideMark/>
          </w:tcPr>
          <w:p w:rsidRPr="00E51472" w:rsidR="00555B4E" w:rsidP="00612D7E" w:rsidRDefault="00555B4E" w14:paraId="4C906E98" w14:textId="77777777">
            <w:pPr>
              <w:spacing w:line="240" w:lineRule="auto"/>
              <w:jc w:val="center"/>
              <w:rPr>
                <w:rFonts w:cs="Calibri"/>
                <w:color w:val="000000"/>
                <w:sz w:val="24"/>
                <w:lang w:val="es-CR" w:eastAsia="es-CR"/>
              </w:rPr>
            </w:pPr>
            <w:r w:rsidRPr="00E51472">
              <w:rPr>
                <w:rFonts w:cs="Calibri"/>
                <w:color w:val="000000"/>
                <w:sz w:val="24"/>
                <w:lang w:val="es-CR" w:eastAsia="es-CR"/>
              </w:rPr>
              <w:t>1</w:t>
            </w:r>
          </w:p>
        </w:tc>
      </w:tr>
      <w:tr w:rsidRPr="00E51472" w:rsidR="00555B4E" w:rsidTr="00612D7E" w14:paraId="6C55BA70" w14:textId="77777777">
        <w:trPr>
          <w:trHeight w:val="469"/>
          <w:jc w:val="center"/>
        </w:trPr>
        <w:tc>
          <w:tcPr>
            <w:tcW w:w="1700" w:type="dxa"/>
            <w:vMerge/>
            <w:tcBorders>
              <w:top w:val="single" w:color="auto" w:sz="8" w:space="0"/>
              <w:left w:val="single" w:color="auto" w:sz="8" w:space="0"/>
              <w:bottom w:val="single" w:color="000000" w:sz="8" w:space="0"/>
              <w:right w:val="single" w:color="auto" w:sz="8" w:space="0"/>
            </w:tcBorders>
            <w:vAlign w:val="center"/>
            <w:hideMark/>
          </w:tcPr>
          <w:p w:rsidRPr="00E51472" w:rsidR="00555B4E" w:rsidP="00612D7E" w:rsidRDefault="00555B4E" w14:paraId="112CB001" w14:textId="77777777">
            <w:pPr>
              <w:spacing w:line="240" w:lineRule="auto"/>
              <w:jc w:val="left"/>
              <w:rPr>
                <w:rFonts w:cs="Calibri"/>
                <w:b/>
                <w:bCs/>
                <w:color w:val="000000"/>
                <w:sz w:val="24"/>
                <w:lang w:val="es-CR" w:eastAsia="es-CR"/>
              </w:rPr>
            </w:pPr>
          </w:p>
        </w:tc>
        <w:tc>
          <w:tcPr>
            <w:tcW w:w="2800" w:type="dxa"/>
            <w:tcBorders>
              <w:top w:val="nil"/>
              <w:left w:val="nil"/>
              <w:bottom w:val="single" w:color="auto" w:sz="8" w:space="0"/>
              <w:right w:val="single" w:color="auto" w:sz="8" w:space="0"/>
            </w:tcBorders>
            <w:shd w:val="clear" w:color="auto" w:fill="auto"/>
            <w:vAlign w:val="center"/>
            <w:hideMark/>
          </w:tcPr>
          <w:p w:rsidRPr="00E51472" w:rsidR="00555B4E" w:rsidP="00612D7E" w:rsidRDefault="00555B4E" w14:paraId="7A68D1EE" w14:textId="77777777">
            <w:pPr>
              <w:spacing w:line="240" w:lineRule="auto"/>
              <w:jc w:val="center"/>
              <w:rPr>
                <w:rFonts w:cs="Calibri"/>
                <w:color w:val="000000"/>
                <w:sz w:val="24"/>
                <w:lang w:val="es-CR" w:eastAsia="es-CR"/>
              </w:rPr>
            </w:pPr>
            <w:r w:rsidRPr="00E51472">
              <w:rPr>
                <w:rFonts w:cs="Calibri"/>
                <w:color w:val="000000"/>
                <w:sz w:val="24"/>
                <w:lang w:val="es-CR" w:eastAsia="es-CR"/>
              </w:rPr>
              <w:t>·</w:t>
            </w:r>
            <w:r w:rsidRPr="00E51472">
              <w:rPr>
                <w:color w:val="000000"/>
                <w:sz w:val="24"/>
                <w:lang w:val="es-CR" w:eastAsia="es-CR"/>
              </w:rPr>
              <w:t xml:space="preserve"> </w:t>
            </w:r>
            <w:r w:rsidRPr="00E51472">
              <w:rPr>
                <w:rFonts w:cs="Calibri"/>
                <w:color w:val="000000"/>
                <w:sz w:val="24"/>
                <w:lang w:val="es-CR" w:eastAsia="es-CR"/>
              </w:rPr>
              <w:t>Miembro</w:t>
            </w:r>
          </w:p>
        </w:tc>
        <w:tc>
          <w:tcPr>
            <w:tcW w:w="1800" w:type="dxa"/>
            <w:tcBorders>
              <w:top w:val="nil"/>
              <w:left w:val="nil"/>
              <w:bottom w:val="single" w:color="auto" w:sz="8" w:space="0"/>
              <w:right w:val="single" w:color="auto" w:sz="8" w:space="0"/>
            </w:tcBorders>
            <w:shd w:val="clear" w:color="auto" w:fill="auto"/>
            <w:vAlign w:val="center"/>
            <w:hideMark/>
          </w:tcPr>
          <w:p w:rsidRPr="00E51472" w:rsidR="00555B4E" w:rsidP="00612D7E" w:rsidRDefault="00555B4E" w14:paraId="224A80D0" w14:textId="77777777">
            <w:pPr>
              <w:spacing w:line="240" w:lineRule="auto"/>
              <w:jc w:val="center"/>
              <w:rPr>
                <w:rFonts w:cs="Calibri"/>
                <w:color w:val="000000"/>
                <w:sz w:val="24"/>
                <w:lang w:val="es-CR" w:eastAsia="es-CR"/>
              </w:rPr>
            </w:pPr>
            <w:r w:rsidRPr="00E51472">
              <w:rPr>
                <w:rFonts w:cs="Calibri"/>
                <w:color w:val="000000"/>
                <w:sz w:val="24"/>
                <w:lang w:val="es-CR" w:eastAsia="es-CR"/>
              </w:rPr>
              <w:t>Físico</w:t>
            </w:r>
          </w:p>
        </w:tc>
        <w:tc>
          <w:tcPr>
            <w:tcW w:w="1600" w:type="dxa"/>
            <w:tcBorders>
              <w:top w:val="nil"/>
              <w:left w:val="nil"/>
              <w:bottom w:val="single" w:color="auto" w:sz="8" w:space="0"/>
              <w:right w:val="single" w:color="auto" w:sz="8" w:space="0"/>
            </w:tcBorders>
            <w:shd w:val="clear" w:color="auto" w:fill="auto"/>
            <w:vAlign w:val="center"/>
            <w:hideMark/>
          </w:tcPr>
          <w:p w:rsidRPr="00E51472" w:rsidR="00555B4E" w:rsidP="00612D7E" w:rsidRDefault="00555B4E" w14:paraId="1F3C6E07" w14:textId="77777777">
            <w:pPr>
              <w:spacing w:line="240" w:lineRule="auto"/>
              <w:jc w:val="center"/>
              <w:rPr>
                <w:rFonts w:cs="Calibri"/>
                <w:color w:val="000000"/>
                <w:sz w:val="24"/>
                <w:lang w:val="es-CR" w:eastAsia="es-CR"/>
              </w:rPr>
            </w:pPr>
            <w:r w:rsidRPr="00E51472">
              <w:rPr>
                <w:rFonts w:cs="Calibri"/>
                <w:color w:val="000000"/>
                <w:sz w:val="24"/>
                <w:lang w:val="es-CR" w:eastAsia="es-CR"/>
              </w:rPr>
              <w:t>Ilimitada</w:t>
            </w:r>
          </w:p>
        </w:tc>
      </w:tr>
    </w:tbl>
    <w:p w:rsidRPr="00E51472" w:rsidR="00555B4E" w:rsidP="00555B4E" w:rsidRDefault="00555B4E" w14:paraId="2FDE47DC" w14:textId="77777777">
      <w:pPr>
        <w:spacing w:line="240" w:lineRule="auto"/>
        <w:rPr>
          <w:sz w:val="24"/>
          <w:lang w:val="es-CR"/>
        </w:rPr>
      </w:pPr>
    </w:p>
    <w:p w:rsidRPr="00E51472" w:rsidR="00555B4E" w:rsidP="00555B4E" w:rsidRDefault="00555B4E" w14:paraId="7D778F6C" w14:textId="77777777">
      <w:pPr>
        <w:spacing w:line="240" w:lineRule="auto"/>
        <w:jc w:val="left"/>
        <w:rPr>
          <w:b/>
          <w:bCs/>
          <w:sz w:val="24"/>
          <w:lang w:val="es-CR"/>
        </w:rPr>
      </w:pPr>
      <w:r w:rsidRPr="00E51472">
        <w:rPr>
          <w:b/>
          <w:bCs/>
          <w:sz w:val="24"/>
          <w:lang w:val="es-CR"/>
        </w:rPr>
        <w:br w:type="page"/>
      </w:r>
    </w:p>
    <w:p w:rsidRPr="00E51472" w:rsidR="00555B4E" w:rsidP="00555B4E" w:rsidRDefault="00555B4E" w14:paraId="6EC60D87" w14:textId="77777777">
      <w:pPr>
        <w:spacing w:line="240" w:lineRule="auto"/>
        <w:jc w:val="center"/>
        <w:rPr>
          <w:b/>
          <w:bCs/>
          <w:sz w:val="24"/>
          <w:lang w:val="es-CR"/>
        </w:rPr>
      </w:pPr>
      <w:r w:rsidRPr="00E51472">
        <w:rPr>
          <w:b/>
          <w:bCs/>
          <w:sz w:val="24"/>
          <w:lang w:val="es-CR"/>
        </w:rPr>
        <w:lastRenderedPageBreak/>
        <w:t>Anexo 2</w:t>
      </w:r>
    </w:p>
    <w:p w:rsidRPr="00E51472" w:rsidR="00555B4E" w:rsidP="00555B4E" w:rsidRDefault="00555B4E" w14:paraId="3F01F871" w14:textId="77777777">
      <w:pPr>
        <w:spacing w:line="240" w:lineRule="auto"/>
        <w:jc w:val="center"/>
        <w:rPr>
          <w:b/>
          <w:bCs/>
          <w:sz w:val="24"/>
          <w:lang w:val="es-CR"/>
        </w:rPr>
      </w:pPr>
      <w:r w:rsidRPr="00E51472">
        <w:rPr>
          <w:b/>
          <w:bCs/>
          <w:sz w:val="24"/>
          <w:lang w:val="es-CR"/>
        </w:rPr>
        <w:t>Acciones para Eliminar la Vinculación</w:t>
      </w:r>
    </w:p>
    <w:p w:rsidRPr="00E51472" w:rsidR="00555B4E" w:rsidP="00555B4E" w:rsidRDefault="00555B4E" w14:paraId="49A4DF64" w14:textId="77777777">
      <w:pPr>
        <w:spacing w:line="240" w:lineRule="auto"/>
        <w:rPr>
          <w:sz w:val="24"/>
          <w:lang w:val="es-CR"/>
        </w:rPr>
      </w:pPr>
    </w:p>
    <w:tbl>
      <w:tblPr>
        <w:tblW w:w="6029" w:type="pct"/>
        <w:tblInd w:w="-1003" w:type="dxa"/>
        <w:tblCellMar>
          <w:left w:w="0" w:type="dxa"/>
          <w:right w:w="0" w:type="dxa"/>
        </w:tblCellMar>
        <w:tblLook w:val="04A0" w:firstRow="1" w:lastRow="0" w:firstColumn="1" w:lastColumn="0" w:noHBand="0" w:noVBand="1"/>
      </w:tblPr>
      <w:tblGrid>
        <w:gridCol w:w="387"/>
        <w:gridCol w:w="875"/>
        <w:gridCol w:w="1351"/>
        <w:gridCol w:w="760"/>
        <w:gridCol w:w="868"/>
        <w:gridCol w:w="1746"/>
        <w:gridCol w:w="4646"/>
      </w:tblGrid>
      <w:tr w:rsidRPr="00E51472" w:rsidR="00555B4E" w:rsidTr="00612D7E" w14:paraId="600D7BFF" w14:textId="77777777">
        <w:trPr>
          <w:trHeight w:val="469"/>
        </w:trPr>
        <w:tc>
          <w:tcPr>
            <w:tcW w:w="1229" w:type="pct"/>
            <w:gridSpan w:val="3"/>
            <w:tcBorders>
              <w:top w:val="single" w:color="auto" w:sz="8" w:space="0"/>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E51472" w:rsidR="00555B4E" w:rsidP="00612D7E" w:rsidRDefault="00555B4E" w14:paraId="551ADF16" w14:textId="77777777">
            <w:pPr>
              <w:spacing w:line="240" w:lineRule="auto"/>
              <w:jc w:val="center"/>
              <w:rPr>
                <w:sz w:val="20"/>
                <w:szCs w:val="20"/>
                <w:lang w:val="es-CR" w:eastAsia="es-CR"/>
              </w:rPr>
            </w:pPr>
            <w:r w:rsidRPr="00E51472">
              <w:rPr>
                <w:sz w:val="20"/>
                <w:szCs w:val="20"/>
                <w:lang w:val="es-CR" w:eastAsia="es-CR"/>
              </w:rPr>
              <w:t>DETALLE DE VÍNCULOS</w:t>
            </w:r>
          </w:p>
        </w:tc>
        <w:tc>
          <w:tcPr>
            <w:tcW w:w="3771" w:type="pct"/>
            <w:gridSpan w:val="4"/>
            <w:tcBorders>
              <w:top w:val="single" w:color="auto" w:sz="8" w:space="0"/>
              <w:left w:val="nil"/>
              <w:bottom w:val="single" w:color="auto" w:sz="8" w:space="0"/>
              <w:right w:val="single" w:color="000000" w:sz="8" w:space="0"/>
            </w:tcBorders>
            <w:noWrap/>
            <w:tcMar>
              <w:top w:w="0" w:type="dxa"/>
              <w:left w:w="70" w:type="dxa"/>
              <w:bottom w:w="0" w:type="dxa"/>
              <w:right w:w="70" w:type="dxa"/>
            </w:tcMar>
            <w:vAlign w:val="bottom"/>
            <w:hideMark/>
          </w:tcPr>
          <w:p w:rsidRPr="00E51472" w:rsidR="00555B4E" w:rsidP="00612D7E" w:rsidRDefault="00555B4E" w14:paraId="02ED2E15" w14:textId="77777777">
            <w:pPr>
              <w:spacing w:line="240" w:lineRule="auto"/>
              <w:jc w:val="center"/>
              <w:rPr>
                <w:sz w:val="20"/>
                <w:szCs w:val="20"/>
                <w:lang w:val="es-CR" w:eastAsia="es-CR"/>
              </w:rPr>
            </w:pPr>
            <w:r w:rsidRPr="00E51472">
              <w:rPr>
                <w:sz w:val="20"/>
                <w:szCs w:val="20"/>
                <w:lang w:val="es-CR" w:eastAsia="es-CR"/>
              </w:rPr>
              <w:t xml:space="preserve">ACCIONES PARA ELIMINAR LA VINCULACIÓN </w:t>
            </w:r>
          </w:p>
        </w:tc>
      </w:tr>
      <w:tr w:rsidRPr="00E51472" w:rsidR="00555B4E" w:rsidTr="00612D7E" w14:paraId="1AAE9C3A" w14:textId="77777777">
        <w:trPr>
          <w:trHeight w:val="469"/>
        </w:trPr>
        <w:tc>
          <w:tcPr>
            <w:tcW w:w="182" w:type="pct"/>
            <w:vMerge w:val="restart"/>
            <w:tcBorders>
              <w:top w:val="nil"/>
              <w:left w:val="single" w:color="auto" w:sz="8" w:space="0"/>
              <w:bottom w:val="single" w:color="auto" w:sz="8" w:space="0"/>
              <w:right w:val="single" w:color="auto" w:sz="8" w:space="0"/>
            </w:tcBorders>
            <w:tcMar>
              <w:top w:w="0" w:type="dxa"/>
              <w:left w:w="70" w:type="dxa"/>
              <w:bottom w:w="0" w:type="dxa"/>
              <w:right w:w="70" w:type="dxa"/>
            </w:tcMar>
            <w:textDirection w:val="tbLrV"/>
            <w:vAlign w:val="bottom"/>
            <w:hideMark/>
          </w:tcPr>
          <w:p w:rsidRPr="00E51472" w:rsidR="00555B4E" w:rsidP="00612D7E" w:rsidRDefault="00555B4E" w14:paraId="005AD177" w14:textId="77777777">
            <w:pPr>
              <w:spacing w:line="240" w:lineRule="auto"/>
              <w:jc w:val="center"/>
              <w:rPr>
                <w:b/>
                <w:bCs/>
                <w:color w:val="000000"/>
                <w:sz w:val="20"/>
                <w:szCs w:val="20"/>
                <w:lang w:val="es-CR" w:eastAsia="es-CR"/>
              </w:rPr>
            </w:pPr>
            <w:r w:rsidRPr="00E51472">
              <w:rPr>
                <w:b/>
                <w:bCs/>
                <w:color w:val="000000"/>
                <w:sz w:val="20"/>
                <w:szCs w:val="20"/>
                <w:lang w:val="es-CR" w:eastAsia="es-CR"/>
              </w:rPr>
              <w:t xml:space="preserve">Consanguinidad </w:t>
            </w:r>
          </w:p>
        </w:tc>
        <w:tc>
          <w:tcPr>
            <w:tcW w:w="411" w:type="pct"/>
            <w:vMerge w:val="restart"/>
            <w:tcBorders>
              <w:top w:val="nil"/>
              <w:left w:val="nil"/>
              <w:bottom w:val="single" w:color="auto" w:sz="8" w:space="0"/>
              <w:right w:val="single" w:color="auto" w:sz="8" w:space="0"/>
            </w:tcBorders>
            <w:tcMar>
              <w:top w:w="0" w:type="dxa"/>
              <w:left w:w="70" w:type="dxa"/>
              <w:bottom w:w="0" w:type="dxa"/>
              <w:right w:w="70" w:type="dxa"/>
            </w:tcMar>
            <w:vAlign w:val="center"/>
            <w:hideMark/>
          </w:tcPr>
          <w:p w:rsidRPr="00E51472" w:rsidR="00555B4E" w:rsidP="00612D7E" w:rsidRDefault="00555B4E" w14:paraId="372274F5" w14:textId="77777777">
            <w:pPr>
              <w:spacing w:line="240" w:lineRule="auto"/>
              <w:jc w:val="center"/>
              <w:rPr>
                <w:color w:val="000000"/>
                <w:sz w:val="20"/>
                <w:szCs w:val="20"/>
                <w:lang w:val="es-CR" w:eastAsia="es-CR"/>
              </w:rPr>
            </w:pPr>
            <w:r w:rsidRPr="00E51472">
              <w:rPr>
                <w:color w:val="000000"/>
                <w:sz w:val="20"/>
                <w:szCs w:val="20"/>
                <w:lang w:val="es-CR" w:eastAsia="es-CR"/>
              </w:rPr>
              <w:t>Primer Grado</w:t>
            </w:r>
          </w:p>
        </w:tc>
        <w:tc>
          <w:tcPr>
            <w:tcW w:w="635" w:type="pct"/>
            <w:tcBorders>
              <w:top w:val="nil"/>
              <w:left w:val="nil"/>
              <w:bottom w:val="single" w:color="auto" w:sz="8" w:space="0"/>
              <w:right w:val="single" w:color="auto" w:sz="8" w:space="0"/>
            </w:tcBorders>
            <w:tcMar>
              <w:top w:w="0" w:type="dxa"/>
              <w:left w:w="70" w:type="dxa"/>
              <w:bottom w:w="0" w:type="dxa"/>
              <w:right w:w="70" w:type="dxa"/>
            </w:tcMar>
            <w:vAlign w:val="center"/>
            <w:hideMark/>
          </w:tcPr>
          <w:p w:rsidRPr="00E51472" w:rsidR="00555B4E" w:rsidP="00612D7E" w:rsidRDefault="00555B4E" w14:paraId="3FEDB3B9" w14:textId="77777777">
            <w:pPr>
              <w:spacing w:line="240" w:lineRule="auto"/>
              <w:jc w:val="center"/>
              <w:rPr>
                <w:color w:val="000000"/>
                <w:sz w:val="20"/>
                <w:szCs w:val="20"/>
                <w:lang w:val="es-CR" w:eastAsia="es-CR"/>
              </w:rPr>
            </w:pPr>
            <w:r w:rsidRPr="00E51472">
              <w:rPr>
                <w:color w:val="000000"/>
                <w:sz w:val="20"/>
                <w:szCs w:val="20"/>
                <w:lang w:val="es-CR" w:eastAsia="es-CR"/>
              </w:rPr>
              <w:t>Padre</w:t>
            </w:r>
          </w:p>
        </w:tc>
        <w:tc>
          <w:tcPr>
            <w:tcW w:w="357" w:type="pct"/>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E51472" w:rsidR="00555B4E" w:rsidP="00612D7E" w:rsidRDefault="00555B4E" w14:paraId="1D148478" w14:textId="77777777">
            <w:pPr>
              <w:spacing w:line="240" w:lineRule="auto"/>
              <w:jc w:val="center"/>
              <w:rPr>
                <w:sz w:val="20"/>
                <w:szCs w:val="20"/>
                <w:lang w:val="es-CR" w:eastAsia="es-CR"/>
              </w:rPr>
            </w:pPr>
            <w:r w:rsidRPr="00E51472">
              <w:rPr>
                <w:sz w:val="20"/>
                <w:szCs w:val="20"/>
                <w:lang w:val="es-CR" w:eastAsia="es-CR"/>
              </w:rPr>
              <w:t>Muerte</w:t>
            </w:r>
          </w:p>
        </w:tc>
        <w:tc>
          <w:tcPr>
            <w:tcW w:w="408" w:type="pct"/>
            <w:tcBorders>
              <w:top w:val="nil"/>
              <w:left w:val="nil"/>
              <w:bottom w:val="single" w:color="auto" w:sz="8" w:space="0"/>
              <w:right w:val="single" w:color="auto" w:sz="8" w:space="0"/>
            </w:tcBorders>
            <w:noWrap/>
            <w:tcMar>
              <w:top w:w="0" w:type="dxa"/>
              <w:left w:w="70" w:type="dxa"/>
              <w:bottom w:w="0" w:type="dxa"/>
              <w:right w:w="70" w:type="dxa"/>
            </w:tcMar>
            <w:vAlign w:val="bottom"/>
          </w:tcPr>
          <w:p w:rsidRPr="00E51472" w:rsidR="00555B4E" w:rsidP="00612D7E" w:rsidRDefault="00555B4E" w14:paraId="372AB547" w14:textId="77777777">
            <w:pPr>
              <w:spacing w:line="240" w:lineRule="auto"/>
              <w:jc w:val="center"/>
              <w:rPr>
                <w:sz w:val="20"/>
                <w:szCs w:val="20"/>
                <w:lang w:val="es-CR" w:eastAsia="es-CR"/>
              </w:rPr>
            </w:pPr>
          </w:p>
        </w:tc>
        <w:tc>
          <w:tcPr>
            <w:tcW w:w="821" w:type="pct"/>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E51472" w:rsidR="00555B4E" w:rsidP="00612D7E" w:rsidRDefault="00555B4E" w14:paraId="7C793BC8" w14:textId="77777777">
            <w:pPr>
              <w:spacing w:line="240" w:lineRule="auto"/>
              <w:rPr>
                <w:sz w:val="20"/>
                <w:szCs w:val="20"/>
                <w:lang w:val="es-CR" w:eastAsia="es-CR"/>
              </w:rPr>
            </w:pPr>
            <w:r w:rsidRPr="00E51472">
              <w:rPr>
                <w:sz w:val="20"/>
                <w:szCs w:val="20"/>
                <w:lang w:val="es-CR" w:eastAsia="es-CR"/>
              </w:rPr>
              <w:t>No aplica/No tiene</w:t>
            </w:r>
          </w:p>
        </w:tc>
        <w:tc>
          <w:tcPr>
            <w:tcW w:w="2184" w:type="pct"/>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E51472" w:rsidR="00555B4E" w:rsidP="00612D7E" w:rsidRDefault="00555B4E" w14:paraId="51F76370" w14:textId="77777777">
            <w:pPr>
              <w:spacing w:line="240" w:lineRule="auto"/>
              <w:rPr>
                <w:sz w:val="20"/>
                <w:szCs w:val="20"/>
                <w:lang w:val="es-CR" w:eastAsia="es-CR"/>
              </w:rPr>
            </w:pPr>
            <w:r w:rsidRPr="00E51472">
              <w:rPr>
                <w:sz w:val="20"/>
                <w:szCs w:val="20"/>
                <w:lang w:val="es-CR" w:eastAsia="es-CR"/>
              </w:rPr>
              <w:t>Vive en el exterior y no tiene OADI en la entidad</w:t>
            </w:r>
          </w:p>
        </w:tc>
      </w:tr>
      <w:tr w:rsidRPr="00E51472" w:rsidR="00555B4E" w:rsidTr="00612D7E" w14:paraId="2D628B0D" w14:textId="77777777">
        <w:trPr>
          <w:trHeight w:val="469"/>
        </w:trPr>
        <w:tc>
          <w:tcPr>
            <w:tcW w:w="182" w:type="pct"/>
            <w:vMerge/>
            <w:tcBorders>
              <w:top w:val="nil"/>
              <w:left w:val="single" w:color="auto" w:sz="8" w:space="0"/>
              <w:bottom w:val="single" w:color="auto" w:sz="8" w:space="0"/>
              <w:right w:val="single" w:color="auto" w:sz="8" w:space="0"/>
            </w:tcBorders>
            <w:vAlign w:val="center"/>
            <w:hideMark/>
          </w:tcPr>
          <w:p w:rsidRPr="00E51472" w:rsidR="00555B4E" w:rsidP="00612D7E" w:rsidRDefault="00555B4E" w14:paraId="37AC1D0F" w14:textId="77777777">
            <w:pPr>
              <w:spacing w:line="240" w:lineRule="auto"/>
              <w:rPr>
                <w:rFonts w:cs="Calibri" w:eastAsiaTheme="minorHAnsi"/>
                <w:b/>
                <w:bCs/>
                <w:color w:val="000000"/>
                <w:sz w:val="20"/>
                <w:szCs w:val="20"/>
                <w:lang w:val="es-CR" w:eastAsia="es-CR"/>
              </w:rPr>
            </w:pPr>
          </w:p>
        </w:tc>
        <w:tc>
          <w:tcPr>
            <w:tcW w:w="411" w:type="pct"/>
            <w:vMerge/>
            <w:tcBorders>
              <w:top w:val="nil"/>
              <w:left w:val="nil"/>
              <w:bottom w:val="single" w:color="auto" w:sz="8" w:space="0"/>
              <w:right w:val="single" w:color="auto" w:sz="8" w:space="0"/>
            </w:tcBorders>
            <w:vAlign w:val="center"/>
            <w:hideMark/>
          </w:tcPr>
          <w:p w:rsidRPr="00E51472" w:rsidR="00555B4E" w:rsidP="00612D7E" w:rsidRDefault="00555B4E" w14:paraId="60E3A6EF" w14:textId="77777777">
            <w:pPr>
              <w:spacing w:line="240" w:lineRule="auto"/>
              <w:rPr>
                <w:rFonts w:cs="Calibri" w:eastAsiaTheme="minorHAnsi"/>
                <w:color w:val="000000"/>
                <w:sz w:val="20"/>
                <w:szCs w:val="20"/>
                <w:lang w:val="es-CR" w:eastAsia="es-CR"/>
              </w:rPr>
            </w:pPr>
          </w:p>
        </w:tc>
        <w:tc>
          <w:tcPr>
            <w:tcW w:w="635" w:type="pct"/>
            <w:tcBorders>
              <w:top w:val="nil"/>
              <w:left w:val="nil"/>
              <w:bottom w:val="single" w:color="auto" w:sz="8" w:space="0"/>
              <w:right w:val="single" w:color="auto" w:sz="8" w:space="0"/>
            </w:tcBorders>
            <w:tcMar>
              <w:top w:w="0" w:type="dxa"/>
              <w:left w:w="70" w:type="dxa"/>
              <w:bottom w:w="0" w:type="dxa"/>
              <w:right w:w="70" w:type="dxa"/>
            </w:tcMar>
            <w:vAlign w:val="center"/>
            <w:hideMark/>
          </w:tcPr>
          <w:p w:rsidRPr="00E51472" w:rsidR="00555B4E" w:rsidP="00612D7E" w:rsidRDefault="00555B4E" w14:paraId="1887FA8A" w14:textId="77777777">
            <w:pPr>
              <w:spacing w:line="240" w:lineRule="auto"/>
              <w:jc w:val="center"/>
              <w:rPr>
                <w:color w:val="000000"/>
                <w:sz w:val="20"/>
                <w:szCs w:val="20"/>
                <w:lang w:val="es-CR" w:eastAsia="es-CR"/>
              </w:rPr>
            </w:pPr>
            <w:r w:rsidRPr="00E51472">
              <w:rPr>
                <w:color w:val="000000"/>
                <w:sz w:val="20"/>
                <w:szCs w:val="20"/>
                <w:lang w:val="es-CR" w:eastAsia="es-CR"/>
              </w:rPr>
              <w:t>Madre</w:t>
            </w:r>
          </w:p>
        </w:tc>
        <w:tc>
          <w:tcPr>
            <w:tcW w:w="357" w:type="pct"/>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E51472" w:rsidR="00555B4E" w:rsidP="00612D7E" w:rsidRDefault="00555B4E" w14:paraId="33A34033" w14:textId="77777777">
            <w:pPr>
              <w:spacing w:line="240" w:lineRule="auto"/>
              <w:jc w:val="center"/>
              <w:rPr>
                <w:sz w:val="20"/>
                <w:szCs w:val="20"/>
                <w:lang w:val="es-CR" w:eastAsia="es-CR"/>
              </w:rPr>
            </w:pPr>
            <w:r w:rsidRPr="00E51472">
              <w:rPr>
                <w:sz w:val="20"/>
                <w:szCs w:val="20"/>
                <w:lang w:val="es-CR" w:eastAsia="es-CR"/>
              </w:rPr>
              <w:t>Muerte</w:t>
            </w:r>
          </w:p>
        </w:tc>
        <w:tc>
          <w:tcPr>
            <w:tcW w:w="408" w:type="pct"/>
            <w:tcBorders>
              <w:top w:val="nil"/>
              <w:left w:val="nil"/>
              <w:bottom w:val="single" w:color="auto" w:sz="8" w:space="0"/>
              <w:right w:val="single" w:color="auto" w:sz="8" w:space="0"/>
            </w:tcBorders>
            <w:noWrap/>
            <w:tcMar>
              <w:top w:w="0" w:type="dxa"/>
              <w:left w:w="70" w:type="dxa"/>
              <w:bottom w:w="0" w:type="dxa"/>
              <w:right w:w="70" w:type="dxa"/>
            </w:tcMar>
            <w:vAlign w:val="bottom"/>
          </w:tcPr>
          <w:p w:rsidRPr="00E51472" w:rsidR="00555B4E" w:rsidP="00612D7E" w:rsidRDefault="00555B4E" w14:paraId="18E2A39F" w14:textId="77777777">
            <w:pPr>
              <w:spacing w:line="240" w:lineRule="auto"/>
              <w:jc w:val="center"/>
              <w:rPr>
                <w:sz w:val="20"/>
                <w:szCs w:val="20"/>
                <w:lang w:val="es-CR" w:eastAsia="es-CR"/>
              </w:rPr>
            </w:pPr>
          </w:p>
        </w:tc>
        <w:tc>
          <w:tcPr>
            <w:tcW w:w="821" w:type="pct"/>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E51472" w:rsidR="00555B4E" w:rsidP="00612D7E" w:rsidRDefault="00555B4E" w14:paraId="49ABBBFD" w14:textId="77777777">
            <w:pPr>
              <w:spacing w:line="240" w:lineRule="auto"/>
              <w:rPr>
                <w:sz w:val="20"/>
                <w:szCs w:val="20"/>
                <w:lang w:val="es-CR" w:eastAsia="es-CR"/>
              </w:rPr>
            </w:pPr>
            <w:r w:rsidRPr="00E51472">
              <w:rPr>
                <w:sz w:val="20"/>
                <w:szCs w:val="20"/>
                <w:lang w:val="es-CR" w:eastAsia="es-CR"/>
              </w:rPr>
              <w:t>No aplica/No tiene</w:t>
            </w:r>
          </w:p>
        </w:tc>
        <w:tc>
          <w:tcPr>
            <w:tcW w:w="2184" w:type="pct"/>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E51472" w:rsidR="00555B4E" w:rsidP="00612D7E" w:rsidRDefault="00555B4E" w14:paraId="5C57BFB6" w14:textId="77777777">
            <w:pPr>
              <w:spacing w:line="240" w:lineRule="auto"/>
              <w:rPr>
                <w:sz w:val="20"/>
                <w:szCs w:val="20"/>
                <w:lang w:val="es-CR" w:eastAsia="es-CR"/>
              </w:rPr>
            </w:pPr>
            <w:r w:rsidRPr="00E51472">
              <w:rPr>
                <w:sz w:val="20"/>
                <w:szCs w:val="20"/>
                <w:lang w:val="es-CR" w:eastAsia="es-CR"/>
              </w:rPr>
              <w:t>Vive en el exterior y no tiene OADI en la entidad</w:t>
            </w:r>
          </w:p>
        </w:tc>
      </w:tr>
      <w:tr w:rsidRPr="00E51472" w:rsidR="00555B4E" w:rsidTr="00612D7E" w14:paraId="027164A4" w14:textId="77777777">
        <w:trPr>
          <w:trHeight w:val="469"/>
        </w:trPr>
        <w:tc>
          <w:tcPr>
            <w:tcW w:w="182" w:type="pct"/>
            <w:vMerge/>
            <w:tcBorders>
              <w:top w:val="nil"/>
              <w:left w:val="single" w:color="auto" w:sz="8" w:space="0"/>
              <w:bottom w:val="single" w:color="auto" w:sz="8" w:space="0"/>
              <w:right w:val="single" w:color="auto" w:sz="8" w:space="0"/>
            </w:tcBorders>
            <w:vAlign w:val="center"/>
            <w:hideMark/>
          </w:tcPr>
          <w:p w:rsidRPr="00E51472" w:rsidR="00555B4E" w:rsidP="00612D7E" w:rsidRDefault="00555B4E" w14:paraId="387D34B6" w14:textId="77777777">
            <w:pPr>
              <w:spacing w:line="240" w:lineRule="auto"/>
              <w:rPr>
                <w:rFonts w:cs="Calibri" w:eastAsiaTheme="minorHAnsi"/>
                <w:b/>
                <w:bCs/>
                <w:color w:val="000000"/>
                <w:sz w:val="20"/>
                <w:szCs w:val="20"/>
                <w:lang w:val="es-CR" w:eastAsia="es-CR"/>
              </w:rPr>
            </w:pPr>
          </w:p>
        </w:tc>
        <w:tc>
          <w:tcPr>
            <w:tcW w:w="411" w:type="pct"/>
            <w:vMerge/>
            <w:tcBorders>
              <w:top w:val="nil"/>
              <w:left w:val="nil"/>
              <w:bottom w:val="single" w:color="auto" w:sz="8" w:space="0"/>
              <w:right w:val="single" w:color="auto" w:sz="8" w:space="0"/>
            </w:tcBorders>
            <w:vAlign w:val="center"/>
            <w:hideMark/>
          </w:tcPr>
          <w:p w:rsidRPr="00E51472" w:rsidR="00555B4E" w:rsidP="00612D7E" w:rsidRDefault="00555B4E" w14:paraId="365BEC6E" w14:textId="77777777">
            <w:pPr>
              <w:spacing w:line="240" w:lineRule="auto"/>
              <w:rPr>
                <w:rFonts w:cs="Calibri" w:eastAsiaTheme="minorHAnsi"/>
                <w:color w:val="000000"/>
                <w:sz w:val="20"/>
                <w:szCs w:val="20"/>
                <w:lang w:val="es-CR" w:eastAsia="es-CR"/>
              </w:rPr>
            </w:pPr>
          </w:p>
        </w:tc>
        <w:tc>
          <w:tcPr>
            <w:tcW w:w="635" w:type="pct"/>
            <w:tcBorders>
              <w:top w:val="nil"/>
              <w:left w:val="nil"/>
              <w:bottom w:val="single" w:color="auto" w:sz="8" w:space="0"/>
              <w:right w:val="single" w:color="auto" w:sz="8" w:space="0"/>
            </w:tcBorders>
            <w:tcMar>
              <w:top w:w="0" w:type="dxa"/>
              <w:left w:w="70" w:type="dxa"/>
              <w:bottom w:w="0" w:type="dxa"/>
              <w:right w:w="70" w:type="dxa"/>
            </w:tcMar>
            <w:vAlign w:val="center"/>
            <w:hideMark/>
          </w:tcPr>
          <w:p w:rsidRPr="00E51472" w:rsidR="00555B4E" w:rsidP="00612D7E" w:rsidRDefault="00555B4E" w14:paraId="7F8A0848" w14:textId="77777777">
            <w:pPr>
              <w:spacing w:line="240" w:lineRule="auto"/>
              <w:jc w:val="center"/>
              <w:rPr>
                <w:color w:val="000000"/>
                <w:sz w:val="20"/>
                <w:szCs w:val="20"/>
                <w:lang w:val="es-CR" w:eastAsia="es-CR"/>
              </w:rPr>
            </w:pPr>
            <w:r w:rsidRPr="00E51472">
              <w:rPr>
                <w:color w:val="000000"/>
                <w:sz w:val="20"/>
                <w:szCs w:val="20"/>
                <w:lang w:val="es-CR" w:eastAsia="es-CR"/>
              </w:rPr>
              <w:t>Hijos*</w:t>
            </w:r>
          </w:p>
        </w:tc>
        <w:tc>
          <w:tcPr>
            <w:tcW w:w="357" w:type="pct"/>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E51472" w:rsidR="00555B4E" w:rsidP="00612D7E" w:rsidRDefault="00555B4E" w14:paraId="6D6CA791" w14:textId="77777777">
            <w:pPr>
              <w:spacing w:line="240" w:lineRule="auto"/>
              <w:jc w:val="center"/>
              <w:rPr>
                <w:sz w:val="20"/>
                <w:szCs w:val="20"/>
                <w:lang w:val="es-CR" w:eastAsia="es-CR"/>
              </w:rPr>
            </w:pPr>
            <w:r w:rsidRPr="00E51472">
              <w:rPr>
                <w:sz w:val="20"/>
                <w:szCs w:val="20"/>
                <w:lang w:val="es-CR" w:eastAsia="es-CR"/>
              </w:rPr>
              <w:t>Muerte</w:t>
            </w:r>
          </w:p>
        </w:tc>
        <w:tc>
          <w:tcPr>
            <w:tcW w:w="408" w:type="pct"/>
            <w:tcBorders>
              <w:top w:val="nil"/>
              <w:left w:val="nil"/>
              <w:bottom w:val="single" w:color="auto" w:sz="8" w:space="0"/>
              <w:right w:val="single" w:color="auto" w:sz="8" w:space="0"/>
            </w:tcBorders>
            <w:noWrap/>
            <w:tcMar>
              <w:top w:w="0" w:type="dxa"/>
              <w:left w:w="70" w:type="dxa"/>
              <w:bottom w:w="0" w:type="dxa"/>
              <w:right w:w="70" w:type="dxa"/>
            </w:tcMar>
            <w:vAlign w:val="bottom"/>
          </w:tcPr>
          <w:p w:rsidRPr="00E51472" w:rsidR="00555B4E" w:rsidP="00612D7E" w:rsidRDefault="00555B4E" w14:paraId="7C6557CA" w14:textId="77777777">
            <w:pPr>
              <w:spacing w:line="240" w:lineRule="auto"/>
              <w:jc w:val="center"/>
              <w:rPr>
                <w:sz w:val="20"/>
                <w:szCs w:val="20"/>
                <w:lang w:val="es-CR" w:eastAsia="es-CR"/>
              </w:rPr>
            </w:pPr>
          </w:p>
        </w:tc>
        <w:tc>
          <w:tcPr>
            <w:tcW w:w="821" w:type="pct"/>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E51472" w:rsidR="00555B4E" w:rsidP="00612D7E" w:rsidRDefault="00555B4E" w14:paraId="56E5D2CC" w14:textId="77777777">
            <w:pPr>
              <w:spacing w:line="240" w:lineRule="auto"/>
              <w:rPr>
                <w:sz w:val="20"/>
                <w:szCs w:val="20"/>
                <w:lang w:val="es-CR" w:eastAsia="es-CR"/>
              </w:rPr>
            </w:pPr>
            <w:r w:rsidRPr="00E51472">
              <w:rPr>
                <w:sz w:val="20"/>
                <w:szCs w:val="20"/>
                <w:lang w:val="es-CR" w:eastAsia="es-CR"/>
              </w:rPr>
              <w:t>No aplica/No tiene</w:t>
            </w:r>
          </w:p>
        </w:tc>
        <w:tc>
          <w:tcPr>
            <w:tcW w:w="2184" w:type="pct"/>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E51472" w:rsidR="00555B4E" w:rsidP="00612D7E" w:rsidRDefault="00555B4E" w14:paraId="49D4C409" w14:textId="77777777">
            <w:pPr>
              <w:spacing w:line="240" w:lineRule="auto"/>
              <w:rPr>
                <w:sz w:val="20"/>
                <w:szCs w:val="20"/>
                <w:lang w:val="es-CR" w:eastAsia="es-CR"/>
              </w:rPr>
            </w:pPr>
            <w:r w:rsidRPr="00E51472">
              <w:rPr>
                <w:sz w:val="20"/>
                <w:szCs w:val="20"/>
                <w:lang w:val="es-CR" w:eastAsia="es-CR"/>
              </w:rPr>
              <w:t>Vive en el exterior y no tiene OADI en la entidad</w:t>
            </w:r>
          </w:p>
        </w:tc>
      </w:tr>
      <w:tr w:rsidRPr="00E51472" w:rsidR="00555B4E" w:rsidTr="00612D7E" w14:paraId="11C0F0FB" w14:textId="77777777">
        <w:trPr>
          <w:trHeight w:val="469"/>
        </w:trPr>
        <w:tc>
          <w:tcPr>
            <w:tcW w:w="182" w:type="pct"/>
            <w:vMerge/>
            <w:tcBorders>
              <w:top w:val="nil"/>
              <w:left w:val="single" w:color="auto" w:sz="8" w:space="0"/>
              <w:bottom w:val="single" w:color="auto" w:sz="8" w:space="0"/>
              <w:right w:val="single" w:color="auto" w:sz="8" w:space="0"/>
            </w:tcBorders>
            <w:vAlign w:val="center"/>
            <w:hideMark/>
          </w:tcPr>
          <w:p w:rsidRPr="00E51472" w:rsidR="00555B4E" w:rsidP="00612D7E" w:rsidRDefault="00555B4E" w14:paraId="532E931C" w14:textId="77777777">
            <w:pPr>
              <w:spacing w:line="240" w:lineRule="auto"/>
              <w:rPr>
                <w:rFonts w:cs="Calibri" w:eastAsiaTheme="minorHAnsi"/>
                <w:b/>
                <w:bCs/>
                <w:color w:val="000000"/>
                <w:sz w:val="20"/>
                <w:szCs w:val="20"/>
                <w:lang w:val="es-CR" w:eastAsia="es-CR"/>
              </w:rPr>
            </w:pPr>
          </w:p>
        </w:tc>
        <w:tc>
          <w:tcPr>
            <w:tcW w:w="411" w:type="pct"/>
            <w:vMerge w:val="restart"/>
            <w:tcBorders>
              <w:top w:val="nil"/>
              <w:left w:val="nil"/>
              <w:bottom w:val="single" w:color="auto" w:sz="8" w:space="0"/>
              <w:right w:val="single" w:color="auto" w:sz="8" w:space="0"/>
            </w:tcBorders>
            <w:tcMar>
              <w:top w:w="0" w:type="dxa"/>
              <w:left w:w="70" w:type="dxa"/>
              <w:bottom w:w="0" w:type="dxa"/>
              <w:right w:w="70" w:type="dxa"/>
            </w:tcMar>
            <w:vAlign w:val="center"/>
            <w:hideMark/>
          </w:tcPr>
          <w:p w:rsidRPr="00E51472" w:rsidR="00555B4E" w:rsidP="00612D7E" w:rsidRDefault="00555B4E" w14:paraId="3CCE8778" w14:textId="77777777">
            <w:pPr>
              <w:spacing w:line="240" w:lineRule="auto"/>
              <w:jc w:val="center"/>
              <w:rPr>
                <w:color w:val="000000"/>
                <w:sz w:val="20"/>
                <w:szCs w:val="20"/>
                <w:lang w:val="es-CR" w:eastAsia="es-CR"/>
              </w:rPr>
            </w:pPr>
            <w:r w:rsidRPr="00E51472">
              <w:rPr>
                <w:color w:val="000000"/>
                <w:sz w:val="20"/>
                <w:szCs w:val="20"/>
                <w:lang w:val="es-CR" w:eastAsia="es-CR"/>
              </w:rPr>
              <w:t>Segundo Grado</w:t>
            </w:r>
          </w:p>
        </w:tc>
        <w:tc>
          <w:tcPr>
            <w:tcW w:w="635" w:type="pct"/>
            <w:tcBorders>
              <w:top w:val="nil"/>
              <w:left w:val="nil"/>
              <w:bottom w:val="single" w:color="auto" w:sz="8" w:space="0"/>
              <w:right w:val="single" w:color="auto" w:sz="8" w:space="0"/>
            </w:tcBorders>
            <w:tcMar>
              <w:top w:w="0" w:type="dxa"/>
              <w:left w:w="70" w:type="dxa"/>
              <w:bottom w:w="0" w:type="dxa"/>
              <w:right w:w="70" w:type="dxa"/>
            </w:tcMar>
            <w:vAlign w:val="center"/>
            <w:hideMark/>
          </w:tcPr>
          <w:p w:rsidRPr="00E51472" w:rsidR="00555B4E" w:rsidP="00612D7E" w:rsidRDefault="00555B4E" w14:paraId="5A2FDF75" w14:textId="77777777">
            <w:pPr>
              <w:spacing w:line="240" w:lineRule="auto"/>
              <w:jc w:val="center"/>
              <w:rPr>
                <w:color w:val="000000"/>
                <w:sz w:val="20"/>
                <w:szCs w:val="20"/>
                <w:lang w:val="es-CR" w:eastAsia="es-CR"/>
              </w:rPr>
            </w:pPr>
            <w:r w:rsidRPr="00E51472">
              <w:rPr>
                <w:color w:val="000000"/>
                <w:sz w:val="20"/>
                <w:szCs w:val="20"/>
                <w:lang w:val="es-CR" w:eastAsia="es-CR"/>
              </w:rPr>
              <w:t>Abuelo Paterno</w:t>
            </w:r>
          </w:p>
        </w:tc>
        <w:tc>
          <w:tcPr>
            <w:tcW w:w="357" w:type="pct"/>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E51472" w:rsidR="00555B4E" w:rsidP="00612D7E" w:rsidRDefault="00555B4E" w14:paraId="799C75AD" w14:textId="77777777">
            <w:pPr>
              <w:spacing w:line="240" w:lineRule="auto"/>
              <w:jc w:val="center"/>
              <w:rPr>
                <w:sz w:val="20"/>
                <w:szCs w:val="20"/>
                <w:lang w:val="es-CR" w:eastAsia="es-CR"/>
              </w:rPr>
            </w:pPr>
            <w:r w:rsidRPr="00E51472">
              <w:rPr>
                <w:sz w:val="20"/>
                <w:szCs w:val="20"/>
                <w:lang w:val="es-CR" w:eastAsia="es-CR"/>
              </w:rPr>
              <w:t>Muerte</w:t>
            </w:r>
          </w:p>
        </w:tc>
        <w:tc>
          <w:tcPr>
            <w:tcW w:w="408" w:type="pct"/>
            <w:tcBorders>
              <w:top w:val="nil"/>
              <w:left w:val="nil"/>
              <w:bottom w:val="single" w:color="auto" w:sz="8" w:space="0"/>
              <w:right w:val="single" w:color="auto" w:sz="8" w:space="0"/>
            </w:tcBorders>
            <w:noWrap/>
            <w:tcMar>
              <w:top w:w="0" w:type="dxa"/>
              <w:left w:w="70" w:type="dxa"/>
              <w:bottom w:w="0" w:type="dxa"/>
              <w:right w:w="70" w:type="dxa"/>
            </w:tcMar>
            <w:vAlign w:val="bottom"/>
          </w:tcPr>
          <w:p w:rsidRPr="00E51472" w:rsidR="00555B4E" w:rsidP="00612D7E" w:rsidRDefault="00555B4E" w14:paraId="025B5674" w14:textId="77777777">
            <w:pPr>
              <w:spacing w:line="240" w:lineRule="auto"/>
              <w:jc w:val="center"/>
              <w:rPr>
                <w:sz w:val="20"/>
                <w:szCs w:val="20"/>
                <w:lang w:val="es-CR" w:eastAsia="es-CR"/>
              </w:rPr>
            </w:pPr>
          </w:p>
        </w:tc>
        <w:tc>
          <w:tcPr>
            <w:tcW w:w="821" w:type="pct"/>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E51472" w:rsidR="00555B4E" w:rsidP="00612D7E" w:rsidRDefault="00555B4E" w14:paraId="05104323" w14:textId="77777777">
            <w:pPr>
              <w:spacing w:line="240" w:lineRule="auto"/>
              <w:rPr>
                <w:sz w:val="20"/>
                <w:szCs w:val="20"/>
                <w:lang w:val="es-CR" w:eastAsia="es-CR"/>
              </w:rPr>
            </w:pPr>
            <w:r w:rsidRPr="00E51472">
              <w:rPr>
                <w:sz w:val="20"/>
                <w:szCs w:val="20"/>
                <w:lang w:val="es-CR" w:eastAsia="es-CR"/>
              </w:rPr>
              <w:t>No aplica/No tiene</w:t>
            </w:r>
          </w:p>
        </w:tc>
        <w:tc>
          <w:tcPr>
            <w:tcW w:w="2184" w:type="pct"/>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E51472" w:rsidR="00555B4E" w:rsidP="00612D7E" w:rsidRDefault="00555B4E" w14:paraId="5BEC4286" w14:textId="77777777">
            <w:pPr>
              <w:spacing w:line="240" w:lineRule="auto"/>
              <w:rPr>
                <w:sz w:val="20"/>
                <w:szCs w:val="20"/>
                <w:lang w:val="es-CR" w:eastAsia="es-CR"/>
              </w:rPr>
            </w:pPr>
            <w:r w:rsidRPr="00E51472">
              <w:rPr>
                <w:sz w:val="20"/>
                <w:szCs w:val="20"/>
                <w:lang w:val="es-CR" w:eastAsia="es-CR"/>
              </w:rPr>
              <w:t>Vive en el exterior y no tiene OADI en la entidad</w:t>
            </w:r>
          </w:p>
        </w:tc>
      </w:tr>
      <w:tr w:rsidRPr="00E51472" w:rsidR="00555B4E" w:rsidTr="00612D7E" w14:paraId="7F9FE977" w14:textId="77777777">
        <w:trPr>
          <w:trHeight w:val="469"/>
        </w:trPr>
        <w:tc>
          <w:tcPr>
            <w:tcW w:w="182" w:type="pct"/>
            <w:vMerge/>
            <w:tcBorders>
              <w:top w:val="nil"/>
              <w:left w:val="single" w:color="auto" w:sz="8" w:space="0"/>
              <w:bottom w:val="single" w:color="auto" w:sz="8" w:space="0"/>
              <w:right w:val="single" w:color="auto" w:sz="8" w:space="0"/>
            </w:tcBorders>
            <w:vAlign w:val="center"/>
            <w:hideMark/>
          </w:tcPr>
          <w:p w:rsidRPr="00E51472" w:rsidR="00555B4E" w:rsidP="00612D7E" w:rsidRDefault="00555B4E" w14:paraId="31E97D5D" w14:textId="77777777">
            <w:pPr>
              <w:spacing w:line="240" w:lineRule="auto"/>
              <w:rPr>
                <w:rFonts w:cs="Calibri" w:eastAsiaTheme="minorHAnsi"/>
                <w:b/>
                <w:bCs/>
                <w:color w:val="000000"/>
                <w:sz w:val="20"/>
                <w:szCs w:val="20"/>
                <w:lang w:val="es-CR" w:eastAsia="es-CR"/>
              </w:rPr>
            </w:pPr>
          </w:p>
        </w:tc>
        <w:tc>
          <w:tcPr>
            <w:tcW w:w="411" w:type="pct"/>
            <w:vMerge/>
            <w:tcBorders>
              <w:top w:val="nil"/>
              <w:left w:val="nil"/>
              <w:bottom w:val="single" w:color="auto" w:sz="8" w:space="0"/>
              <w:right w:val="single" w:color="auto" w:sz="8" w:space="0"/>
            </w:tcBorders>
            <w:vAlign w:val="center"/>
            <w:hideMark/>
          </w:tcPr>
          <w:p w:rsidRPr="00E51472" w:rsidR="00555B4E" w:rsidP="00612D7E" w:rsidRDefault="00555B4E" w14:paraId="657B2AC1" w14:textId="77777777">
            <w:pPr>
              <w:spacing w:line="240" w:lineRule="auto"/>
              <w:rPr>
                <w:rFonts w:cs="Calibri" w:eastAsiaTheme="minorHAnsi"/>
                <w:color w:val="000000"/>
                <w:sz w:val="20"/>
                <w:szCs w:val="20"/>
                <w:lang w:val="es-CR" w:eastAsia="es-CR"/>
              </w:rPr>
            </w:pPr>
          </w:p>
        </w:tc>
        <w:tc>
          <w:tcPr>
            <w:tcW w:w="635" w:type="pct"/>
            <w:tcBorders>
              <w:top w:val="nil"/>
              <w:left w:val="nil"/>
              <w:bottom w:val="single" w:color="auto" w:sz="8" w:space="0"/>
              <w:right w:val="single" w:color="auto" w:sz="8" w:space="0"/>
            </w:tcBorders>
            <w:tcMar>
              <w:top w:w="0" w:type="dxa"/>
              <w:left w:w="70" w:type="dxa"/>
              <w:bottom w:w="0" w:type="dxa"/>
              <w:right w:w="70" w:type="dxa"/>
            </w:tcMar>
            <w:vAlign w:val="center"/>
            <w:hideMark/>
          </w:tcPr>
          <w:p w:rsidRPr="00E51472" w:rsidR="00555B4E" w:rsidP="00612D7E" w:rsidRDefault="00555B4E" w14:paraId="41242360" w14:textId="77777777">
            <w:pPr>
              <w:spacing w:line="240" w:lineRule="auto"/>
              <w:jc w:val="center"/>
              <w:rPr>
                <w:color w:val="000000"/>
                <w:sz w:val="20"/>
                <w:szCs w:val="20"/>
                <w:lang w:val="es-CR" w:eastAsia="es-CR"/>
              </w:rPr>
            </w:pPr>
            <w:r w:rsidRPr="00E51472">
              <w:rPr>
                <w:color w:val="000000"/>
                <w:sz w:val="20"/>
                <w:szCs w:val="20"/>
                <w:lang w:val="es-CR" w:eastAsia="es-CR"/>
              </w:rPr>
              <w:t>Abuela Paterno</w:t>
            </w:r>
          </w:p>
        </w:tc>
        <w:tc>
          <w:tcPr>
            <w:tcW w:w="357" w:type="pct"/>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E51472" w:rsidR="00555B4E" w:rsidP="00612D7E" w:rsidRDefault="00555B4E" w14:paraId="226DFDFB" w14:textId="77777777">
            <w:pPr>
              <w:spacing w:line="240" w:lineRule="auto"/>
              <w:jc w:val="center"/>
              <w:rPr>
                <w:sz w:val="20"/>
                <w:szCs w:val="20"/>
                <w:lang w:val="es-CR" w:eastAsia="es-CR"/>
              </w:rPr>
            </w:pPr>
            <w:r w:rsidRPr="00E51472">
              <w:rPr>
                <w:sz w:val="20"/>
                <w:szCs w:val="20"/>
                <w:lang w:val="es-CR" w:eastAsia="es-CR"/>
              </w:rPr>
              <w:t>Muerte</w:t>
            </w:r>
          </w:p>
        </w:tc>
        <w:tc>
          <w:tcPr>
            <w:tcW w:w="408" w:type="pct"/>
            <w:tcBorders>
              <w:top w:val="nil"/>
              <w:left w:val="nil"/>
              <w:bottom w:val="single" w:color="auto" w:sz="8" w:space="0"/>
              <w:right w:val="single" w:color="auto" w:sz="8" w:space="0"/>
            </w:tcBorders>
            <w:noWrap/>
            <w:tcMar>
              <w:top w:w="0" w:type="dxa"/>
              <w:left w:w="70" w:type="dxa"/>
              <w:bottom w:w="0" w:type="dxa"/>
              <w:right w:w="70" w:type="dxa"/>
            </w:tcMar>
            <w:vAlign w:val="bottom"/>
          </w:tcPr>
          <w:p w:rsidRPr="00E51472" w:rsidR="00555B4E" w:rsidP="00612D7E" w:rsidRDefault="00555B4E" w14:paraId="70B5536F" w14:textId="77777777">
            <w:pPr>
              <w:spacing w:line="240" w:lineRule="auto"/>
              <w:jc w:val="center"/>
              <w:rPr>
                <w:sz w:val="20"/>
                <w:szCs w:val="20"/>
                <w:lang w:val="es-CR" w:eastAsia="es-CR"/>
              </w:rPr>
            </w:pPr>
          </w:p>
        </w:tc>
        <w:tc>
          <w:tcPr>
            <w:tcW w:w="821" w:type="pct"/>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E51472" w:rsidR="00555B4E" w:rsidP="00612D7E" w:rsidRDefault="00555B4E" w14:paraId="774EAD93" w14:textId="77777777">
            <w:pPr>
              <w:spacing w:line="240" w:lineRule="auto"/>
              <w:rPr>
                <w:sz w:val="20"/>
                <w:szCs w:val="20"/>
                <w:lang w:val="es-CR" w:eastAsia="es-CR"/>
              </w:rPr>
            </w:pPr>
            <w:r w:rsidRPr="00E51472">
              <w:rPr>
                <w:sz w:val="20"/>
                <w:szCs w:val="20"/>
                <w:lang w:val="es-CR" w:eastAsia="es-CR"/>
              </w:rPr>
              <w:t>No aplica/No tiene</w:t>
            </w:r>
          </w:p>
        </w:tc>
        <w:tc>
          <w:tcPr>
            <w:tcW w:w="2184" w:type="pct"/>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E51472" w:rsidR="00555B4E" w:rsidP="00612D7E" w:rsidRDefault="00555B4E" w14:paraId="2065E21B" w14:textId="77777777">
            <w:pPr>
              <w:spacing w:line="240" w:lineRule="auto"/>
              <w:rPr>
                <w:sz w:val="20"/>
                <w:szCs w:val="20"/>
                <w:lang w:val="es-CR" w:eastAsia="es-CR"/>
              </w:rPr>
            </w:pPr>
            <w:r w:rsidRPr="00E51472">
              <w:rPr>
                <w:sz w:val="20"/>
                <w:szCs w:val="20"/>
                <w:lang w:val="es-CR" w:eastAsia="es-CR"/>
              </w:rPr>
              <w:t>Vive en el exterior y no tiene OADI en la entidad</w:t>
            </w:r>
          </w:p>
        </w:tc>
      </w:tr>
      <w:tr w:rsidRPr="00E51472" w:rsidR="00555B4E" w:rsidTr="00612D7E" w14:paraId="5EE9B152" w14:textId="77777777">
        <w:trPr>
          <w:trHeight w:val="469"/>
        </w:trPr>
        <w:tc>
          <w:tcPr>
            <w:tcW w:w="182" w:type="pct"/>
            <w:vMerge/>
            <w:tcBorders>
              <w:top w:val="nil"/>
              <w:left w:val="single" w:color="auto" w:sz="8" w:space="0"/>
              <w:bottom w:val="single" w:color="auto" w:sz="8" w:space="0"/>
              <w:right w:val="single" w:color="auto" w:sz="8" w:space="0"/>
            </w:tcBorders>
            <w:vAlign w:val="center"/>
            <w:hideMark/>
          </w:tcPr>
          <w:p w:rsidRPr="00E51472" w:rsidR="00555B4E" w:rsidP="00612D7E" w:rsidRDefault="00555B4E" w14:paraId="34CC7B42" w14:textId="77777777">
            <w:pPr>
              <w:spacing w:line="240" w:lineRule="auto"/>
              <w:rPr>
                <w:rFonts w:cs="Calibri" w:eastAsiaTheme="minorHAnsi"/>
                <w:b/>
                <w:bCs/>
                <w:color w:val="000000"/>
                <w:sz w:val="20"/>
                <w:szCs w:val="20"/>
                <w:lang w:val="es-CR" w:eastAsia="es-CR"/>
              </w:rPr>
            </w:pPr>
          </w:p>
        </w:tc>
        <w:tc>
          <w:tcPr>
            <w:tcW w:w="411" w:type="pct"/>
            <w:vMerge/>
            <w:tcBorders>
              <w:top w:val="nil"/>
              <w:left w:val="nil"/>
              <w:bottom w:val="single" w:color="auto" w:sz="8" w:space="0"/>
              <w:right w:val="single" w:color="auto" w:sz="8" w:space="0"/>
            </w:tcBorders>
            <w:vAlign w:val="center"/>
            <w:hideMark/>
          </w:tcPr>
          <w:p w:rsidRPr="00E51472" w:rsidR="00555B4E" w:rsidP="00612D7E" w:rsidRDefault="00555B4E" w14:paraId="23A164BA" w14:textId="77777777">
            <w:pPr>
              <w:spacing w:line="240" w:lineRule="auto"/>
              <w:rPr>
                <w:rFonts w:cs="Calibri" w:eastAsiaTheme="minorHAnsi"/>
                <w:color w:val="000000"/>
                <w:sz w:val="20"/>
                <w:szCs w:val="20"/>
                <w:lang w:val="es-CR" w:eastAsia="es-CR"/>
              </w:rPr>
            </w:pPr>
          </w:p>
        </w:tc>
        <w:tc>
          <w:tcPr>
            <w:tcW w:w="635" w:type="pct"/>
            <w:tcBorders>
              <w:top w:val="nil"/>
              <w:left w:val="nil"/>
              <w:bottom w:val="single" w:color="auto" w:sz="8" w:space="0"/>
              <w:right w:val="single" w:color="auto" w:sz="8" w:space="0"/>
            </w:tcBorders>
            <w:tcMar>
              <w:top w:w="0" w:type="dxa"/>
              <w:left w:w="70" w:type="dxa"/>
              <w:bottom w:w="0" w:type="dxa"/>
              <w:right w:w="70" w:type="dxa"/>
            </w:tcMar>
            <w:vAlign w:val="center"/>
            <w:hideMark/>
          </w:tcPr>
          <w:p w:rsidRPr="00E51472" w:rsidR="00555B4E" w:rsidP="00612D7E" w:rsidRDefault="00555B4E" w14:paraId="01A1ED92" w14:textId="77777777">
            <w:pPr>
              <w:spacing w:line="240" w:lineRule="auto"/>
              <w:jc w:val="center"/>
              <w:rPr>
                <w:color w:val="000000"/>
                <w:sz w:val="20"/>
                <w:szCs w:val="20"/>
                <w:lang w:val="es-CR" w:eastAsia="es-CR"/>
              </w:rPr>
            </w:pPr>
            <w:r w:rsidRPr="00E51472">
              <w:rPr>
                <w:color w:val="000000"/>
                <w:sz w:val="20"/>
                <w:szCs w:val="20"/>
                <w:lang w:val="es-CR" w:eastAsia="es-CR"/>
              </w:rPr>
              <w:t>Abuelo Materna</w:t>
            </w:r>
          </w:p>
        </w:tc>
        <w:tc>
          <w:tcPr>
            <w:tcW w:w="357" w:type="pct"/>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E51472" w:rsidR="00555B4E" w:rsidP="00612D7E" w:rsidRDefault="00555B4E" w14:paraId="3C239DC8" w14:textId="77777777">
            <w:pPr>
              <w:spacing w:line="240" w:lineRule="auto"/>
              <w:jc w:val="center"/>
              <w:rPr>
                <w:sz w:val="20"/>
                <w:szCs w:val="20"/>
                <w:lang w:val="es-CR" w:eastAsia="es-CR"/>
              </w:rPr>
            </w:pPr>
            <w:r w:rsidRPr="00E51472">
              <w:rPr>
                <w:sz w:val="20"/>
                <w:szCs w:val="20"/>
                <w:lang w:val="es-CR" w:eastAsia="es-CR"/>
              </w:rPr>
              <w:t>Muerte</w:t>
            </w:r>
          </w:p>
        </w:tc>
        <w:tc>
          <w:tcPr>
            <w:tcW w:w="408" w:type="pct"/>
            <w:tcBorders>
              <w:top w:val="nil"/>
              <w:left w:val="nil"/>
              <w:bottom w:val="single" w:color="auto" w:sz="8" w:space="0"/>
              <w:right w:val="single" w:color="auto" w:sz="8" w:space="0"/>
            </w:tcBorders>
            <w:noWrap/>
            <w:tcMar>
              <w:top w:w="0" w:type="dxa"/>
              <w:left w:w="70" w:type="dxa"/>
              <w:bottom w:w="0" w:type="dxa"/>
              <w:right w:w="70" w:type="dxa"/>
            </w:tcMar>
            <w:vAlign w:val="bottom"/>
          </w:tcPr>
          <w:p w:rsidRPr="00E51472" w:rsidR="00555B4E" w:rsidP="00612D7E" w:rsidRDefault="00555B4E" w14:paraId="3D68CDC9" w14:textId="77777777">
            <w:pPr>
              <w:spacing w:line="240" w:lineRule="auto"/>
              <w:jc w:val="center"/>
              <w:rPr>
                <w:sz w:val="20"/>
                <w:szCs w:val="20"/>
                <w:lang w:val="es-CR" w:eastAsia="es-CR"/>
              </w:rPr>
            </w:pPr>
          </w:p>
        </w:tc>
        <w:tc>
          <w:tcPr>
            <w:tcW w:w="821" w:type="pct"/>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E51472" w:rsidR="00555B4E" w:rsidP="00612D7E" w:rsidRDefault="00555B4E" w14:paraId="78AB6BF0" w14:textId="77777777">
            <w:pPr>
              <w:spacing w:line="240" w:lineRule="auto"/>
              <w:rPr>
                <w:sz w:val="20"/>
                <w:szCs w:val="20"/>
                <w:lang w:val="es-CR" w:eastAsia="es-CR"/>
              </w:rPr>
            </w:pPr>
            <w:r w:rsidRPr="00E51472">
              <w:rPr>
                <w:sz w:val="20"/>
                <w:szCs w:val="20"/>
                <w:lang w:val="es-CR" w:eastAsia="es-CR"/>
              </w:rPr>
              <w:t>No aplica/No tiene</w:t>
            </w:r>
          </w:p>
        </w:tc>
        <w:tc>
          <w:tcPr>
            <w:tcW w:w="2184" w:type="pct"/>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E51472" w:rsidR="00555B4E" w:rsidP="00612D7E" w:rsidRDefault="00555B4E" w14:paraId="6358C0CF" w14:textId="77777777">
            <w:pPr>
              <w:spacing w:line="240" w:lineRule="auto"/>
              <w:rPr>
                <w:sz w:val="20"/>
                <w:szCs w:val="20"/>
                <w:lang w:val="es-CR" w:eastAsia="es-CR"/>
              </w:rPr>
            </w:pPr>
            <w:r w:rsidRPr="00E51472">
              <w:rPr>
                <w:sz w:val="20"/>
                <w:szCs w:val="20"/>
                <w:lang w:val="es-CR" w:eastAsia="es-CR"/>
              </w:rPr>
              <w:t>Vive en el exterior y no tiene OADI en la entidad</w:t>
            </w:r>
          </w:p>
        </w:tc>
      </w:tr>
      <w:tr w:rsidRPr="00E51472" w:rsidR="00555B4E" w:rsidTr="00612D7E" w14:paraId="76302040" w14:textId="77777777">
        <w:trPr>
          <w:trHeight w:val="469"/>
        </w:trPr>
        <w:tc>
          <w:tcPr>
            <w:tcW w:w="182" w:type="pct"/>
            <w:vMerge/>
            <w:tcBorders>
              <w:top w:val="nil"/>
              <w:left w:val="single" w:color="auto" w:sz="8" w:space="0"/>
              <w:bottom w:val="single" w:color="auto" w:sz="8" w:space="0"/>
              <w:right w:val="single" w:color="auto" w:sz="8" w:space="0"/>
            </w:tcBorders>
            <w:vAlign w:val="center"/>
            <w:hideMark/>
          </w:tcPr>
          <w:p w:rsidRPr="00E51472" w:rsidR="00555B4E" w:rsidP="00612D7E" w:rsidRDefault="00555B4E" w14:paraId="464474C0" w14:textId="77777777">
            <w:pPr>
              <w:spacing w:line="240" w:lineRule="auto"/>
              <w:rPr>
                <w:rFonts w:cs="Calibri" w:eastAsiaTheme="minorHAnsi"/>
                <w:b/>
                <w:bCs/>
                <w:color w:val="000000"/>
                <w:sz w:val="20"/>
                <w:szCs w:val="20"/>
                <w:lang w:val="es-CR" w:eastAsia="es-CR"/>
              </w:rPr>
            </w:pPr>
          </w:p>
        </w:tc>
        <w:tc>
          <w:tcPr>
            <w:tcW w:w="411" w:type="pct"/>
            <w:vMerge/>
            <w:tcBorders>
              <w:top w:val="nil"/>
              <w:left w:val="nil"/>
              <w:bottom w:val="single" w:color="auto" w:sz="8" w:space="0"/>
              <w:right w:val="single" w:color="auto" w:sz="8" w:space="0"/>
            </w:tcBorders>
            <w:vAlign w:val="center"/>
            <w:hideMark/>
          </w:tcPr>
          <w:p w:rsidRPr="00E51472" w:rsidR="00555B4E" w:rsidP="00612D7E" w:rsidRDefault="00555B4E" w14:paraId="4B3FBB0C" w14:textId="77777777">
            <w:pPr>
              <w:spacing w:line="240" w:lineRule="auto"/>
              <w:rPr>
                <w:rFonts w:cs="Calibri" w:eastAsiaTheme="minorHAnsi"/>
                <w:color w:val="000000"/>
                <w:sz w:val="20"/>
                <w:szCs w:val="20"/>
                <w:lang w:val="es-CR" w:eastAsia="es-CR"/>
              </w:rPr>
            </w:pPr>
          </w:p>
        </w:tc>
        <w:tc>
          <w:tcPr>
            <w:tcW w:w="635" w:type="pct"/>
            <w:tcBorders>
              <w:top w:val="nil"/>
              <w:left w:val="nil"/>
              <w:bottom w:val="single" w:color="auto" w:sz="8" w:space="0"/>
              <w:right w:val="single" w:color="auto" w:sz="8" w:space="0"/>
            </w:tcBorders>
            <w:tcMar>
              <w:top w:w="0" w:type="dxa"/>
              <w:left w:w="70" w:type="dxa"/>
              <w:bottom w:w="0" w:type="dxa"/>
              <w:right w:w="70" w:type="dxa"/>
            </w:tcMar>
            <w:vAlign w:val="center"/>
            <w:hideMark/>
          </w:tcPr>
          <w:p w:rsidRPr="00E51472" w:rsidR="00555B4E" w:rsidP="00612D7E" w:rsidRDefault="00555B4E" w14:paraId="66F79845" w14:textId="77777777">
            <w:pPr>
              <w:spacing w:line="240" w:lineRule="auto"/>
              <w:jc w:val="center"/>
              <w:rPr>
                <w:color w:val="000000"/>
                <w:sz w:val="20"/>
                <w:szCs w:val="20"/>
                <w:lang w:val="es-CR" w:eastAsia="es-CR"/>
              </w:rPr>
            </w:pPr>
            <w:r w:rsidRPr="00E51472">
              <w:rPr>
                <w:color w:val="000000"/>
                <w:sz w:val="20"/>
                <w:szCs w:val="20"/>
                <w:lang w:val="es-CR" w:eastAsia="es-CR"/>
              </w:rPr>
              <w:t>Abuela Materna</w:t>
            </w:r>
          </w:p>
        </w:tc>
        <w:tc>
          <w:tcPr>
            <w:tcW w:w="357" w:type="pct"/>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E51472" w:rsidR="00555B4E" w:rsidP="00612D7E" w:rsidRDefault="00555B4E" w14:paraId="439971E6" w14:textId="77777777">
            <w:pPr>
              <w:spacing w:line="240" w:lineRule="auto"/>
              <w:jc w:val="center"/>
              <w:rPr>
                <w:sz w:val="20"/>
                <w:szCs w:val="20"/>
                <w:lang w:val="es-CR" w:eastAsia="es-CR"/>
              </w:rPr>
            </w:pPr>
            <w:r w:rsidRPr="00E51472">
              <w:rPr>
                <w:sz w:val="20"/>
                <w:szCs w:val="20"/>
                <w:lang w:val="es-CR" w:eastAsia="es-CR"/>
              </w:rPr>
              <w:t>Muerte</w:t>
            </w:r>
          </w:p>
        </w:tc>
        <w:tc>
          <w:tcPr>
            <w:tcW w:w="408" w:type="pct"/>
            <w:tcBorders>
              <w:top w:val="nil"/>
              <w:left w:val="nil"/>
              <w:bottom w:val="single" w:color="auto" w:sz="8" w:space="0"/>
              <w:right w:val="single" w:color="auto" w:sz="8" w:space="0"/>
            </w:tcBorders>
            <w:noWrap/>
            <w:tcMar>
              <w:top w:w="0" w:type="dxa"/>
              <w:left w:w="70" w:type="dxa"/>
              <w:bottom w:w="0" w:type="dxa"/>
              <w:right w:w="70" w:type="dxa"/>
            </w:tcMar>
            <w:vAlign w:val="bottom"/>
          </w:tcPr>
          <w:p w:rsidRPr="00E51472" w:rsidR="00555B4E" w:rsidP="00612D7E" w:rsidRDefault="00555B4E" w14:paraId="70B34E6E" w14:textId="77777777">
            <w:pPr>
              <w:spacing w:line="240" w:lineRule="auto"/>
              <w:jc w:val="center"/>
              <w:rPr>
                <w:sz w:val="20"/>
                <w:szCs w:val="20"/>
                <w:lang w:val="es-CR" w:eastAsia="es-CR"/>
              </w:rPr>
            </w:pPr>
          </w:p>
        </w:tc>
        <w:tc>
          <w:tcPr>
            <w:tcW w:w="821" w:type="pct"/>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E51472" w:rsidR="00555B4E" w:rsidP="00612D7E" w:rsidRDefault="00555B4E" w14:paraId="29D4D5E9" w14:textId="77777777">
            <w:pPr>
              <w:spacing w:line="240" w:lineRule="auto"/>
              <w:rPr>
                <w:sz w:val="20"/>
                <w:szCs w:val="20"/>
                <w:lang w:val="es-CR" w:eastAsia="es-CR"/>
              </w:rPr>
            </w:pPr>
            <w:r w:rsidRPr="00E51472">
              <w:rPr>
                <w:sz w:val="20"/>
                <w:szCs w:val="20"/>
                <w:lang w:val="es-CR" w:eastAsia="es-CR"/>
              </w:rPr>
              <w:t>No aplica/No tiene</w:t>
            </w:r>
          </w:p>
        </w:tc>
        <w:tc>
          <w:tcPr>
            <w:tcW w:w="2184" w:type="pct"/>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E51472" w:rsidR="00555B4E" w:rsidP="00612D7E" w:rsidRDefault="00555B4E" w14:paraId="651F2089" w14:textId="77777777">
            <w:pPr>
              <w:spacing w:line="240" w:lineRule="auto"/>
              <w:rPr>
                <w:sz w:val="20"/>
                <w:szCs w:val="20"/>
                <w:lang w:val="es-CR" w:eastAsia="es-CR"/>
              </w:rPr>
            </w:pPr>
            <w:r w:rsidRPr="00E51472">
              <w:rPr>
                <w:sz w:val="20"/>
                <w:szCs w:val="20"/>
                <w:lang w:val="es-CR" w:eastAsia="es-CR"/>
              </w:rPr>
              <w:t>Vive en el exterior y no tiene OADI en la entidad</w:t>
            </w:r>
          </w:p>
        </w:tc>
      </w:tr>
      <w:tr w:rsidRPr="00E51472" w:rsidR="00555B4E" w:rsidTr="00612D7E" w14:paraId="5899B1EE" w14:textId="77777777">
        <w:trPr>
          <w:trHeight w:val="469"/>
        </w:trPr>
        <w:tc>
          <w:tcPr>
            <w:tcW w:w="182" w:type="pct"/>
            <w:vMerge/>
            <w:tcBorders>
              <w:top w:val="nil"/>
              <w:left w:val="single" w:color="auto" w:sz="8" w:space="0"/>
              <w:bottom w:val="single" w:color="auto" w:sz="8" w:space="0"/>
              <w:right w:val="single" w:color="auto" w:sz="8" w:space="0"/>
            </w:tcBorders>
            <w:vAlign w:val="center"/>
            <w:hideMark/>
          </w:tcPr>
          <w:p w:rsidRPr="00E51472" w:rsidR="00555B4E" w:rsidP="00612D7E" w:rsidRDefault="00555B4E" w14:paraId="2F523A73" w14:textId="77777777">
            <w:pPr>
              <w:spacing w:line="240" w:lineRule="auto"/>
              <w:rPr>
                <w:rFonts w:cs="Calibri" w:eastAsiaTheme="minorHAnsi"/>
                <w:b/>
                <w:bCs/>
                <w:color w:val="000000"/>
                <w:sz w:val="20"/>
                <w:szCs w:val="20"/>
                <w:lang w:val="es-CR" w:eastAsia="es-CR"/>
              </w:rPr>
            </w:pPr>
          </w:p>
        </w:tc>
        <w:tc>
          <w:tcPr>
            <w:tcW w:w="411" w:type="pct"/>
            <w:vMerge/>
            <w:tcBorders>
              <w:top w:val="nil"/>
              <w:left w:val="nil"/>
              <w:bottom w:val="single" w:color="auto" w:sz="8" w:space="0"/>
              <w:right w:val="single" w:color="auto" w:sz="8" w:space="0"/>
            </w:tcBorders>
            <w:vAlign w:val="center"/>
            <w:hideMark/>
          </w:tcPr>
          <w:p w:rsidRPr="00E51472" w:rsidR="00555B4E" w:rsidP="00612D7E" w:rsidRDefault="00555B4E" w14:paraId="009929B8" w14:textId="77777777">
            <w:pPr>
              <w:spacing w:line="240" w:lineRule="auto"/>
              <w:rPr>
                <w:rFonts w:cs="Calibri" w:eastAsiaTheme="minorHAnsi"/>
                <w:color w:val="000000"/>
                <w:sz w:val="20"/>
                <w:szCs w:val="20"/>
                <w:lang w:val="es-CR" w:eastAsia="es-CR"/>
              </w:rPr>
            </w:pPr>
          </w:p>
        </w:tc>
        <w:tc>
          <w:tcPr>
            <w:tcW w:w="635" w:type="pct"/>
            <w:tcBorders>
              <w:top w:val="nil"/>
              <w:left w:val="nil"/>
              <w:bottom w:val="single" w:color="auto" w:sz="8" w:space="0"/>
              <w:right w:val="single" w:color="auto" w:sz="8" w:space="0"/>
            </w:tcBorders>
            <w:tcMar>
              <w:top w:w="0" w:type="dxa"/>
              <w:left w:w="70" w:type="dxa"/>
              <w:bottom w:w="0" w:type="dxa"/>
              <w:right w:w="70" w:type="dxa"/>
            </w:tcMar>
            <w:vAlign w:val="center"/>
            <w:hideMark/>
          </w:tcPr>
          <w:p w:rsidRPr="00E51472" w:rsidR="00555B4E" w:rsidP="00612D7E" w:rsidRDefault="00555B4E" w14:paraId="0EE22674" w14:textId="77777777">
            <w:pPr>
              <w:spacing w:line="240" w:lineRule="auto"/>
              <w:jc w:val="center"/>
              <w:rPr>
                <w:color w:val="000000"/>
                <w:sz w:val="20"/>
                <w:szCs w:val="20"/>
                <w:lang w:val="es-CR" w:eastAsia="es-CR"/>
              </w:rPr>
            </w:pPr>
            <w:r w:rsidRPr="00E51472">
              <w:rPr>
                <w:color w:val="000000"/>
                <w:sz w:val="20"/>
                <w:szCs w:val="20"/>
                <w:lang w:val="es-CR" w:eastAsia="es-CR"/>
              </w:rPr>
              <w:t>NIETOS*</w:t>
            </w:r>
          </w:p>
        </w:tc>
        <w:tc>
          <w:tcPr>
            <w:tcW w:w="357" w:type="pct"/>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E51472" w:rsidR="00555B4E" w:rsidP="00612D7E" w:rsidRDefault="00555B4E" w14:paraId="14E9E2DF" w14:textId="77777777">
            <w:pPr>
              <w:spacing w:line="240" w:lineRule="auto"/>
              <w:jc w:val="center"/>
              <w:rPr>
                <w:sz w:val="20"/>
                <w:szCs w:val="20"/>
                <w:lang w:val="es-CR" w:eastAsia="es-CR"/>
              </w:rPr>
            </w:pPr>
            <w:r w:rsidRPr="00E51472">
              <w:rPr>
                <w:sz w:val="20"/>
                <w:szCs w:val="20"/>
                <w:lang w:val="es-CR" w:eastAsia="es-CR"/>
              </w:rPr>
              <w:t>Muerte</w:t>
            </w:r>
          </w:p>
        </w:tc>
        <w:tc>
          <w:tcPr>
            <w:tcW w:w="408" w:type="pct"/>
            <w:tcBorders>
              <w:top w:val="nil"/>
              <w:left w:val="nil"/>
              <w:bottom w:val="single" w:color="auto" w:sz="8" w:space="0"/>
              <w:right w:val="single" w:color="auto" w:sz="8" w:space="0"/>
            </w:tcBorders>
            <w:noWrap/>
            <w:tcMar>
              <w:top w:w="0" w:type="dxa"/>
              <w:left w:w="70" w:type="dxa"/>
              <w:bottom w:w="0" w:type="dxa"/>
              <w:right w:w="70" w:type="dxa"/>
            </w:tcMar>
            <w:vAlign w:val="bottom"/>
          </w:tcPr>
          <w:p w:rsidRPr="00E51472" w:rsidR="00555B4E" w:rsidP="00612D7E" w:rsidRDefault="00555B4E" w14:paraId="6BB142DD" w14:textId="77777777">
            <w:pPr>
              <w:spacing w:line="240" w:lineRule="auto"/>
              <w:jc w:val="center"/>
              <w:rPr>
                <w:sz w:val="20"/>
                <w:szCs w:val="20"/>
                <w:lang w:val="es-CR" w:eastAsia="es-CR"/>
              </w:rPr>
            </w:pPr>
          </w:p>
        </w:tc>
        <w:tc>
          <w:tcPr>
            <w:tcW w:w="821" w:type="pct"/>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E51472" w:rsidR="00555B4E" w:rsidP="00612D7E" w:rsidRDefault="00555B4E" w14:paraId="0A5F032D" w14:textId="77777777">
            <w:pPr>
              <w:spacing w:line="240" w:lineRule="auto"/>
              <w:rPr>
                <w:sz w:val="20"/>
                <w:szCs w:val="20"/>
                <w:lang w:val="es-CR" w:eastAsia="es-CR"/>
              </w:rPr>
            </w:pPr>
            <w:r w:rsidRPr="00E51472">
              <w:rPr>
                <w:sz w:val="20"/>
                <w:szCs w:val="20"/>
                <w:lang w:val="es-CR" w:eastAsia="es-CR"/>
              </w:rPr>
              <w:t>No aplica/No tiene</w:t>
            </w:r>
          </w:p>
        </w:tc>
        <w:tc>
          <w:tcPr>
            <w:tcW w:w="2184" w:type="pct"/>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E51472" w:rsidR="00555B4E" w:rsidP="00612D7E" w:rsidRDefault="00555B4E" w14:paraId="7A0979FC" w14:textId="77777777">
            <w:pPr>
              <w:spacing w:line="240" w:lineRule="auto"/>
              <w:rPr>
                <w:sz w:val="20"/>
                <w:szCs w:val="20"/>
                <w:lang w:val="es-CR" w:eastAsia="es-CR"/>
              </w:rPr>
            </w:pPr>
            <w:r w:rsidRPr="00E51472">
              <w:rPr>
                <w:sz w:val="20"/>
                <w:szCs w:val="20"/>
                <w:lang w:val="es-CR" w:eastAsia="es-CR"/>
              </w:rPr>
              <w:t>Vive en el exterior y no tiene OADI en la entidad</w:t>
            </w:r>
          </w:p>
        </w:tc>
      </w:tr>
      <w:tr w:rsidRPr="00E51472" w:rsidR="00555B4E" w:rsidTr="00612D7E" w14:paraId="1A9AAF9D" w14:textId="77777777">
        <w:trPr>
          <w:trHeight w:val="469"/>
        </w:trPr>
        <w:tc>
          <w:tcPr>
            <w:tcW w:w="182" w:type="pct"/>
            <w:vMerge/>
            <w:tcBorders>
              <w:top w:val="nil"/>
              <w:left w:val="single" w:color="auto" w:sz="8" w:space="0"/>
              <w:bottom w:val="single" w:color="auto" w:sz="8" w:space="0"/>
              <w:right w:val="single" w:color="auto" w:sz="8" w:space="0"/>
            </w:tcBorders>
            <w:vAlign w:val="center"/>
            <w:hideMark/>
          </w:tcPr>
          <w:p w:rsidRPr="00E51472" w:rsidR="00555B4E" w:rsidP="00612D7E" w:rsidRDefault="00555B4E" w14:paraId="1B4BDB31" w14:textId="77777777">
            <w:pPr>
              <w:spacing w:line="240" w:lineRule="auto"/>
              <w:rPr>
                <w:rFonts w:cs="Calibri" w:eastAsiaTheme="minorHAnsi"/>
                <w:b/>
                <w:bCs/>
                <w:color w:val="000000"/>
                <w:sz w:val="20"/>
                <w:szCs w:val="20"/>
                <w:lang w:val="es-CR" w:eastAsia="es-CR"/>
              </w:rPr>
            </w:pPr>
          </w:p>
        </w:tc>
        <w:tc>
          <w:tcPr>
            <w:tcW w:w="411" w:type="pct"/>
            <w:vMerge/>
            <w:tcBorders>
              <w:top w:val="nil"/>
              <w:left w:val="nil"/>
              <w:bottom w:val="single" w:color="auto" w:sz="8" w:space="0"/>
              <w:right w:val="single" w:color="auto" w:sz="8" w:space="0"/>
            </w:tcBorders>
            <w:vAlign w:val="center"/>
            <w:hideMark/>
          </w:tcPr>
          <w:p w:rsidRPr="00E51472" w:rsidR="00555B4E" w:rsidP="00612D7E" w:rsidRDefault="00555B4E" w14:paraId="4824B793" w14:textId="77777777">
            <w:pPr>
              <w:spacing w:line="240" w:lineRule="auto"/>
              <w:rPr>
                <w:rFonts w:cs="Calibri" w:eastAsiaTheme="minorHAnsi"/>
                <w:color w:val="000000"/>
                <w:sz w:val="20"/>
                <w:szCs w:val="20"/>
                <w:lang w:val="es-CR" w:eastAsia="es-CR"/>
              </w:rPr>
            </w:pPr>
          </w:p>
        </w:tc>
        <w:tc>
          <w:tcPr>
            <w:tcW w:w="635" w:type="pct"/>
            <w:tcBorders>
              <w:top w:val="nil"/>
              <w:left w:val="nil"/>
              <w:bottom w:val="single" w:color="auto" w:sz="8" w:space="0"/>
              <w:right w:val="single" w:color="auto" w:sz="8" w:space="0"/>
            </w:tcBorders>
            <w:tcMar>
              <w:top w:w="0" w:type="dxa"/>
              <w:left w:w="70" w:type="dxa"/>
              <w:bottom w:w="0" w:type="dxa"/>
              <w:right w:w="70" w:type="dxa"/>
            </w:tcMar>
            <w:vAlign w:val="center"/>
            <w:hideMark/>
          </w:tcPr>
          <w:p w:rsidRPr="00E51472" w:rsidR="00555B4E" w:rsidP="00612D7E" w:rsidRDefault="00555B4E" w14:paraId="43A354E6" w14:textId="77777777">
            <w:pPr>
              <w:spacing w:line="240" w:lineRule="auto"/>
              <w:jc w:val="center"/>
              <w:rPr>
                <w:color w:val="000000"/>
                <w:sz w:val="20"/>
                <w:szCs w:val="20"/>
                <w:lang w:val="es-CR" w:eastAsia="es-CR"/>
              </w:rPr>
            </w:pPr>
            <w:r w:rsidRPr="00E51472">
              <w:rPr>
                <w:color w:val="000000"/>
                <w:sz w:val="20"/>
                <w:szCs w:val="20"/>
                <w:lang w:val="es-CR" w:eastAsia="es-CR"/>
              </w:rPr>
              <w:t>HERMANOS*</w:t>
            </w:r>
          </w:p>
        </w:tc>
        <w:tc>
          <w:tcPr>
            <w:tcW w:w="357" w:type="pct"/>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E51472" w:rsidR="00555B4E" w:rsidP="00612D7E" w:rsidRDefault="00555B4E" w14:paraId="6BFCD4DE" w14:textId="77777777">
            <w:pPr>
              <w:spacing w:line="240" w:lineRule="auto"/>
              <w:jc w:val="center"/>
              <w:rPr>
                <w:sz w:val="20"/>
                <w:szCs w:val="20"/>
                <w:lang w:val="es-CR" w:eastAsia="es-CR"/>
              </w:rPr>
            </w:pPr>
            <w:r w:rsidRPr="00E51472">
              <w:rPr>
                <w:sz w:val="20"/>
                <w:szCs w:val="20"/>
                <w:lang w:val="es-CR" w:eastAsia="es-CR"/>
              </w:rPr>
              <w:t>Muerte</w:t>
            </w:r>
          </w:p>
        </w:tc>
        <w:tc>
          <w:tcPr>
            <w:tcW w:w="408" w:type="pct"/>
            <w:tcBorders>
              <w:top w:val="nil"/>
              <w:left w:val="nil"/>
              <w:bottom w:val="single" w:color="auto" w:sz="8" w:space="0"/>
              <w:right w:val="single" w:color="auto" w:sz="8" w:space="0"/>
            </w:tcBorders>
            <w:noWrap/>
            <w:tcMar>
              <w:top w:w="0" w:type="dxa"/>
              <w:left w:w="70" w:type="dxa"/>
              <w:bottom w:w="0" w:type="dxa"/>
              <w:right w:w="70" w:type="dxa"/>
            </w:tcMar>
            <w:vAlign w:val="bottom"/>
          </w:tcPr>
          <w:p w:rsidRPr="00E51472" w:rsidR="00555B4E" w:rsidP="00612D7E" w:rsidRDefault="00555B4E" w14:paraId="5D7F3644" w14:textId="77777777">
            <w:pPr>
              <w:spacing w:line="240" w:lineRule="auto"/>
              <w:jc w:val="center"/>
              <w:rPr>
                <w:sz w:val="20"/>
                <w:szCs w:val="20"/>
                <w:lang w:val="es-CR" w:eastAsia="es-CR"/>
              </w:rPr>
            </w:pPr>
          </w:p>
        </w:tc>
        <w:tc>
          <w:tcPr>
            <w:tcW w:w="821" w:type="pct"/>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E51472" w:rsidR="00555B4E" w:rsidP="00612D7E" w:rsidRDefault="00555B4E" w14:paraId="7451C503" w14:textId="77777777">
            <w:pPr>
              <w:spacing w:line="240" w:lineRule="auto"/>
              <w:rPr>
                <w:sz w:val="20"/>
                <w:szCs w:val="20"/>
                <w:lang w:val="es-CR" w:eastAsia="es-CR"/>
              </w:rPr>
            </w:pPr>
            <w:r w:rsidRPr="00E51472">
              <w:rPr>
                <w:sz w:val="20"/>
                <w:szCs w:val="20"/>
                <w:lang w:val="es-CR" w:eastAsia="es-CR"/>
              </w:rPr>
              <w:t>No aplica/No tiene</w:t>
            </w:r>
          </w:p>
        </w:tc>
        <w:tc>
          <w:tcPr>
            <w:tcW w:w="2184" w:type="pct"/>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E51472" w:rsidR="00555B4E" w:rsidP="00612D7E" w:rsidRDefault="00555B4E" w14:paraId="7FFFFD05" w14:textId="77777777">
            <w:pPr>
              <w:spacing w:line="240" w:lineRule="auto"/>
              <w:rPr>
                <w:sz w:val="20"/>
                <w:szCs w:val="20"/>
                <w:lang w:val="es-CR" w:eastAsia="es-CR"/>
              </w:rPr>
            </w:pPr>
            <w:r w:rsidRPr="00E51472">
              <w:rPr>
                <w:sz w:val="20"/>
                <w:szCs w:val="20"/>
                <w:lang w:val="es-CR" w:eastAsia="es-CR"/>
              </w:rPr>
              <w:t>Vive en el exterior y no tiene OADI en la entidad</w:t>
            </w:r>
          </w:p>
        </w:tc>
      </w:tr>
      <w:tr w:rsidRPr="00E51472" w:rsidR="00555B4E" w:rsidTr="00612D7E" w14:paraId="1EED5D98" w14:textId="77777777">
        <w:trPr>
          <w:trHeight w:val="469"/>
        </w:trPr>
        <w:tc>
          <w:tcPr>
            <w:tcW w:w="182" w:type="pct"/>
            <w:vMerge w:val="restart"/>
            <w:tcBorders>
              <w:top w:val="nil"/>
              <w:left w:val="single" w:color="auto" w:sz="8" w:space="0"/>
              <w:bottom w:val="single" w:color="000000" w:sz="8" w:space="0"/>
              <w:right w:val="single" w:color="auto" w:sz="8" w:space="0"/>
            </w:tcBorders>
            <w:tcMar>
              <w:top w:w="0" w:type="dxa"/>
              <w:left w:w="70" w:type="dxa"/>
              <w:bottom w:w="0" w:type="dxa"/>
              <w:right w:w="70" w:type="dxa"/>
            </w:tcMar>
            <w:textDirection w:val="tbLrV"/>
            <w:vAlign w:val="center"/>
            <w:hideMark/>
          </w:tcPr>
          <w:p w:rsidRPr="00E51472" w:rsidR="00555B4E" w:rsidP="00612D7E" w:rsidRDefault="00555B4E" w14:paraId="3B4FEB2F" w14:textId="77777777">
            <w:pPr>
              <w:spacing w:line="240" w:lineRule="auto"/>
              <w:jc w:val="center"/>
              <w:rPr>
                <w:b/>
                <w:bCs/>
                <w:color w:val="000000"/>
                <w:sz w:val="20"/>
                <w:szCs w:val="20"/>
                <w:lang w:val="es-CR" w:eastAsia="es-CR"/>
              </w:rPr>
            </w:pPr>
            <w:r w:rsidRPr="00E51472">
              <w:rPr>
                <w:b/>
                <w:bCs/>
                <w:color w:val="000000"/>
                <w:sz w:val="20"/>
                <w:szCs w:val="20"/>
                <w:lang w:val="es-CR" w:eastAsia="es-CR"/>
              </w:rPr>
              <w:t>Afinidad</w:t>
            </w:r>
          </w:p>
        </w:tc>
        <w:tc>
          <w:tcPr>
            <w:tcW w:w="411" w:type="pct"/>
            <w:vMerge w:val="restart"/>
            <w:tcBorders>
              <w:top w:val="nil"/>
              <w:left w:val="nil"/>
              <w:bottom w:val="single" w:color="auto" w:sz="8" w:space="0"/>
              <w:right w:val="single" w:color="auto" w:sz="8" w:space="0"/>
            </w:tcBorders>
            <w:tcMar>
              <w:top w:w="0" w:type="dxa"/>
              <w:left w:w="70" w:type="dxa"/>
              <w:bottom w:w="0" w:type="dxa"/>
              <w:right w:w="70" w:type="dxa"/>
            </w:tcMar>
            <w:vAlign w:val="center"/>
            <w:hideMark/>
          </w:tcPr>
          <w:p w:rsidRPr="00E51472" w:rsidR="00555B4E" w:rsidP="00612D7E" w:rsidRDefault="00555B4E" w14:paraId="03FE390D" w14:textId="77777777">
            <w:pPr>
              <w:spacing w:line="240" w:lineRule="auto"/>
              <w:jc w:val="center"/>
              <w:rPr>
                <w:color w:val="000000"/>
                <w:sz w:val="20"/>
                <w:szCs w:val="20"/>
                <w:lang w:val="es-CR" w:eastAsia="es-CR"/>
              </w:rPr>
            </w:pPr>
            <w:r w:rsidRPr="00E51472">
              <w:rPr>
                <w:color w:val="000000"/>
                <w:sz w:val="20"/>
                <w:szCs w:val="20"/>
                <w:lang w:val="es-CR" w:eastAsia="es-CR"/>
              </w:rPr>
              <w:t>Primer Grado</w:t>
            </w:r>
          </w:p>
        </w:tc>
        <w:tc>
          <w:tcPr>
            <w:tcW w:w="635" w:type="pct"/>
            <w:tcBorders>
              <w:top w:val="nil"/>
              <w:left w:val="nil"/>
              <w:bottom w:val="single" w:color="auto" w:sz="8" w:space="0"/>
              <w:right w:val="single" w:color="auto" w:sz="8" w:space="0"/>
            </w:tcBorders>
            <w:tcMar>
              <w:top w:w="0" w:type="dxa"/>
              <w:left w:w="70" w:type="dxa"/>
              <w:bottom w:w="0" w:type="dxa"/>
              <w:right w:w="70" w:type="dxa"/>
            </w:tcMar>
            <w:vAlign w:val="center"/>
            <w:hideMark/>
          </w:tcPr>
          <w:p w:rsidRPr="00E51472" w:rsidR="00555B4E" w:rsidP="00612D7E" w:rsidRDefault="00555B4E" w14:paraId="4ADF6C6E" w14:textId="77777777">
            <w:pPr>
              <w:spacing w:line="240" w:lineRule="auto"/>
              <w:jc w:val="center"/>
              <w:rPr>
                <w:color w:val="000000"/>
                <w:sz w:val="20"/>
                <w:szCs w:val="20"/>
                <w:lang w:val="es-CR" w:eastAsia="es-CR"/>
              </w:rPr>
            </w:pPr>
            <w:r w:rsidRPr="00E51472">
              <w:rPr>
                <w:color w:val="000000"/>
                <w:sz w:val="20"/>
                <w:szCs w:val="20"/>
                <w:lang w:val="es-CR" w:eastAsia="es-CR"/>
              </w:rPr>
              <w:t>CONYUGUE</w:t>
            </w:r>
          </w:p>
        </w:tc>
        <w:tc>
          <w:tcPr>
            <w:tcW w:w="357" w:type="pct"/>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E51472" w:rsidR="00555B4E" w:rsidP="00612D7E" w:rsidRDefault="00555B4E" w14:paraId="784FA773" w14:textId="77777777">
            <w:pPr>
              <w:spacing w:line="240" w:lineRule="auto"/>
              <w:jc w:val="center"/>
              <w:rPr>
                <w:sz w:val="20"/>
                <w:szCs w:val="20"/>
                <w:lang w:val="es-CR" w:eastAsia="es-CR"/>
              </w:rPr>
            </w:pPr>
            <w:r w:rsidRPr="00E51472">
              <w:rPr>
                <w:sz w:val="20"/>
                <w:szCs w:val="20"/>
                <w:lang w:val="es-CR" w:eastAsia="es-CR"/>
              </w:rPr>
              <w:t>Muerte</w:t>
            </w:r>
          </w:p>
        </w:tc>
        <w:tc>
          <w:tcPr>
            <w:tcW w:w="408" w:type="pct"/>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E51472" w:rsidR="00555B4E" w:rsidP="00612D7E" w:rsidRDefault="00555B4E" w14:paraId="22D7F1C5" w14:textId="77777777">
            <w:pPr>
              <w:spacing w:line="240" w:lineRule="auto"/>
              <w:jc w:val="center"/>
              <w:rPr>
                <w:sz w:val="20"/>
                <w:szCs w:val="20"/>
                <w:lang w:val="es-CR" w:eastAsia="es-CR"/>
              </w:rPr>
            </w:pPr>
            <w:r w:rsidRPr="00E51472">
              <w:rPr>
                <w:sz w:val="20"/>
                <w:szCs w:val="20"/>
                <w:lang w:val="es-CR" w:eastAsia="es-CR"/>
              </w:rPr>
              <w:t>Divorcio</w:t>
            </w:r>
          </w:p>
        </w:tc>
        <w:tc>
          <w:tcPr>
            <w:tcW w:w="821" w:type="pct"/>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E51472" w:rsidR="00555B4E" w:rsidP="00612D7E" w:rsidRDefault="00555B4E" w14:paraId="5162EA4F" w14:textId="77777777">
            <w:pPr>
              <w:spacing w:line="240" w:lineRule="auto"/>
              <w:rPr>
                <w:sz w:val="20"/>
                <w:szCs w:val="20"/>
                <w:lang w:val="es-CR" w:eastAsia="es-CR"/>
              </w:rPr>
            </w:pPr>
            <w:r w:rsidRPr="00E51472">
              <w:rPr>
                <w:sz w:val="20"/>
                <w:szCs w:val="20"/>
                <w:lang w:val="es-CR" w:eastAsia="es-CR"/>
              </w:rPr>
              <w:t>No aplica/No tiene</w:t>
            </w:r>
          </w:p>
        </w:tc>
        <w:tc>
          <w:tcPr>
            <w:tcW w:w="2184" w:type="pct"/>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E51472" w:rsidR="00555B4E" w:rsidP="00612D7E" w:rsidRDefault="00555B4E" w14:paraId="5AC3A713" w14:textId="77777777">
            <w:pPr>
              <w:spacing w:line="240" w:lineRule="auto"/>
              <w:rPr>
                <w:sz w:val="20"/>
                <w:szCs w:val="20"/>
                <w:lang w:val="es-CR" w:eastAsia="es-CR"/>
              </w:rPr>
            </w:pPr>
            <w:r w:rsidRPr="00E51472">
              <w:rPr>
                <w:sz w:val="20"/>
                <w:szCs w:val="20"/>
                <w:lang w:val="es-CR" w:eastAsia="es-CR"/>
              </w:rPr>
              <w:t>Vive en el exterior y no tiene OADI en la entidad</w:t>
            </w:r>
          </w:p>
        </w:tc>
      </w:tr>
      <w:tr w:rsidRPr="00E51472" w:rsidR="00555B4E" w:rsidTr="00612D7E" w14:paraId="10BF3D53" w14:textId="77777777">
        <w:trPr>
          <w:trHeight w:val="469"/>
        </w:trPr>
        <w:tc>
          <w:tcPr>
            <w:tcW w:w="182" w:type="pct"/>
            <w:vMerge/>
            <w:tcBorders>
              <w:top w:val="nil"/>
              <w:left w:val="single" w:color="auto" w:sz="8" w:space="0"/>
              <w:bottom w:val="single" w:color="000000" w:sz="8" w:space="0"/>
              <w:right w:val="single" w:color="auto" w:sz="8" w:space="0"/>
            </w:tcBorders>
            <w:vAlign w:val="center"/>
            <w:hideMark/>
          </w:tcPr>
          <w:p w:rsidRPr="00E51472" w:rsidR="00555B4E" w:rsidP="00612D7E" w:rsidRDefault="00555B4E" w14:paraId="132C53F5" w14:textId="77777777">
            <w:pPr>
              <w:spacing w:line="240" w:lineRule="auto"/>
              <w:rPr>
                <w:rFonts w:cs="Calibri" w:eastAsiaTheme="minorHAnsi"/>
                <w:b/>
                <w:bCs/>
                <w:color w:val="000000"/>
                <w:sz w:val="20"/>
                <w:szCs w:val="20"/>
                <w:lang w:val="es-CR" w:eastAsia="es-CR"/>
              </w:rPr>
            </w:pPr>
          </w:p>
        </w:tc>
        <w:tc>
          <w:tcPr>
            <w:tcW w:w="411" w:type="pct"/>
            <w:vMerge/>
            <w:tcBorders>
              <w:top w:val="nil"/>
              <w:left w:val="nil"/>
              <w:bottom w:val="single" w:color="auto" w:sz="8" w:space="0"/>
              <w:right w:val="single" w:color="auto" w:sz="8" w:space="0"/>
            </w:tcBorders>
            <w:vAlign w:val="center"/>
            <w:hideMark/>
          </w:tcPr>
          <w:p w:rsidRPr="00E51472" w:rsidR="00555B4E" w:rsidP="00612D7E" w:rsidRDefault="00555B4E" w14:paraId="269D9946" w14:textId="77777777">
            <w:pPr>
              <w:spacing w:line="240" w:lineRule="auto"/>
              <w:rPr>
                <w:rFonts w:cs="Calibri" w:eastAsiaTheme="minorHAnsi"/>
                <w:color w:val="000000"/>
                <w:sz w:val="20"/>
                <w:szCs w:val="20"/>
                <w:lang w:val="es-CR" w:eastAsia="es-CR"/>
              </w:rPr>
            </w:pPr>
          </w:p>
        </w:tc>
        <w:tc>
          <w:tcPr>
            <w:tcW w:w="635" w:type="pct"/>
            <w:tcBorders>
              <w:top w:val="nil"/>
              <w:left w:val="nil"/>
              <w:bottom w:val="single" w:color="auto" w:sz="8" w:space="0"/>
              <w:right w:val="single" w:color="auto" w:sz="8" w:space="0"/>
            </w:tcBorders>
            <w:tcMar>
              <w:top w:w="0" w:type="dxa"/>
              <w:left w:w="70" w:type="dxa"/>
              <w:bottom w:w="0" w:type="dxa"/>
              <w:right w:w="70" w:type="dxa"/>
            </w:tcMar>
            <w:vAlign w:val="center"/>
            <w:hideMark/>
          </w:tcPr>
          <w:p w:rsidRPr="00E51472" w:rsidR="00555B4E" w:rsidP="00612D7E" w:rsidRDefault="00555B4E" w14:paraId="070DDFE9" w14:textId="77777777">
            <w:pPr>
              <w:spacing w:line="240" w:lineRule="auto"/>
              <w:jc w:val="center"/>
              <w:rPr>
                <w:color w:val="000000"/>
                <w:sz w:val="20"/>
                <w:szCs w:val="20"/>
                <w:lang w:val="es-CR" w:eastAsia="es-CR"/>
              </w:rPr>
            </w:pPr>
            <w:r w:rsidRPr="00E51472">
              <w:rPr>
                <w:color w:val="000000"/>
                <w:sz w:val="20"/>
                <w:szCs w:val="20"/>
                <w:lang w:val="es-CR" w:eastAsia="es-CR"/>
              </w:rPr>
              <w:t>CONYUGUE DE LOS HIJOS</w:t>
            </w:r>
          </w:p>
        </w:tc>
        <w:tc>
          <w:tcPr>
            <w:tcW w:w="357" w:type="pct"/>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E51472" w:rsidR="00555B4E" w:rsidP="00612D7E" w:rsidRDefault="00555B4E" w14:paraId="3A539A14" w14:textId="77777777">
            <w:pPr>
              <w:spacing w:line="240" w:lineRule="auto"/>
              <w:jc w:val="center"/>
              <w:rPr>
                <w:sz w:val="20"/>
                <w:szCs w:val="20"/>
                <w:lang w:val="es-CR" w:eastAsia="es-CR"/>
              </w:rPr>
            </w:pPr>
            <w:r w:rsidRPr="00E51472">
              <w:rPr>
                <w:sz w:val="20"/>
                <w:szCs w:val="20"/>
                <w:lang w:val="es-CR" w:eastAsia="es-CR"/>
              </w:rPr>
              <w:t>Muerte</w:t>
            </w:r>
          </w:p>
        </w:tc>
        <w:tc>
          <w:tcPr>
            <w:tcW w:w="408" w:type="pct"/>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E51472" w:rsidR="00555B4E" w:rsidP="00612D7E" w:rsidRDefault="00555B4E" w14:paraId="344AC017" w14:textId="77777777">
            <w:pPr>
              <w:spacing w:line="240" w:lineRule="auto"/>
              <w:jc w:val="center"/>
              <w:rPr>
                <w:sz w:val="20"/>
                <w:szCs w:val="20"/>
                <w:lang w:val="es-CR" w:eastAsia="es-CR"/>
              </w:rPr>
            </w:pPr>
            <w:r w:rsidRPr="00E51472">
              <w:rPr>
                <w:sz w:val="20"/>
                <w:szCs w:val="20"/>
                <w:lang w:val="es-CR" w:eastAsia="es-CR"/>
              </w:rPr>
              <w:t>Divorcio</w:t>
            </w:r>
          </w:p>
        </w:tc>
        <w:tc>
          <w:tcPr>
            <w:tcW w:w="821" w:type="pct"/>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E51472" w:rsidR="00555B4E" w:rsidP="00612D7E" w:rsidRDefault="00555B4E" w14:paraId="32B80F7E" w14:textId="77777777">
            <w:pPr>
              <w:spacing w:line="240" w:lineRule="auto"/>
              <w:rPr>
                <w:sz w:val="20"/>
                <w:szCs w:val="20"/>
                <w:lang w:val="es-CR" w:eastAsia="es-CR"/>
              </w:rPr>
            </w:pPr>
            <w:r w:rsidRPr="00E51472">
              <w:rPr>
                <w:sz w:val="20"/>
                <w:szCs w:val="20"/>
                <w:lang w:val="es-CR" w:eastAsia="es-CR"/>
              </w:rPr>
              <w:t>No aplica/No tiene</w:t>
            </w:r>
          </w:p>
        </w:tc>
        <w:tc>
          <w:tcPr>
            <w:tcW w:w="2184" w:type="pct"/>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E51472" w:rsidR="00555B4E" w:rsidP="00612D7E" w:rsidRDefault="00555B4E" w14:paraId="5A372625" w14:textId="77777777">
            <w:pPr>
              <w:spacing w:line="240" w:lineRule="auto"/>
              <w:rPr>
                <w:sz w:val="20"/>
                <w:szCs w:val="20"/>
                <w:lang w:val="es-CR" w:eastAsia="es-CR"/>
              </w:rPr>
            </w:pPr>
            <w:r w:rsidRPr="00E51472">
              <w:rPr>
                <w:sz w:val="20"/>
                <w:szCs w:val="20"/>
                <w:lang w:val="es-CR" w:eastAsia="es-CR"/>
              </w:rPr>
              <w:t>Vive en el exterior y no tiene OADI en la entidad</w:t>
            </w:r>
          </w:p>
        </w:tc>
      </w:tr>
      <w:tr w:rsidRPr="00E51472" w:rsidR="00555B4E" w:rsidTr="00612D7E" w14:paraId="16370D9E" w14:textId="77777777">
        <w:trPr>
          <w:trHeight w:val="469"/>
        </w:trPr>
        <w:tc>
          <w:tcPr>
            <w:tcW w:w="182" w:type="pct"/>
            <w:vMerge/>
            <w:tcBorders>
              <w:top w:val="nil"/>
              <w:left w:val="single" w:color="auto" w:sz="8" w:space="0"/>
              <w:bottom w:val="single" w:color="000000" w:sz="8" w:space="0"/>
              <w:right w:val="single" w:color="auto" w:sz="8" w:space="0"/>
            </w:tcBorders>
            <w:vAlign w:val="center"/>
            <w:hideMark/>
          </w:tcPr>
          <w:p w:rsidRPr="00E51472" w:rsidR="00555B4E" w:rsidP="00612D7E" w:rsidRDefault="00555B4E" w14:paraId="13A05180" w14:textId="77777777">
            <w:pPr>
              <w:spacing w:line="240" w:lineRule="auto"/>
              <w:rPr>
                <w:rFonts w:cs="Calibri" w:eastAsiaTheme="minorHAnsi"/>
                <w:b/>
                <w:bCs/>
                <w:color w:val="000000"/>
                <w:sz w:val="20"/>
                <w:szCs w:val="20"/>
                <w:lang w:val="es-CR" w:eastAsia="es-CR"/>
              </w:rPr>
            </w:pPr>
          </w:p>
        </w:tc>
        <w:tc>
          <w:tcPr>
            <w:tcW w:w="411" w:type="pct"/>
            <w:vMerge/>
            <w:tcBorders>
              <w:top w:val="nil"/>
              <w:left w:val="nil"/>
              <w:bottom w:val="single" w:color="auto" w:sz="8" w:space="0"/>
              <w:right w:val="single" w:color="auto" w:sz="8" w:space="0"/>
            </w:tcBorders>
            <w:vAlign w:val="center"/>
            <w:hideMark/>
          </w:tcPr>
          <w:p w:rsidRPr="00E51472" w:rsidR="00555B4E" w:rsidP="00612D7E" w:rsidRDefault="00555B4E" w14:paraId="086365C2" w14:textId="77777777">
            <w:pPr>
              <w:spacing w:line="240" w:lineRule="auto"/>
              <w:rPr>
                <w:rFonts w:cs="Calibri" w:eastAsiaTheme="minorHAnsi"/>
                <w:color w:val="000000"/>
                <w:sz w:val="20"/>
                <w:szCs w:val="20"/>
                <w:lang w:val="es-CR" w:eastAsia="es-CR"/>
              </w:rPr>
            </w:pPr>
          </w:p>
        </w:tc>
        <w:tc>
          <w:tcPr>
            <w:tcW w:w="635" w:type="pct"/>
            <w:tcBorders>
              <w:top w:val="nil"/>
              <w:left w:val="nil"/>
              <w:bottom w:val="single" w:color="auto" w:sz="8" w:space="0"/>
              <w:right w:val="single" w:color="auto" w:sz="8" w:space="0"/>
            </w:tcBorders>
            <w:tcMar>
              <w:top w:w="0" w:type="dxa"/>
              <w:left w:w="70" w:type="dxa"/>
              <w:bottom w:w="0" w:type="dxa"/>
              <w:right w:w="70" w:type="dxa"/>
            </w:tcMar>
            <w:vAlign w:val="center"/>
            <w:hideMark/>
          </w:tcPr>
          <w:p w:rsidRPr="00E51472" w:rsidR="00555B4E" w:rsidP="00612D7E" w:rsidRDefault="00555B4E" w14:paraId="6843772D" w14:textId="77777777">
            <w:pPr>
              <w:spacing w:line="240" w:lineRule="auto"/>
              <w:jc w:val="center"/>
              <w:rPr>
                <w:color w:val="000000"/>
                <w:sz w:val="20"/>
                <w:szCs w:val="20"/>
                <w:lang w:val="es-CR" w:eastAsia="es-CR"/>
              </w:rPr>
            </w:pPr>
            <w:r w:rsidRPr="00E51472">
              <w:rPr>
                <w:color w:val="000000"/>
                <w:sz w:val="20"/>
                <w:szCs w:val="20"/>
                <w:lang w:val="es-CR" w:eastAsia="es-CR"/>
              </w:rPr>
              <w:t>Padre de la Conyugue</w:t>
            </w:r>
          </w:p>
        </w:tc>
        <w:tc>
          <w:tcPr>
            <w:tcW w:w="357" w:type="pct"/>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E51472" w:rsidR="00555B4E" w:rsidP="00612D7E" w:rsidRDefault="00555B4E" w14:paraId="7F3FDFEC" w14:textId="77777777">
            <w:pPr>
              <w:spacing w:line="240" w:lineRule="auto"/>
              <w:jc w:val="center"/>
              <w:rPr>
                <w:sz w:val="20"/>
                <w:szCs w:val="20"/>
                <w:lang w:val="es-CR" w:eastAsia="es-CR"/>
              </w:rPr>
            </w:pPr>
            <w:r w:rsidRPr="00E51472">
              <w:rPr>
                <w:sz w:val="20"/>
                <w:szCs w:val="20"/>
                <w:lang w:val="es-CR" w:eastAsia="es-CR"/>
              </w:rPr>
              <w:t>Muerte</w:t>
            </w:r>
          </w:p>
        </w:tc>
        <w:tc>
          <w:tcPr>
            <w:tcW w:w="408" w:type="pct"/>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E51472" w:rsidR="00555B4E" w:rsidP="00612D7E" w:rsidRDefault="00555B4E" w14:paraId="507E5420" w14:textId="77777777">
            <w:pPr>
              <w:spacing w:line="240" w:lineRule="auto"/>
              <w:jc w:val="center"/>
              <w:rPr>
                <w:sz w:val="20"/>
                <w:szCs w:val="20"/>
                <w:lang w:val="es-CR" w:eastAsia="es-CR"/>
              </w:rPr>
            </w:pPr>
            <w:r w:rsidRPr="00E51472">
              <w:rPr>
                <w:sz w:val="20"/>
                <w:szCs w:val="20"/>
                <w:lang w:val="es-CR" w:eastAsia="es-CR"/>
              </w:rPr>
              <w:t>Divorcio</w:t>
            </w:r>
          </w:p>
        </w:tc>
        <w:tc>
          <w:tcPr>
            <w:tcW w:w="821" w:type="pct"/>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E51472" w:rsidR="00555B4E" w:rsidP="00612D7E" w:rsidRDefault="00555B4E" w14:paraId="196E1EFA" w14:textId="77777777">
            <w:pPr>
              <w:spacing w:line="240" w:lineRule="auto"/>
              <w:rPr>
                <w:sz w:val="20"/>
                <w:szCs w:val="20"/>
                <w:lang w:val="es-CR" w:eastAsia="es-CR"/>
              </w:rPr>
            </w:pPr>
            <w:r w:rsidRPr="00E51472">
              <w:rPr>
                <w:sz w:val="20"/>
                <w:szCs w:val="20"/>
                <w:lang w:val="es-CR" w:eastAsia="es-CR"/>
              </w:rPr>
              <w:t>No aplica/No tiene</w:t>
            </w:r>
          </w:p>
        </w:tc>
        <w:tc>
          <w:tcPr>
            <w:tcW w:w="2184" w:type="pct"/>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E51472" w:rsidR="00555B4E" w:rsidP="00612D7E" w:rsidRDefault="00555B4E" w14:paraId="30A71E02" w14:textId="77777777">
            <w:pPr>
              <w:spacing w:line="240" w:lineRule="auto"/>
              <w:rPr>
                <w:sz w:val="20"/>
                <w:szCs w:val="20"/>
                <w:lang w:val="es-CR" w:eastAsia="es-CR"/>
              </w:rPr>
            </w:pPr>
            <w:r w:rsidRPr="00E51472">
              <w:rPr>
                <w:sz w:val="20"/>
                <w:szCs w:val="20"/>
                <w:lang w:val="es-CR" w:eastAsia="es-CR"/>
              </w:rPr>
              <w:t>Vive en el exterior y no tiene OADI en la entidad</w:t>
            </w:r>
          </w:p>
        </w:tc>
      </w:tr>
      <w:tr w:rsidRPr="00E51472" w:rsidR="00555B4E" w:rsidTr="00612D7E" w14:paraId="1BC194CA" w14:textId="77777777">
        <w:trPr>
          <w:trHeight w:val="469"/>
        </w:trPr>
        <w:tc>
          <w:tcPr>
            <w:tcW w:w="182" w:type="pct"/>
            <w:vMerge/>
            <w:tcBorders>
              <w:top w:val="nil"/>
              <w:left w:val="single" w:color="auto" w:sz="8" w:space="0"/>
              <w:bottom w:val="single" w:color="000000" w:sz="8" w:space="0"/>
              <w:right w:val="single" w:color="auto" w:sz="8" w:space="0"/>
            </w:tcBorders>
            <w:vAlign w:val="center"/>
            <w:hideMark/>
          </w:tcPr>
          <w:p w:rsidRPr="00E51472" w:rsidR="00555B4E" w:rsidP="00612D7E" w:rsidRDefault="00555B4E" w14:paraId="59122689" w14:textId="77777777">
            <w:pPr>
              <w:spacing w:line="240" w:lineRule="auto"/>
              <w:rPr>
                <w:rFonts w:cs="Calibri" w:eastAsiaTheme="minorHAnsi"/>
                <w:b/>
                <w:bCs/>
                <w:color w:val="000000"/>
                <w:sz w:val="20"/>
                <w:szCs w:val="20"/>
                <w:lang w:val="es-CR" w:eastAsia="es-CR"/>
              </w:rPr>
            </w:pPr>
          </w:p>
        </w:tc>
        <w:tc>
          <w:tcPr>
            <w:tcW w:w="411" w:type="pct"/>
            <w:vMerge/>
            <w:tcBorders>
              <w:top w:val="nil"/>
              <w:left w:val="nil"/>
              <w:bottom w:val="single" w:color="auto" w:sz="8" w:space="0"/>
              <w:right w:val="single" w:color="auto" w:sz="8" w:space="0"/>
            </w:tcBorders>
            <w:vAlign w:val="center"/>
            <w:hideMark/>
          </w:tcPr>
          <w:p w:rsidRPr="00E51472" w:rsidR="00555B4E" w:rsidP="00612D7E" w:rsidRDefault="00555B4E" w14:paraId="285D4231" w14:textId="77777777">
            <w:pPr>
              <w:spacing w:line="240" w:lineRule="auto"/>
              <w:rPr>
                <w:rFonts w:cs="Calibri" w:eastAsiaTheme="minorHAnsi"/>
                <w:color w:val="000000"/>
                <w:sz w:val="20"/>
                <w:szCs w:val="20"/>
                <w:lang w:val="es-CR" w:eastAsia="es-CR"/>
              </w:rPr>
            </w:pPr>
          </w:p>
        </w:tc>
        <w:tc>
          <w:tcPr>
            <w:tcW w:w="635" w:type="pct"/>
            <w:tcBorders>
              <w:top w:val="nil"/>
              <w:left w:val="nil"/>
              <w:bottom w:val="single" w:color="auto" w:sz="8" w:space="0"/>
              <w:right w:val="single" w:color="auto" w:sz="8" w:space="0"/>
            </w:tcBorders>
            <w:tcMar>
              <w:top w:w="0" w:type="dxa"/>
              <w:left w:w="70" w:type="dxa"/>
              <w:bottom w:w="0" w:type="dxa"/>
              <w:right w:w="70" w:type="dxa"/>
            </w:tcMar>
            <w:vAlign w:val="center"/>
            <w:hideMark/>
          </w:tcPr>
          <w:p w:rsidRPr="00E51472" w:rsidR="00555B4E" w:rsidP="00612D7E" w:rsidRDefault="00555B4E" w14:paraId="1CC12546" w14:textId="77777777">
            <w:pPr>
              <w:spacing w:line="240" w:lineRule="auto"/>
              <w:jc w:val="center"/>
              <w:rPr>
                <w:color w:val="000000"/>
                <w:sz w:val="20"/>
                <w:szCs w:val="20"/>
                <w:lang w:val="es-CR" w:eastAsia="es-CR"/>
              </w:rPr>
            </w:pPr>
            <w:r w:rsidRPr="00E51472">
              <w:rPr>
                <w:color w:val="000000"/>
                <w:sz w:val="20"/>
                <w:szCs w:val="20"/>
                <w:lang w:val="es-CR" w:eastAsia="es-CR"/>
              </w:rPr>
              <w:t>Madre de la Conyugue</w:t>
            </w:r>
          </w:p>
        </w:tc>
        <w:tc>
          <w:tcPr>
            <w:tcW w:w="357" w:type="pct"/>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E51472" w:rsidR="00555B4E" w:rsidP="00612D7E" w:rsidRDefault="00555B4E" w14:paraId="38BFAF3E" w14:textId="77777777">
            <w:pPr>
              <w:spacing w:line="240" w:lineRule="auto"/>
              <w:jc w:val="center"/>
              <w:rPr>
                <w:sz w:val="20"/>
                <w:szCs w:val="20"/>
                <w:lang w:val="es-CR" w:eastAsia="es-CR"/>
              </w:rPr>
            </w:pPr>
            <w:r w:rsidRPr="00E51472">
              <w:rPr>
                <w:sz w:val="20"/>
                <w:szCs w:val="20"/>
                <w:lang w:val="es-CR" w:eastAsia="es-CR"/>
              </w:rPr>
              <w:t>Muerte</w:t>
            </w:r>
          </w:p>
        </w:tc>
        <w:tc>
          <w:tcPr>
            <w:tcW w:w="408" w:type="pct"/>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E51472" w:rsidR="00555B4E" w:rsidP="00612D7E" w:rsidRDefault="00555B4E" w14:paraId="2CB2BBEF" w14:textId="77777777">
            <w:pPr>
              <w:spacing w:line="240" w:lineRule="auto"/>
              <w:jc w:val="center"/>
              <w:rPr>
                <w:sz w:val="20"/>
                <w:szCs w:val="20"/>
                <w:lang w:val="es-CR" w:eastAsia="es-CR"/>
              </w:rPr>
            </w:pPr>
            <w:r w:rsidRPr="00E51472">
              <w:rPr>
                <w:sz w:val="20"/>
                <w:szCs w:val="20"/>
                <w:lang w:val="es-CR" w:eastAsia="es-CR"/>
              </w:rPr>
              <w:t>Divorcio</w:t>
            </w:r>
          </w:p>
        </w:tc>
        <w:tc>
          <w:tcPr>
            <w:tcW w:w="821" w:type="pct"/>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E51472" w:rsidR="00555B4E" w:rsidP="00612D7E" w:rsidRDefault="00555B4E" w14:paraId="5FE09491" w14:textId="77777777">
            <w:pPr>
              <w:spacing w:line="240" w:lineRule="auto"/>
              <w:rPr>
                <w:sz w:val="20"/>
                <w:szCs w:val="20"/>
                <w:lang w:val="es-CR" w:eastAsia="es-CR"/>
              </w:rPr>
            </w:pPr>
            <w:r w:rsidRPr="00E51472">
              <w:rPr>
                <w:sz w:val="20"/>
                <w:szCs w:val="20"/>
                <w:lang w:val="es-CR" w:eastAsia="es-CR"/>
              </w:rPr>
              <w:t>No aplica/No tiene</w:t>
            </w:r>
          </w:p>
        </w:tc>
        <w:tc>
          <w:tcPr>
            <w:tcW w:w="2184" w:type="pct"/>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E51472" w:rsidR="00555B4E" w:rsidP="00612D7E" w:rsidRDefault="00555B4E" w14:paraId="45B06939" w14:textId="77777777">
            <w:pPr>
              <w:spacing w:line="240" w:lineRule="auto"/>
              <w:rPr>
                <w:sz w:val="20"/>
                <w:szCs w:val="20"/>
                <w:lang w:val="es-CR" w:eastAsia="es-CR"/>
              </w:rPr>
            </w:pPr>
            <w:r w:rsidRPr="00E51472">
              <w:rPr>
                <w:sz w:val="20"/>
                <w:szCs w:val="20"/>
                <w:lang w:val="es-CR" w:eastAsia="es-CR"/>
              </w:rPr>
              <w:t>Vive en el exterior y no tiene OADI en la entidad</w:t>
            </w:r>
          </w:p>
        </w:tc>
      </w:tr>
      <w:tr w:rsidRPr="00E51472" w:rsidR="00555B4E" w:rsidTr="00612D7E" w14:paraId="0D3E75A1" w14:textId="77777777">
        <w:trPr>
          <w:trHeight w:val="469"/>
        </w:trPr>
        <w:tc>
          <w:tcPr>
            <w:tcW w:w="182" w:type="pct"/>
            <w:vMerge/>
            <w:tcBorders>
              <w:top w:val="nil"/>
              <w:left w:val="single" w:color="auto" w:sz="8" w:space="0"/>
              <w:bottom w:val="single" w:color="000000" w:sz="8" w:space="0"/>
              <w:right w:val="single" w:color="auto" w:sz="8" w:space="0"/>
            </w:tcBorders>
            <w:vAlign w:val="center"/>
            <w:hideMark/>
          </w:tcPr>
          <w:p w:rsidRPr="00E51472" w:rsidR="00555B4E" w:rsidP="00612D7E" w:rsidRDefault="00555B4E" w14:paraId="6C75BE21" w14:textId="77777777">
            <w:pPr>
              <w:spacing w:line="240" w:lineRule="auto"/>
              <w:rPr>
                <w:rFonts w:cs="Calibri" w:eastAsiaTheme="minorHAnsi"/>
                <w:b/>
                <w:bCs/>
                <w:color w:val="000000"/>
                <w:sz w:val="20"/>
                <w:szCs w:val="20"/>
                <w:lang w:val="es-CR" w:eastAsia="es-CR"/>
              </w:rPr>
            </w:pPr>
          </w:p>
        </w:tc>
        <w:tc>
          <w:tcPr>
            <w:tcW w:w="411" w:type="pct"/>
            <w:vMerge w:val="restart"/>
            <w:tcBorders>
              <w:top w:val="nil"/>
              <w:left w:val="nil"/>
              <w:bottom w:val="single" w:color="000000" w:sz="8" w:space="0"/>
              <w:right w:val="single" w:color="auto" w:sz="8" w:space="0"/>
            </w:tcBorders>
            <w:tcMar>
              <w:top w:w="0" w:type="dxa"/>
              <w:left w:w="70" w:type="dxa"/>
              <w:bottom w:w="0" w:type="dxa"/>
              <w:right w:w="70" w:type="dxa"/>
            </w:tcMar>
            <w:vAlign w:val="center"/>
            <w:hideMark/>
          </w:tcPr>
          <w:p w:rsidRPr="00E51472" w:rsidR="00555B4E" w:rsidP="00612D7E" w:rsidRDefault="00555B4E" w14:paraId="7C0BF364" w14:textId="77777777">
            <w:pPr>
              <w:spacing w:line="240" w:lineRule="auto"/>
              <w:jc w:val="center"/>
              <w:rPr>
                <w:color w:val="000000"/>
                <w:sz w:val="20"/>
                <w:szCs w:val="20"/>
                <w:lang w:val="es-CR" w:eastAsia="es-CR"/>
              </w:rPr>
            </w:pPr>
            <w:r w:rsidRPr="00E51472">
              <w:rPr>
                <w:color w:val="000000"/>
                <w:sz w:val="20"/>
                <w:szCs w:val="20"/>
                <w:lang w:val="es-CR" w:eastAsia="es-CR"/>
              </w:rPr>
              <w:t>Segundo Grado</w:t>
            </w:r>
          </w:p>
        </w:tc>
        <w:tc>
          <w:tcPr>
            <w:tcW w:w="635" w:type="pct"/>
            <w:tcBorders>
              <w:top w:val="nil"/>
              <w:left w:val="nil"/>
              <w:bottom w:val="single" w:color="auto" w:sz="8" w:space="0"/>
              <w:right w:val="single" w:color="auto" w:sz="8" w:space="0"/>
            </w:tcBorders>
            <w:tcMar>
              <w:top w:w="0" w:type="dxa"/>
              <w:left w:w="70" w:type="dxa"/>
              <w:bottom w:w="0" w:type="dxa"/>
              <w:right w:w="70" w:type="dxa"/>
            </w:tcMar>
            <w:vAlign w:val="center"/>
            <w:hideMark/>
          </w:tcPr>
          <w:p w:rsidRPr="00E51472" w:rsidR="00555B4E" w:rsidP="00612D7E" w:rsidRDefault="00555B4E" w14:paraId="718549D2" w14:textId="77777777">
            <w:pPr>
              <w:spacing w:line="240" w:lineRule="auto"/>
              <w:jc w:val="center"/>
              <w:rPr>
                <w:color w:val="000000"/>
                <w:sz w:val="20"/>
                <w:szCs w:val="20"/>
                <w:lang w:val="es-CR" w:eastAsia="es-CR"/>
              </w:rPr>
            </w:pPr>
            <w:r w:rsidRPr="00E51472">
              <w:rPr>
                <w:color w:val="000000"/>
                <w:sz w:val="20"/>
                <w:szCs w:val="20"/>
                <w:lang w:val="es-CR" w:eastAsia="es-CR"/>
              </w:rPr>
              <w:t>Hermano de la Conyugue*</w:t>
            </w:r>
          </w:p>
        </w:tc>
        <w:tc>
          <w:tcPr>
            <w:tcW w:w="357" w:type="pct"/>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E51472" w:rsidR="00555B4E" w:rsidP="00612D7E" w:rsidRDefault="00555B4E" w14:paraId="216DFF4B" w14:textId="77777777">
            <w:pPr>
              <w:spacing w:line="240" w:lineRule="auto"/>
              <w:jc w:val="center"/>
              <w:rPr>
                <w:sz w:val="20"/>
                <w:szCs w:val="20"/>
                <w:lang w:val="es-CR" w:eastAsia="es-CR"/>
              </w:rPr>
            </w:pPr>
            <w:r w:rsidRPr="00E51472">
              <w:rPr>
                <w:sz w:val="20"/>
                <w:szCs w:val="20"/>
                <w:lang w:val="es-CR" w:eastAsia="es-CR"/>
              </w:rPr>
              <w:t>Muerte</w:t>
            </w:r>
          </w:p>
        </w:tc>
        <w:tc>
          <w:tcPr>
            <w:tcW w:w="408" w:type="pct"/>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E51472" w:rsidR="00555B4E" w:rsidP="00612D7E" w:rsidRDefault="00555B4E" w14:paraId="13E7996B" w14:textId="77777777">
            <w:pPr>
              <w:spacing w:line="240" w:lineRule="auto"/>
              <w:jc w:val="center"/>
              <w:rPr>
                <w:sz w:val="20"/>
                <w:szCs w:val="20"/>
                <w:lang w:val="es-CR" w:eastAsia="es-CR"/>
              </w:rPr>
            </w:pPr>
            <w:r w:rsidRPr="00E51472">
              <w:rPr>
                <w:sz w:val="20"/>
                <w:szCs w:val="20"/>
                <w:lang w:val="es-CR" w:eastAsia="es-CR"/>
              </w:rPr>
              <w:t>Divorcio</w:t>
            </w:r>
          </w:p>
        </w:tc>
        <w:tc>
          <w:tcPr>
            <w:tcW w:w="821" w:type="pct"/>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E51472" w:rsidR="00555B4E" w:rsidP="00612D7E" w:rsidRDefault="00555B4E" w14:paraId="36F5680D" w14:textId="77777777">
            <w:pPr>
              <w:spacing w:line="240" w:lineRule="auto"/>
              <w:rPr>
                <w:sz w:val="20"/>
                <w:szCs w:val="20"/>
                <w:lang w:val="es-CR" w:eastAsia="es-CR"/>
              </w:rPr>
            </w:pPr>
            <w:r w:rsidRPr="00E51472">
              <w:rPr>
                <w:sz w:val="20"/>
                <w:szCs w:val="20"/>
                <w:lang w:val="es-CR" w:eastAsia="es-CR"/>
              </w:rPr>
              <w:t>No aplica/No tiene</w:t>
            </w:r>
          </w:p>
        </w:tc>
        <w:tc>
          <w:tcPr>
            <w:tcW w:w="2184" w:type="pct"/>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E51472" w:rsidR="00555B4E" w:rsidP="00612D7E" w:rsidRDefault="00555B4E" w14:paraId="7FA58DD1" w14:textId="77777777">
            <w:pPr>
              <w:spacing w:line="240" w:lineRule="auto"/>
              <w:rPr>
                <w:sz w:val="20"/>
                <w:szCs w:val="20"/>
                <w:lang w:val="es-CR" w:eastAsia="es-CR"/>
              </w:rPr>
            </w:pPr>
            <w:r w:rsidRPr="00E51472">
              <w:rPr>
                <w:sz w:val="20"/>
                <w:szCs w:val="20"/>
                <w:lang w:val="es-CR" w:eastAsia="es-CR"/>
              </w:rPr>
              <w:t>Vive en el exterior y no tiene OADI en la entidad</w:t>
            </w:r>
          </w:p>
        </w:tc>
      </w:tr>
      <w:tr w:rsidRPr="00E51472" w:rsidR="00555B4E" w:rsidTr="00612D7E" w14:paraId="15177C34" w14:textId="77777777">
        <w:trPr>
          <w:trHeight w:val="469"/>
        </w:trPr>
        <w:tc>
          <w:tcPr>
            <w:tcW w:w="182" w:type="pct"/>
            <w:vMerge/>
            <w:tcBorders>
              <w:top w:val="nil"/>
              <w:left w:val="single" w:color="auto" w:sz="8" w:space="0"/>
              <w:bottom w:val="single" w:color="000000" w:sz="8" w:space="0"/>
              <w:right w:val="single" w:color="auto" w:sz="8" w:space="0"/>
            </w:tcBorders>
            <w:vAlign w:val="center"/>
            <w:hideMark/>
          </w:tcPr>
          <w:p w:rsidRPr="00E51472" w:rsidR="00555B4E" w:rsidP="00612D7E" w:rsidRDefault="00555B4E" w14:paraId="303347C7" w14:textId="77777777">
            <w:pPr>
              <w:spacing w:line="240" w:lineRule="auto"/>
              <w:rPr>
                <w:rFonts w:cs="Calibri" w:eastAsiaTheme="minorHAnsi"/>
                <w:b/>
                <w:bCs/>
                <w:color w:val="000000"/>
                <w:sz w:val="20"/>
                <w:szCs w:val="20"/>
                <w:lang w:val="es-CR" w:eastAsia="es-CR"/>
              </w:rPr>
            </w:pPr>
          </w:p>
        </w:tc>
        <w:tc>
          <w:tcPr>
            <w:tcW w:w="411" w:type="pct"/>
            <w:vMerge/>
            <w:tcBorders>
              <w:top w:val="nil"/>
              <w:left w:val="nil"/>
              <w:bottom w:val="single" w:color="000000" w:sz="8" w:space="0"/>
              <w:right w:val="single" w:color="auto" w:sz="8" w:space="0"/>
            </w:tcBorders>
            <w:vAlign w:val="center"/>
            <w:hideMark/>
          </w:tcPr>
          <w:p w:rsidRPr="00E51472" w:rsidR="00555B4E" w:rsidP="00612D7E" w:rsidRDefault="00555B4E" w14:paraId="3A55702A" w14:textId="77777777">
            <w:pPr>
              <w:spacing w:line="240" w:lineRule="auto"/>
              <w:rPr>
                <w:rFonts w:cs="Calibri" w:eastAsiaTheme="minorHAnsi"/>
                <w:color w:val="000000"/>
                <w:sz w:val="20"/>
                <w:szCs w:val="20"/>
                <w:lang w:val="es-CR" w:eastAsia="es-CR"/>
              </w:rPr>
            </w:pPr>
          </w:p>
        </w:tc>
        <w:tc>
          <w:tcPr>
            <w:tcW w:w="635" w:type="pct"/>
            <w:tcBorders>
              <w:top w:val="nil"/>
              <w:left w:val="nil"/>
              <w:bottom w:val="single" w:color="auto" w:sz="8" w:space="0"/>
              <w:right w:val="single" w:color="auto" w:sz="8" w:space="0"/>
            </w:tcBorders>
            <w:tcMar>
              <w:top w:w="0" w:type="dxa"/>
              <w:left w:w="70" w:type="dxa"/>
              <w:bottom w:w="0" w:type="dxa"/>
              <w:right w:w="70" w:type="dxa"/>
            </w:tcMar>
            <w:vAlign w:val="center"/>
            <w:hideMark/>
          </w:tcPr>
          <w:p w:rsidRPr="00E51472" w:rsidR="00555B4E" w:rsidP="00612D7E" w:rsidRDefault="00555B4E" w14:paraId="7ABCD10C" w14:textId="77777777">
            <w:pPr>
              <w:spacing w:line="240" w:lineRule="auto"/>
              <w:jc w:val="center"/>
              <w:rPr>
                <w:color w:val="000000"/>
                <w:sz w:val="20"/>
                <w:szCs w:val="20"/>
                <w:lang w:val="es-CR" w:eastAsia="es-CR"/>
              </w:rPr>
            </w:pPr>
            <w:r w:rsidRPr="00E51472">
              <w:rPr>
                <w:color w:val="000000"/>
                <w:sz w:val="20"/>
                <w:szCs w:val="20"/>
                <w:lang w:val="es-CR" w:eastAsia="es-CR"/>
              </w:rPr>
              <w:t>Abuelo de la Conyugue</w:t>
            </w:r>
          </w:p>
        </w:tc>
        <w:tc>
          <w:tcPr>
            <w:tcW w:w="357" w:type="pct"/>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E51472" w:rsidR="00555B4E" w:rsidP="00612D7E" w:rsidRDefault="00555B4E" w14:paraId="38ACB8BD" w14:textId="77777777">
            <w:pPr>
              <w:spacing w:line="240" w:lineRule="auto"/>
              <w:jc w:val="center"/>
              <w:rPr>
                <w:sz w:val="20"/>
                <w:szCs w:val="20"/>
                <w:lang w:val="es-CR" w:eastAsia="es-CR"/>
              </w:rPr>
            </w:pPr>
            <w:r w:rsidRPr="00E51472">
              <w:rPr>
                <w:sz w:val="20"/>
                <w:szCs w:val="20"/>
                <w:lang w:val="es-CR" w:eastAsia="es-CR"/>
              </w:rPr>
              <w:t>Muerte</w:t>
            </w:r>
          </w:p>
        </w:tc>
        <w:tc>
          <w:tcPr>
            <w:tcW w:w="408" w:type="pct"/>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E51472" w:rsidR="00555B4E" w:rsidP="00612D7E" w:rsidRDefault="00555B4E" w14:paraId="5537FC68" w14:textId="77777777">
            <w:pPr>
              <w:spacing w:line="240" w:lineRule="auto"/>
              <w:jc w:val="center"/>
              <w:rPr>
                <w:sz w:val="20"/>
                <w:szCs w:val="20"/>
                <w:lang w:val="es-CR" w:eastAsia="es-CR"/>
              </w:rPr>
            </w:pPr>
            <w:r w:rsidRPr="00E51472">
              <w:rPr>
                <w:sz w:val="20"/>
                <w:szCs w:val="20"/>
                <w:lang w:val="es-CR" w:eastAsia="es-CR"/>
              </w:rPr>
              <w:t>Divorcio</w:t>
            </w:r>
          </w:p>
        </w:tc>
        <w:tc>
          <w:tcPr>
            <w:tcW w:w="821" w:type="pct"/>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E51472" w:rsidR="00555B4E" w:rsidP="00612D7E" w:rsidRDefault="00555B4E" w14:paraId="5FDB0223" w14:textId="77777777">
            <w:pPr>
              <w:spacing w:line="240" w:lineRule="auto"/>
              <w:rPr>
                <w:sz w:val="20"/>
                <w:szCs w:val="20"/>
                <w:lang w:val="es-CR" w:eastAsia="es-CR"/>
              </w:rPr>
            </w:pPr>
            <w:r w:rsidRPr="00E51472">
              <w:rPr>
                <w:sz w:val="20"/>
                <w:szCs w:val="20"/>
                <w:lang w:val="es-CR" w:eastAsia="es-CR"/>
              </w:rPr>
              <w:t>No aplica/No tiene</w:t>
            </w:r>
          </w:p>
        </w:tc>
        <w:tc>
          <w:tcPr>
            <w:tcW w:w="2184" w:type="pct"/>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E51472" w:rsidR="00555B4E" w:rsidP="00612D7E" w:rsidRDefault="00555B4E" w14:paraId="6FEDE92E" w14:textId="77777777">
            <w:pPr>
              <w:spacing w:line="240" w:lineRule="auto"/>
              <w:rPr>
                <w:sz w:val="20"/>
                <w:szCs w:val="20"/>
                <w:lang w:val="es-CR" w:eastAsia="es-CR"/>
              </w:rPr>
            </w:pPr>
            <w:r w:rsidRPr="00E51472">
              <w:rPr>
                <w:sz w:val="20"/>
                <w:szCs w:val="20"/>
                <w:lang w:val="es-CR" w:eastAsia="es-CR"/>
              </w:rPr>
              <w:t>Vive en el exterior y no tiene OADI en la entidad</w:t>
            </w:r>
          </w:p>
        </w:tc>
      </w:tr>
      <w:tr w:rsidRPr="00E51472" w:rsidR="00555B4E" w:rsidTr="00612D7E" w14:paraId="6C27ABA9" w14:textId="77777777">
        <w:trPr>
          <w:trHeight w:val="469"/>
        </w:trPr>
        <w:tc>
          <w:tcPr>
            <w:tcW w:w="182" w:type="pct"/>
            <w:vMerge/>
            <w:tcBorders>
              <w:top w:val="nil"/>
              <w:left w:val="single" w:color="auto" w:sz="8" w:space="0"/>
              <w:bottom w:val="single" w:color="000000" w:sz="8" w:space="0"/>
              <w:right w:val="single" w:color="auto" w:sz="8" w:space="0"/>
            </w:tcBorders>
            <w:vAlign w:val="center"/>
            <w:hideMark/>
          </w:tcPr>
          <w:p w:rsidRPr="00E51472" w:rsidR="00555B4E" w:rsidP="00612D7E" w:rsidRDefault="00555B4E" w14:paraId="41049F59" w14:textId="77777777">
            <w:pPr>
              <w:spacing w:line="240" w:lineRule="auto"/>
              <w:rPr>
                <w:rFonts w:cs="Calibri" w:eastAsiaTheme="minorHAnsi"/>
                <w:b/>
                <w:bCs/>
                <w:color w:val="000000"/>
                <w:sz w:val="20"/>
                <w:szCs w:val="20"/>
                <w:lang w:val="es-CR" w:eastAsia="es-CR"/>
              </w:rPr>
            </w:pPr>
          </w:p>
        </w:tc>
        <w:tc>
          <w:tcPr>
            <w:tcW w:w="411" w:type="pct"/>
            <w:vMerge/>
            <w:tcBorders>
              <w:top w:val="nil"/>
              <w:left w:val="nil"/>
              <w:bottom w:val="single" w:color="000000" w:sz="8" w:space="0"/>
              <w:right w:val="single" w:color="auto" w:sz="8" w:space="0"/>
            </w:tcBorders>
            <w:vAlign w:val="center"/>
            <w:hideMark/>
          </w:tcPr>
          <w:p w:rsidRPr="00E51472" w:rsidR="00555B4E" w:rsidP="00612D7E" w:rsidRDefault="00555B4E" w14:paraId="6961E59B" w14:textId="77777777">
            <w:pPr>
              <w:spacing w:line="240" w:lineRule="auto"/>
              <w:rPr>
                <w:rFonts w:cs="Calibri" w:eastAsiaTheme="minorHAnsi"/>
                <w:color w:val="000000"/>
                <w:sz w:val="20"/>
                <w:szCs w:val="20"/>
                <w:lang w:val="es-CR" w:eastAsia="es-CR"/>
              </w:rPr>
            </w:pPr>
          </w:p>
        </w:tc>
        <w:tc>
          <w:tcPr>
            <w:tcW w:w="635" w:type="pct"/>
            <w:tcBorders>
              <w:top w:val="nil"/>
              <w:left w:val="nil"/>
              <w:bottom w:val="single" w:color="auto" w:sz="8" w:space="0"/>
              <w:right w:val="single" w:color="auto" w:sz="8" w:space="0"/>
            </w:tcBorders>
            <w:tcMar>
              <w:top w:w="0" w:type="dxa"/>
              <w:left w:w="70" w:type="dxa"/>
              <w:bottom w:w="0" w:type="dxa"/>
              <w:right w:w="70" w:type="dxa"/>
            </w:tcMar>
            <w:vAlign w:val="center"/>
            <w:hideMark/>
          </w:tcPr>
          <w:p w:rsidRPr="00E51472" w:rsidR="00555B4E" w:rsidP="00612D7E" w:rsidRDefault="00555B4E" w14:paraId="6BB26810" w14:textId="77777777">
            <w:pPr>
              <w:spacing w:line="240" w:lineRule="auto"/>
              <w:jc w:val="center"/>
              <w:rPr>
                <w:color w:val="000000"/>
                <w:sz w:val="20"/>
                <w:szCs w:val="20"/>
                <w:lang w:val="es-CR" w:eastAsia="es-CR"/>
              </w:rPr>
            </w:pPr>
            <w:r w:rsidRPr="00E51472">
              <w:rPr>
                <w:color w:val="000000"/>
                <w:sz w:val="20"/>
                <w:szCs w:val="20"/>
                <w:lang w:val="es-CR" w:eastAsia="es-CR"/>
              </w:rPr>
              <w:t>Abuela de la Conyugue</w:t>
            </w:r>
          </w:p>
        </w:tc>
        <w:tc>
          <w:tcPr>
            <w:tcW w:w="357" w:type="pct"/>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E51472" w:rsidR="00555B4E" w:rsidP="00612D7E" w:rsidRDefault="00555B4E" w14:paraId="364F1836" w14:textId="77777777">
            <w:pPr>
              <w:spacing w:line="240" w:lineRule="auto"/>
              <w:jc w:val="center"/>
              <w:rPr>
                <w:sz w:val="20"/>
                <w:szCs w:val="20"/>
                <w:lang w:val="es-CR" w:eastAsia="es-CR"/>
              </w:rPr>
            </w:pPr>
            <w:r w:rsidRPr="00E51472">
              <w:rPr>
                <w:sz w:val="20"/>
                <w:szCs w:val="20"/>
                <w:lang w:val="es-CR" w:eastAsia="es-CR"/>
              </w:rPr>
              <w:t>Muerte</w:t>
            </w:r>
          </w:p>
        </w:tc>
        <w:tc>
          <w:tcPr>
            <w:tcW w:w="408" w:type="pct"/>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E51472" w:rsidR="00555B4E" w:rsidP="00612D7E" w:rsidRDefault="00555B4E" w14:paraId="1360A6C3" w14:textId="77777777">
            <w:pPr>
              <w:spacing w:line="240" w:lineRule="auto"/>
              <w:jc w:val="center"/>
              <w:rPr>
                <w:sz w:val="20"/>
                <w:szCs w:val="20"/>
                <w:lang w:val="es-CR" w:eastAsia="es-CR"/>
              </w:rPr>
            </w:pPr>
            <w:r w:rsidRPr="00E51472">
              <w:rPr>
                <w:sz w:val="20"/>
                <w:szCs w:val="20"/>
                <w:lang w:val="es-CR" w:eastAsia="es-CR"/>
              </w:rPr>
              <w:t>Divorcio</w:t>
            </w:r>
          </w:p>
        </w:tc>
        <w:tc>
          <w:tcPr>
            <w:tcW w:w="821" w:type="pct"/>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E51472" w:rsidR="00555B4E" w:rsidP="00612D7E" w:rsidRDefault="00555B4E" w14:paraId="7DEA43D4" w14:textId="77777777">
            <w:pPr>
              <w:spacing w:line="240" w:lineRule="auto"/>
              <w:rPr>
                <w:sz w:val="20"/>
                <w:szCs w:val="20"/>
                <w:lang w:val="es-CR" w:eastAsia="es-CR"/>
              </w:rPr>
            </w:pPr>
            <w:r w:rsidRPr="00E51472">
              <w:rPr>
                <w:sz w:val="20"/>
                <w:szCs w:val="20"/>
                <w:lang w:val="es-CR" w:eastAsia="es-CR"/>
              </w:rPr>
              <w:t>No aplica/No tiene</w:t>
            </w:r>
          </w:p>
        </w:tc>
        <w:tc>
          <w:tcPr>
            <w:tcW w:w="2184" w:type="pct"/>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E51472" w:rsidR="00555B4E" w:rsidP="00612D7E" w:rsidRDefault="00555B4E" w14:paraId="1F3916AD" w14:textId="77777777">
            <w:pPr>
              <w:spacing w:line="240" w:lineRule="auto"/>
              <w:rPr>
                <w:sz w:val="20"/>
                <w:szCs w:val="20"/>
                <w:lang w:val="es-CR" w:eastAsia="es-CR"/>
              </w:rPr>
            </w:pPr>
            <w:r w:rsidRPr="00E51472">
              <w:rPr>
                <w:sz w:val="20"/>
                <w:szCs w:val="20"/>
                <w:lang w:val="es-CR" w:eastAsia="es-CR"/>
              </w:rPr>
              <w:t>Vive en el exterior y no tiene OADI en la entidad</w:t>
            </w:r>
          </w:p>
        </w:tc>
      </w:tr>
    </w:tbl>
    <w:p w:rsidRPr="00E51472" w:rsidR="00555B4E" w:rsidP="00555B4E" w:rsidRDefault="00555B4E" w14:paraId="48F150CE" w14:textId="77777777">
      <w:pPr>
        <w:spacing w:line="240" w:lineRule="auto"/>
        <w:rPr>
          <w:sz w:val="24"/>
          <w:lang w:val="es-CR"/>
        </w:rPr>
      </w:pPr>
    </w:p>
    <w:p w:rsidRPr="00E51472" w:rsidR="00555B4E" w:rsidP="005B0EC7" w:rsidRDefault="00555B4E" w14:paraId="4B80154C" w14:textId="77777777">
      <w:pPr>
        <w:spacing w:line="240" w:lineRule="auto"/>
        <w:jc w:val="left"/>
        <w:rPr>
          <w:b/>
          <w:bCs/>
          <w:sz w:val="24"/>
          <w:lang w:val="es-CR"/>
        </w:rPr>
      </w:pPr>
    </w:p>
    <w:sectPr w:rsidRPr="00E51472" w:rsidR="00555B4E">
      <w:headerReference w:type="even" r:id="rId18"/>
      <w:headerReference w:type="default" r:id="rId19"/>
      <w:footerReference w:type="even" r:id="rId20"/>
      <w:footerReference w:type="default" r:id="rId21"/>
      <w:headerReference w:type="first" r:id="rId22"/>
      <w:footerReference w:type="first" r:id="rId2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61C75" w14:textId="77777777" w:rsidR="005463BD" w:rsidRDefault="005463BD" w:rsidP="009349F3">
      <w:pPr>
        <w:spacing w:line="240" w:lineRule="auto"/>
      </w:pPr>
      <w:r>
        <w:separator/>
      </w:r>
    </w:p>
  </w:endnote>
  <w:endnote w:type="continuationSeparator" w:id="0">
    <w:p w14:paraId="45C249E0" w14:textId="77777777" w:rsidR="005463BD" w:rsidRDefault="005463BD"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77C0" w:rsidRDefault="009577C0" w14:paraId="104CC478"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2890"/>
      <w:gridCol w:w="1617"/>
      <w:gridCol w:w="1441"/>
    </w:tblGrid>
    <w:tr w:rsidR="00517D62" w:rsidTr="00BA2E27" w14:paraId="62DCC806" w14:textId="77777777">
      <w:tc>
        <w:tcPr>
          <w:tcW w:w="2942" w:type="dxa"/>
        </w:tcPr>
        <w:p w:rsidR="00517D62" w:rsidRDefault="00517D62" w14:paraId="3B56769D" w14:textId="77777777">
          <w:pPr>
            <w:pStyle w:val="Piedepgina"/>
            <w:rPr>
              <w:b/>
              <w:color w:val="7F7F7F" w:themeColor="text1" w:themeTint="80"/>
              <w:sz w:val="16"/>
              <w:szCs w:val="16"/>
            </w:rPr>
          </w:pPr>
          <w:r w:rsidRPr="009349F3">
            <w:rPr>
              <w:b/>
              <w:color w:val="7F7F7F" w:themeColor="text1" w:themeTint="80"/>
              <w:sz w:val="16"/>
              <w:szCs w:val="16"/>
            </w:rPr>
            <w:t>Teléfono</w:t>
          </w:r>
          <w:r>
            <w:rPr>
              <w:b/>
              <w:color w:val="7F7F7F" w:themeColor="text1" w:themeTint="80"/>
              <w:sz w:val="16"/>
              <w:szCs w:val="16"/>
            </w:rPr>
            <w:t>:</w:t>
          </w:r>
          <w:r w:rsidRPr="009349F3">
            <w:rPr>
              <w:b/>
              <w:color w:val="7F7F7F" w:themeColor="text1" w:themeTint="80"/>
              <w:sz w:val="16"/>
              <w:szCs w:val="16"/>
            </w:rPr>
            <w:t xml:space="preserve"> (506) 2243</w:t>
          </w:r>
          <w:r w:rsidR="00147C4D">
            <w:rPr>
              <w:b/>
              <w:color w:val="7F7F7F" w:themeColor="text1" w:themeTint="80"/>
              <w:sz w:val="16"/>
              <w:szCs w:val="16"/>
            </w:rPr>
            <w:t>-</w:t>
          </w:r>
          <w:r w:rsidRPr="009349F3">
            <w:rPr>
              <w:b/>
              <w:color w:val="7F7F7F" w:themeColor="text1" w:themeTint="80"/>
              <w:sz w:val="16"/>
              <w:szCs w:val="16"/>
            </w:rPr>
            <w:t>4848</w:t>
          </w:r>
        </w:p>
        <w:p w:rsidRPr="009349F3" w:rsidR="00517D62" w:rsidRDefault="00517D62" w14:paraId="7F112F23" w14:textId="77777777">
          <w:pPr>
            <w:pStyle w:val="Piedepgina"/>
            <w:rPr>
              <w:b/>
              <w:color w:val="7F7F7F" w:themeColor="text1" w:themeTint="80"/>
              <w:sz w:val="16"/>
              <w:szCs w:val="16"/>
            </w:rPr>
          </w:pPr>
          <w:r>
            <w:rPr>
              <w:b/>
              <w:color w:val="7F7F7F" w:themeColor="text1" w:themeTint="80"/>
              <w:sz w:val="16"/>
              <w:szCs w:val="16"/>
            </w:rPr>
            <w:t>Facsímile:</w:t>
          </w:r>
          <w:r w:rsidR="00147C4D">
            <w:rPr>
              <w:b/>
              <w:color w:val="7F7F7F" w:themeColor="text1" w:themeTint="80"/>
              <w:sz w:val="16"/>
              <w:szCs w:val="16"/>
            </w:rPr>
            <w:t xml:space="preserve"> (506) 2243-4849</w:t>
          </w:r>
        </w:p>
        <w:p w:rsidRPr="009349F3" w:rsidR="00517D62" w:rsidRDefault="00517D62" w14:paraId="514A4434" w14:textId="77777777">
          <w:pPr>
            <w:pStyle w:val="Piedepgina"/>
            <w:rPr>
              <w:b/>
              <w:color w:val="7F7F7F" w:themeColor="text1" w:themeTint="80"/>
              <w:sz w:val="16"/>
              <w:szCs w:val="16"/>
            </w:rPr>
          </w:pPr>
        </w:p>
      </w:tc>
      <w:tc>
        <w:tcPr>
          <w:tcW w:w="2943" w:type="dxa"/>
        </w:tcPr>
        <w:p w:rsidRPr="009349F3" w:rsidR="00517D62" w:rsidP="00855792" w:rsidRDefault="00517D62" w14:paraId="29276DB6" w14:textId="77777777">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rsidRPr="009349F3" w:rsidR="00517D62" w:rsidRDefault="00517D62" w14:paraId="68A8AB64" w14:textId="77777777">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rsidRPr="009349F3" w:rsidR="00517D62" w:rsidP="00517D62" w:rsidRDefault="006972C9" w14:paraId="29C41816"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sidR="00147C4D">
            <w:rPr>
              <w:b/>
              <w:noProof/>
              <w:color w:val="7F7F7F" w:themeColor="text1" w:themeTint="80"/>
              <w:sz w:val="16"/>
              <w:szCs w:val="16"/>
            </w:rPr>
            <w:t>1</w:t>
          </w:r>
          <w:r w:rsidRPr="006972C9">
            <w:rPr>
              <w:b/>
              <w:color w:val="7F7F7F" w:themeColor="text1" w:themeTint="80"/>
              <w:sz w:val="16"/>
              <w:szCs w:val="16"/>
            </w:rPr>
            <w:fldChar w:fldCharType="end"/>
          </w:r>
        </w:p>
      </w:tc>
    </w:tr>
  </w:tbl>
  <w:p w:rsidR="009349F3" w:rsidRDefault="009349F3" w14:paraId="4AF28BAF" w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77C0" w:rsidRDefault="009577C0" w14:paraId="2645B16C"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2CB57" w14:textId="77777777" w:rsidR="005463BD" w:rsidRDefault="005463BD" w:rsidP="009349F3">
      <w:pPr>
        <w:spacing w:line="240" w:lineRule="auto"/>
      </w:pPr>
      <w:r>
        <w:separator/>
      </w:r>
    </w:p>
  </w:footnote>
  <w:footnote w:type="continuationSeparator" w:id="0">
    <w:p w14:paraId="763A1405" w14:textId="77777777" w:rsidR="005463BD" w:rsidRDefault="005463BD" w:rsidP="009349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77C0" w:rsidRDefault="009577C0" w14:paraId="0C0A96BB"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349F3" w:rsidRDefault="009349F3" w14:paraId="36BB82AB" w14:textId="77777777">
    <w:pPr>
      <w:pStyle w:val="Encabezado"/>
    </w:pPr>
    <w:r>
      <w:ptab w:alignment="center" w:relativeTo="margin" w:leader="none"/>
    </w:r>
    <w:r>
      <w:rPr>
        <w:noProof/>
        <w:lang w:val="es-CR" w:eastAsia="es-CR"/>
      </w:rPr>
      <w:drawing>
        <wp:inline distT="0" distB="0" distL="0" distR="0" wp14:anchorId="2E91C837" wp14:editId="29BAAF56">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alignment="right" w:relativeTo="margin"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77C0" w:rsidRDefault="009577C0" w14:paraId="649BCDC1"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D58AC"/>
    <w:multiLevelType w:val="hybridMultilevel"/>
    <w:tmpl w:val="A2BC9D78"/>
    <w:lvl w:ilvl="0" w:tplc="15FCB0D0">
      <w:start w:val="1"/>
      <w:numFmt w:val="decimal"/>
      <w:lvlText w:val="%1."/>
      <w:lvlJc w:val="left"/>
      <w:pPr>
        <w:ind w:left="927" w:hanging="360"/>
      </w:pPr>
    </w:lvl>
    <w:lvl w:ilvl="1" w:tplc="140A0019">
      <w:start w:val="1"/>
      <w:numFmt w:val="lowerLetter"/>
      <w:lvlText w:val="%2."/>
      <w:lvlJc w:val="left"/>
      <w:pPr>
        <w:ind w:left="1647" w:hanging="360"/>
      </w:pPr>
    </w:lvl>
    <w:lvl w:ilvl="2" w:tplc="140A001B">
      <w:start w:val="1"/>
      <w:numFmt w:val="lowerRoman"/>
      <w:lvlText w:val="%3."/>
      <w:lvlJc w:val="right"/>
      <w:pPr>
        <w:ind w:left="2367" w:hanging="180"/>
      </w:pPr>
    </w:lvl>
    <w:lvl w:ilvl="3" w:tplc="140A000F">
      <w:start w:val="1"/>
      <w:numFmt w:val="decimal"/>
      <w:lvlText w:val="%4."/>
      <w:lvlJc w:val="left"/>
      <w:pPr>
        <w:ind w:left="3087" w:hanging="360"/>
      </w:pPr>
    </w:lvl>
    <w:lvl w:ilvl="4" w:tplc="140A0019">
      <w:start w:val="1"/>
      <w:numFmt w:val="lowerLetter"/>
      <w:lvlText w:val="%5."/>
      <w:lvlJc w:val="left"/>
      <w:pPr>
        <w:ind w:left="3807" w:hanging="360"/>
      </w:pPr>
    </w:lvl>
    <w:lvl w:ilvl="5" w:tplc="140A001B">
      <w:start w:val="1"/>
      <w:numFmt w:val="lowerRoman"/>
      <w:lvlText w:val="%6."/>
      <w:lvlJc w:val="right"/>
      <w:pPr>
        <w:ind w:left="4527" w:hanging="180"/>
      </w:pPr>
    </w:lvl>
    <w:lvl w:ilvl="6" w:tplc="140A000F">
      <w:start w:val="1"/>
      <w:numFmt w:val="decimal"/>
      <w:lvlText w:val="%7."/>
      <w:lvlJc w:val="left"/>
      <w:pPr>
        <w:ind w:left="5247" w:hanging="360"/>
      </w:pPr>
    </w:lvl>
    <w:lvl w:ilvl="7" w:tplc="140A0019">
      <w:start w:val="1"/>
      <w:numFmt w:val="lowerLetter"/>
      <w:lvlText w:val="%8."/>
      <w:lvlJc w:val="left"/>
      <w:pPr>
        <w:ind w:left="5967" w:hanging="360"/>
      </w:pPr>
    </w:lvl>
    <w:lvl w:ilvl="8" w:tplc="140A001B">
      <w:start w:val="1"/>
      <w:numFmt w:val="lowerRoman"/>
      <w:lvlText w:val="%9."/>
      <w:lvlJc w:val="right"/>
      <w:pPr>
        <w:ind w:left="6687" w:hanging="180"/>
      </w:pPr>
    </w:lvl>
  </w:abstractNum>
  <w:abstractNum w:abstractNumId="1" w15:restartNumberingAfterBreak="0">
    <w:nsid w:val="06701822"/>
    <w:multiLevelType w:val="hybridMultilevel"/>
    <w:tmpl w:val="8F761D22"/>
    <w:lvl w:ilvl="0" w:tplc="7E34EFE4">
      <w:start w:val="1"/>
      <w:numFmt w:val="upperRoman"/>
      <w:lvlText w:val="%1."/>
      <w:lvlJc w:val="left"/>
      <w:pPr>
        <w:ind w:left="979" w:firstLine="0"/>
      </w:pPr>
      <w:rPr>
        <w:rFonts w:ascii="Cambria" w:eastAsia="Times New Roman" w:hAnsi="Cambria" w:cs="Times New Roman"/>
        <w:b w:val="0"/>
        <w:i w:val="0"/>
        <w:strike w:val="0"/>
        <w:dstrike w:val="0"/>
        <w:color w:val="000000"/>
        <w:sz w:val="24"/>
        <w:szCs w:val="24"/>
        <w:u w:val="none" w:color="000000"/>
        <w:effect w:val="none"/>
        <w:bdr w:val="none" w:sz="0" w:space="0" w:color="auto" w:frame="1"/>
        <w:vertAlign w:val="baseline"/>
      </w:rPr>
    </w:lvl>
    <w:lvl w:ilvl="1" w:tplc="271A56A0">
      <w:start w:val="1"/>
      <w:numFmt w:val="lowerLetter"/>
      <w:lvlText w:val="%2."/>
      <w:lvlJc w:val="left"/>
      <w:pPr>
        <w:ind w:left="1193" w:firstLine="0"/>
      </w:pPr>
      <w:rPr>
        <w:rFonts w:ascii="Cambria" w:eastAsia="Times New Roman" w:hAnsi="Cambria" w:cs="Times New Roman"/>
        <w:b w:val="0"/>
        <w:i w:val="0"/>
        <w:strike w:val="0"/>
        <w:dstrike w:val="0"/>
        <w:color w:val="000000"/>
        <w:sz w:val="24"/>
        <w:szCs w:val="24"/>
        <w:u w:val="none" w:color="000000"/>
        <w:effect w:val="none"/>
        <w:bdr w:val="none" w:sz="0" w:space="0" w:color="auto" w:frame="1"/>
        <w:vertAlign w:val="baseline"/>
      </w:rPr>
    </w:lvl>
    <w:lvl w:ilvl="2" w:tplc="EF24F21C">
      <w:start w:val="1"/>
      <w:numFmt w:val="lowerRoman"/>
      <w:lvlText w:val="%3"/>
      <w:lvlJc w:val="left"/>
      <w:pPr>
        <w:ind w:left="1913"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3" w:tplc="C3E47546">
      <w:start w:val="1"/>
      <w:numFmt w:val="decimal"/>
      <w:lvlText w:val="%4"/>
      <w:lvlJc w:val="left"/>
      <w:pPr>
        <w:ind w:left="2633"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4" w:tplc="6146443C">
      <w:start w:val="1"/>
      <w:numFmt w:val="lowerLetter"/>
      <w:lvlText w:val="%5"/>
      <w:lvlJc w:val="left"/>
      <w:pPr>
        <w:ind w:left="3353"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5" w:tplc="145EE0B0">
      <w:start w:val="1"/>
      <w:numFmt w:val="lowerRoman"/>
      <w:lvlText w:val="%6"/>
      <w:lvlJc w:val="left"/>
      <w:pPr>
        <w:ind w:left="4073"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6" w:tplc="811EE92C">
      <w:start w:val="1"/>
      <w:numFmt w:val="decimal"/>
      <w:lvlText w:val="%7"/>
      <w:lvlJc w:val="left"/>
      <w:pPr>
        <w:ind w:left="4793"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7" w:tplc="EE803530">
      <w:start w:val="1"/>
      <w:numFmt w:val="lowerLetter"/>
      <w:lvlText w:val="%8"/>
      <w:lvlJc w:val="left"/>
      <w:pPr>
        <w:ind w:left="5513"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8" w:tplc="DA9ACE38">
      <w:start w:val="1"/>
      <w:numFmt w:val="lowerRoman"/>
      <w:lvlText w:val="%9"/>
      <w:lvlJc w:val="left"/>
      <w:pPr>
        <w:ind w:left="6233"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3"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4" w15:restartNumberingAfterBreak="0">
    <w:nsid w:val="6BE04150"/>
    <w:multiLevelType w:val="hybridMultilevel"/>
    <w:tmpl w:val="B7B08ED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3BD"/>
    <w:rsid w:val="00025A68"/>
    <w:rsid w:val="00147C4D"/>
    <w:rsid w:val="0016769E"/>
    <w:rsid w:val="003C2F0D"/>
    <w:rsid w:val="003C4DF7"/>
    <w:rsid w:val="00466FC7"/>
    <w:rsid w:val="00481750"/>
    <w:rsid w:val="00517D62"/>
    <w:rsid w:val="005463BD"/>
    <w:rsid w:val="00555B4E"/>
    <w:rsid w:val="005B0EC7"/>
    <w:rsid w:val="0064690C"/>
    <w:rsid w:val="006972C9"/>
    <w:rsid w:val="008200B7"/>
    <w:rsid w:val="00855792"/>
    <w:rsid w:val="00856F59"/>
    <w:rsid w:val="008D27E7"/>
    <w:rsid w:val="00900B79"/>
    <w:rsid w:val="009349F3"/>
    <w:rsid w:val="009577C0"/>
    <w:rsid w:val="00AF06C5"/>
    <w:rsid w:val="00B7752A"/>
    <w:rsid w:val="00DE2D06"/>
    <w:rsid w:val="00E212E8"/>
    <w:rsid w:val="00E51472"/>
    <w:rsid w:val="00E621F2"/>
    <w:rsid w:val="00E6346C"/>
    <w:rsid w:val="00E91498"/>
    <w:rsid w:val="00EA3AA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3E32CF"/>
  <w15:chartTrackingRefBased/>
  <w15:docId w15:val="{DE901F25-D659-4461-8066-F32C67C91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8D27E7"/>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27E7"/>
    <w:rPr>
      <w:rFonts w:ascii="Segoe UI" w:eastAsia="Times New Roman" w:hAnsi="Segoe UI" w:cs="Segoe UI"/>
      <w:sz w:val="18"/>
      <w:szCs w:val="18"/>
      <w:lang w:val="es-ES"/>
    </w:rPr>
  </w:style>
  <w:style w:type="paragraph" w:styleId="NormalWeb">
    <w:name w:val="Normal (Web)"/>
    <w:basedOn w:val="Normal"/>
    <w:semiHidden/>
    <w:unhideWhenUsed/>
    <w:rsid w:val="005463BD"/>
    <w:pPr>
      <w:spacing w:before="100" w:beforeAutospacing="1" w:after="100" w:afterAutospacing="1" w:line="240" w:lineRule="auto"/>
      <w:jc w:val="left"/>
    </w:pPr>
    <w:rPr>
      <w:rFonts w:ascii="Times New Roman" w:hAnsi="Times New Roman"/>
      <w:color w:val="000000"/>
      <w:sz w:val="20"/>
      <w:szCs w:val="20"/>
      <w:lang w:val="es-CR" w:eastAsia="es-ES"/>
    </w:rPr>
  </w:style>
  <w:style w:type="paragraph" w:styleId="Prrafodelista">
    <w:name w:val="List Paragraph"/>
    <w:basedOn w:val="Normal"/>
    <w:uiPriority w:val="34"/>
    <w:qFormat/>
    <w:rsid w:val="005463BD"/>
    <w:pPr>
      <w:ind w:left="720"/>
      <w:contextualSpacing/>
    </w:pPr>
    <w:rPr>
      <w:lang w:val="es-CR"/>
    </w:rPr>
  </w:style>
  <w:style w:type="paragraph" w:customStyle="1" w:styleId="Default">
    <w:name w:val="Default"/>
    <w:rsid w:val="005463BD"/>
    <w:pPr>
      <w:autoSpaceDE w:val="0"/>
      <w:autoSpaceDN w:val="0"/>
      <w:adjustRightInd w:val="0"/>
      <w:spacing w:after="0" w:line="240" w:lineRule="auto"/>
    </w:pPr>
    <w:rPr>
      <w:rFonts w:ascii="Times New Roman" w:hAnsi="Times New Roman" w:cs="Times New Roman"/>
      <w:color w:val="000000"/>
      <w:sz w:val="24"/>
      <w:szCs w:val="24"/>
    </w:rPr>
  </w:style>
  <w:style w:type="character" w:styleId="Hipervnculovisitado">
    <w:name w:val="FollowedHyperlink"/>
    <w:basedOn w:val="Fuentedeprrafopredeter"/>
    <w:uiPriority w:val="99"/>
    <w:semiHidden/>
    <w:unhideWhenUsed/>
    <w:rsid w:val="005463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99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sugef.fi.cr/informacion_relevante/Grupos%20de%20Interes%20y%20Control%20de%20Limites.aspx"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jpeg"/><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ConsultasGIEyGV@sugef.fi.c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sugef.fi.cr/informacion_relevante/Grupos%20de%20Interes%20y%20Control%20de%20Limites.aspx" TargetMode="Externa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gies.sugef.fi.cr"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servicios_tecnicos/PlantillasCorrespondenciaExternaSUGEF/plantillas-SGF-1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67AB95D3DF4F55B614C4B934D92337"/>
        <w:category>
          <w:name w:val="General"/>
          <w:gallery w:val="placeholder"/>
        </w:category>
        <w:types>
          <w:type w:val="bbPlcHdr"/>
        </w:types>
        <w:behaviors>
          <w:behavior w:val="content"/>
        </w:behaviors>
        <w:guid w:val="{32169A8B-5290-4B31-AE34-2525A6A48227}"/>
      </w:docPartPr>
      <w:docPartBody>
        <w:p w:rsidR="00CC0E44" w:rsidRDefault="00CC0E44">
          <w:pPr>
            <w:pStyle w:val="1967AB95D3DF4F55B614C4B934D92337"/>
          </w:pPr>
          <w:r w:rsidRPr="001E0779">
            <w:rPr>
              <w:rStyle w:val="Textodelmarcadordeposicin"/>
            </w:rPr>
            <w:t>Haga clic aquí para escribir texto.</w:t>
          </w:r>
        </w:p>
      </w:docPartBody>
    </w:docPart>
    <w:docPart>
      <w:docPartPr>
        <w:name w:val="C6364A355DB1447DA23996920E809C00"/>
        <w:category>
          <w:name w:val="General"/>
          <w:gallery w:val="placeholder"/>
        </w:category>
        <w:types>
          <w:type w:val="bbPlcHdr"/>
        </w:types>
        <w:behaviors>
          <w:behavior w:val="content"/>
        </w:behaviors>
        <w:guid w:val="{C564C0DA-CCB2-4C40-9A72-0E073B555CE8}"/>
      </w:docPartPr>
      <w:docPartBody>
        <w:p w:rsidR="00CC0E44" w:rsidRDefault="00CC0E44">
          <w:pPr>
            <w:pStyle w:val="C6364A355DB1447DA23996920E809C00"/>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E44"/>
    <w:rsid w:val="00CC0E4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1967AB95D3DF4F55B614C4B934D92337">
    <w:name w:val="1967AB95D3DF4F55B614C4B934D92337"/>
  </w:style>
  <w:style w:type="paragraph" w:customStyle="1" w:styleId="C6364A355DB1447DA23996920E809C00">
    <w:name w:val="C6364A355DB1447DA23996920E809C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Jo2P/3Y+LenJVgYH21vfk0F3UcsQVN+yHz6iBAUpUis=</DigestValue>
    </Reference>
    <Reference Type="http://www.w3.org/2000/09/xmldsig#Object" URI="#idOfficeObject">
      <DigestMethod Algorithm="http://www.w3.org/2001/04/xmlenc#sha256"/>
      <DigestValue>/63a72dfmw2pVHdYgidArkBBsNlLz7cbHhyvekMY8rU=</DigestValue>
    </Reference>
    <Reference Type="http://uri.etsi.org/01903#SignedProperties" URI="#idSignedProperties">
      <Transforms>
        <Transform Algorithm="http://www.w3.org/TR/2001/REC-xml-c14n-20010315"/>
      </Transforms>
      <DigestMethod Algorithm="http://www.w3.org/2001/04/xmlenc#sha256"/>
      <DigestValue>ZJWmVgnGprx/7n8HrQukU1Ch+0PCN1tuNZhVCbsJuMU=</DigestValue>
    </Reference>
  </SignedInfo>
  <SignatureValue>p4nz5TdWphrVM5yvPqGjCUd3lWlhviNluIsXg6DTzNAYY/4SIhIbivbEJ/DVP4O3EwvAdN/SRfLR
mJGJTZRTs5kIZJjbmgNl+e0pJ4BUiIsEh4S0nn6Z6zunNpE+U7dCIogCsL2hM4taxTwQquQ+5mSJ
l5QIY4SIyZeZmIotYJ4H0P0fMu7nUYatCLe430PVBdduAljTYxqtkgoAP/PqlVKBj+Zn3Lq4ZBAn
rVymQsXfwt5eQAwyd4DbbcRAjdk5aEeOauQBGz3LQncqO8/wkOAPkg5/1fUq8hl3XJAb2iAK2ssf
izk8waLQxm9h5LhfZIvsSQzIOrzt4a2rK1Ux7Q==</SignatureValue>
  <KeyInfo>
    <X509Data>
      <X509Certificate>MIIFuTCCBKGgAwIBAgITFAANDG3rRIDQjkUpFwABAA0MbTANBgkqhkiG9w0BAQsFADCBmTEZMBcGA1UEBRMQQ1BKLTQtMDAwLTAwNDAxNzELMAkGA1UEBhMCQ1IxJDAiBgNVBAoTG0JBTkNPIENFTlRSQUwgREUgQ09TVEEgUklDQTEiMCAGA1UECxMZRElWSVNJT04gU0lTVEVNQVMgREUgUEFHTzElMCMGA1UEAxMcQ0EgU0lOUEUgLSBQRVJTT05BIEZJU0lDQSB2MjAeFw0yMjAzMDIxNDU3MjJaFw0yNjAzMDExNDU3MjJ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KgYx6SJmXFAUt5Ra+XInX2pjH+H3dIp2U6r4anqVx+KRXKsCpZrYA+zpb7zIbwHNLBwJiu4pTZJLL1BM/UfW6ZWb0JfT1UDGVHyNL3mkBoqDpL5gFf1BF6+/OvXRQEM8aIySuGIPW2SP+Luz4GfLePQN6y5VBXf8vcfwYjmEiz01F24b5iKMrhwYMJALfyzW6FyKhGUlJFZ8ocP+vnsAX2Fl3v5uSUzDakJx1lup01mZby/KhYeM6GVFw0yJxUDsyvk6dPmGZ4F9zVc9THnMHNb9GgBgzqoI+SJnOB1aOPLHTo2zMkR+xoZXzt+MTHrTbUmZ94zWY3gc1GDbNMIg8UCAwEAAaOCAdowggHWMB0GA1UdDgQWBBTgPFZXpUisBCgA6NVtYAyj5C1H4T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IY4EsBC0aIrJPNEOHJEQDOIrWdZazXL/OEFLaxle1e8eTYCV/CQ65PlDlhDEHJSeo/2umLxdRWNVxkzpv01UgCu4qdTvzSwbq1en/dmS4CAxejBSciNaimAelomXehkwgJo7uh0Hw7EQnmCpFMcFbLgbNmaPu9uM1LPWJ5m4EYDrTcudKkr2O9DB0/DmB5il/DpemRLxp9zRkUvFRY8p3w+wSIGO5CwD6rsK5GHGbCz5/44WL9G+tJBkCuSSIB3mDnHMoxF2PWpa0ow7XYZJiKUf/fQ/YxzpgFZCskATi53p7Ug56NQnfq0FDD3uBupWs4HemtRB51jIFARL19eWS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Transform>
          <Transform Algorithm="http://www.w3.org/TR/2001/REC-xml-c14n-20010315"/>
        </Transforms>
        <DigestMethod Algorithm="http://www.w3.org/2001/04/xmlenc#sha256"/>
        <DigestValue>siSPNhJB2Nnt99ol+KFa+nttuhl/abHjuJwSYsMKhAg=</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WvDpjcsXbHBDJlMRoZ8/v0OD4tIweHDaMHZGcLd9QTU=</DigestValue>
      </Reference>
      <Reference URI="/word/document.xml?ContentType=application/vnd.openxmlformats-officedocument.wordprocessingml.document.main+xml">
        <DigestMethod Algorithm="http://www.w3.org/2001/04/xmlenc#sha256"/>
        <DigestValue>Q+qLIsbPW/93nlWMq8hAz3izrwZVWMMOYOsEEyxryu4=</DigestValue>
      </Reference>
      <Reference URI="/word/endnotes.xml?ContentType=application/vnd.openxmlformats-officedocument.wordprocessingml.endnotes+xml">
        <DigestMethod Algorithm="http://www.w3.org/2001/04/xmlenc#sha256"/>
        <DigestValue>6xjyrmjVrKi7ZtJPlMgr+A0YnXM8Xinc+oxV/ErjCLI=</DigestValue>
      </Reference>
      <Reference URI="/word/fontTable.xml?ContentType=application/vnd.openxmlformats-officedocument.wordprocessingml.fontTable+xml">
        <DigestMethod Algorithm="http://www.w3.org/2001/04/xmlenc#sha256"/>
        <DigestValue>UTTdxwGzwAls/rAT9Wtj5BJQSeV+FLgCOcApN5UmyNQ=</DigestValue>
      </Reference>
      <Reference URI="/word/footer1.xml?ContentType=application/vnd.openxmlformats-officedocument.wordprocessingml.footer+xml">
        <DigestMethod Algorithm="http://www.w3.org/2001/04/xmlenc#sha256"/>
        <DigestValue>hqAhYB0PsnwXmtScZXEgt/q+ertw+6MquJv4MkOeheg=</DigestValue>
      </Reference>
      <Reference URI="/word/footer2.xml?ContentType=application/vnd.openxmlformats-officedocument.wordprocessingml.footer+xml">
        <DigestMethod Algorithm="http://www.w3.org/2001/04/xmlenc#sha256"/>
        <DigestValue>Up6qxbi+dV38+F4DXhkPYLWYddrrgAoOQEi5QnCQx7g=</DigestValue>
      </Reference>
      <Reference URI="/word/footer3.xml?ContentType=application/vnd.openxmlformats-officedocument.wordprocessingml.footer+xml">
        <DigestMethod Algorithm="http://www.w3.org/2001/04/xmlenc#sha256"/>
        <DigestValue>L+89MyBuiuJJz3wXmcnSTN3QSdkYHS2Og4k/SAOlFKU=</DigestValue>
      </Reference>
      <Reference URI="/word/footnotes.xml?ContentType=application/vnd.openxmlformats-officedocument.wordprocessingml.footnotes+xml">
        <DigestMethod Algorithm="http://www.w3.org/2001/04/xmlenc#sha256"/>
        <DigestValue>HyzTglUOFrpd7kRo1Qlj8Sac1o73FH62R0Zjw0QHsfA=</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xLVwzzUDV4kQZ7hymJ1HmDq94RrWVAPevFMc4hcUrik=</DigestValue>
      </Reference>
      <Reference URI="/word/glossary/fontTable.xml?ContentType=application/vnd.openxmlformats-officedocument.wordprocessingml.fontTable+xml">
        <DigestMethod Algorithm="http://www.w3.org/2001/04/xmlenc#sha256"/>
        <DigestValue>UTTdxwGzwAls/rAT9Wtj5BJQSeV+FLgCOcApN5UmyNQ=</DigestValue>
      </Reference>
      <Reference URI="/word/glossary/settings.xml?ContentType=application/vnd.openxmlformats-officedocument.wordprocessingml.settings+xml">
        <DigestMethod Algorithm="http://www.w3.org/2001/04/xmlenc#sha256"/>
        <DigestValue>olejeIjdkY0BxOpMXMK1gVvLHmpN7uEaFV4DrDRpEFs=</DigestValue>
      </Reference>
      <Reference URI="/word/glossary/styles.xml?ContentType=application/vnd.openxmlformats-officedocument.wordprocessingml.styles+xml">
        <DigestMethod Algorithm="http://www.w3.org/2001/04/xmlenc#sha256"/>
        <DigestValue>tSkvxDruq1ssFNzfIa5QDEpBEr0KoZ/33qABwRBJj8g=</DigestValue>
      </Reference>
      <Reference URI="/word/glossary/webSettings.xml?ContentType=application/vnd.openxmlformats-officedocument.wordprocessingml.webSettings+xml">
        <DigestMethod Algorithm="http://www.w3.org/2001/04/xmlenc#sha256"/>
        <DigestValue>qTW+Ld40kWDuOQzFtqBqoFfP1E/qwjD27/RAiJ9TkC8=</DigestValue>
      </Reference>
      <Reference URI="/word/header1.xml?ContentType=application/vnd.openxmlformats-officedocument.wordprocessingml.header+xml">
        <DigestMethod Algorithm="http://www.w3.org/2001/04/xmlenc#sha256"/>
        <DigestValue>7ggh15UKPLZFQVajcx2pdohHTvMEuuoz+VHBToUmh6k=</DigestValue>
      </Reference>
      <Reference URI="/word/header2.xml?ContentType=application/vnd.openxmlformats-officedocument.wordprocessingml.header+xml">
        <DigestMethod Algorithm="http://www.w3.org/2001/04/xmlenc#sha256"/>
        <DigestValue>GFqwsOwofN6CKQzz+1Jb00u1AXAqX7d8m8tkX67eJvM=</DigestValue>
      </Reference>
      <Reference URI="/word/header3.xml?ContentType=application/vnd.openxmlformats-officedocument.wordprocessingml.header+xml">
        <DigestMethod Algorithm="http://www.w3.org/2001/04/xmlenc#sha256"/>
        <DigestValue>xjKslZDDtcB+HaYGx7ZAhcCPmSvactr08CUDOfGbSwc=</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7odlJsFAF8GYuzzLTZQuyQ4YIUFIhmKiWyZoJ0UdJ9M=</DigestValue>
      </Reference>
      <Reference URI="/word/settings.xml?ContentType=application/vnd.openxmlformats-officedocument.wordprocessingml.settings+xml">
        <DigestMethod Algorithm="http://www.w3.org/2001/04/xmlenc#sha256"/>
        <DigestValue>+YhDDPm9+cAnEa/M9ZW6FbGpwXBiETd5omDZURiVTTM=</DigestValue>
      </Reference>
      <Reference URI="/word/styles.xml?ContentType=application/vnd.openxmlformats-officedocument.wordprocessingml.styles+xml">
        <DigestMethod Algorithm="http://www.w3.org/2001/04/xmlenc#sha256"/>
        <DigestValue>qqCWiVZRE78J4i4of2IRBP7C+chdKwi8cEIs7uDg9P0=</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B04Se31YgteKKY/biTS9mzmOtDYcH8qcQS/rvTfVhbc=</DigestValue>
      </Reference>
    </Manifest>
    <SignatureProperties>
      <SignatureProperty Id="idSignatureTime" Target="#idPackageSignature">
        <mdssi:SignatureTime xmlns:mdssi="http://schemas.openxmlformats.org/package/2006/digital-signature">
          <mdssi:Format>YYYY-MM-DDThh:mm:ssTZD</mdssi:Format>
          <mdssi:Value>2022-09-14T18:21:14Z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16.0.14931/23</OfficeVersion>
          <ApplicationVersion>16.0.14931</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2022-09-14T18:21:14Z</xd:SigningTime>
          <xd:SigningCertificate>
            <xd:Cert>
              <xd:CertDigest>
                <DigestMethod Algorithm="http://www.w3.org/2001/04/xmlenc#sha256"/>
                <DigestValue>ociOUbqkPU/QNrIaBSPSuDlKtNjWxO3o+9ENJGbDGp8=</DigestValue>
              </xd:CertDigest>
              <xd:IssuerSerial>
                <X509IssuerName>CN=CA SINPE - PERSONA FISICA v2, OU=DIVISION SISTEMAS DE PAGO, O=BANCO CENTRAL DE COSTA RICA, C=CR, SERIALNUMBER=CPJ-4-000-004017</X509IssuerName>
                <X509SerialNumber>446019344162850535668144867641712156401798253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Ap59eJeqrQCFJZKX9NrDAJxIWZKQN9O5vdnnpW8RyKoCBBCrKzAYDzIwMjIwOTE0MTgyMTIz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</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</xd:EncapsulatedCRLValue>
                <xd:EncapsulatedCRLValue>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</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/8Ow4vH86HYpqfVAvPNe0vKGfr0=</xd:ByKey>
                  </xd:ResponderID>
                  <xd:ProducedAt>2022-09-14T18:21:12Z</xd:ProducedAt>
                </xd:OCSPIdentifier>
                <xd:DigestAlgAndValue>
                  <DigestMethod Algorithm="http://www.w3.org/2001/04/xmlenc#sha256"/>
                  <DigestValue>B68ucasJJb4y8Pe8WiaZJEn00uzpInTL0rQ+fYn6nvs=</DigestValue>
                </xd:DigestAlgAndValue>
              </xd:OCSPRef>
            </xd:OCSPRefs>
            <xd:CRLRefs>
              <xd:CRLRef>
                <xd:DigestAlgAndValue>
                  <DigestMethod Algorithm="http://www.w3.org/2001/04/xmlenc#sha256"/>
                  <DigestValue>xlMnajI39OE5LSIpvb0JngxCWHjSS1a+e/OL1KdC/5U=</DigestValue>
                </xd:DigestAlgAndValue>
                <xd:CRLIdentifier>
                  <xd:Issuer>CN=CA POLITICA PERSONA FISICA - COSTA RICA v2, OU=DCFD, O=MICITT, C=CR, SERIALNUMBER=CPJ-2-100-098311</xd:Issuer>
                  <xd:IssueTime>2022-09-08T16:45:17Z</xd:IssueTime>
                </xd:CRLIdentifier>
              </xd:CRLRef>
              <xd:CRLRef>
                <xd:DigestAlgAndValue>
                  <DigestMethod Algorithm="http://www.w3.org/2001/04/xmlenc#sha256"/>
                  <DigestValue>eqBH8sV8kzrheJSKSTxJOpNxJOW0I0VfSbltqJfY9hw=</DigestValue>
                </xd:DigestAlgAndValue>
                <xd:CRLIdentifier>
                  <xd:Issuer>CN=CA RAIZ NACIONAL - COSTA RICA v2, C=CR, O=MICITT, OU=DCFD, SERIALNUMBER=CPJ-2-100-098311</xd:Issuer>
                  <xd:IssueTime>2022-09-08T16:36:31Z</xd:IssueTime>
                </xd:CRLIdentifier>
              </xd:CRLRef>
            </xd:CRLRefs>
          </xd:CompleteRevocationRefs>
          <xd:RevocationValues>
            <xd:OCSPValues>
              <xd:EncapsulatedOCSPValue>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</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</xd:EncapsulatedCRLValue>
              <xd:EncapsulatedCRLValue>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cDVP98VtC51Ip7DB0gJlmWrrnsHl68zkIZLnM//GAkkCBBCrKzMYDzIwMjIwOTE0MTgyMTIz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</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201" ma:contentTypeDescription="Crear nuevo documento." ma:contentTypeScope="" ma:versionID="047117e462af2f116ed2f1cb77ba7e4d">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1ea88ff027fe330deda2bb90334851d4"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426</Value>
      <Value>161</Value>
      <Value>128</Value>
      <Value>1</Value>
      <Value>63</Value>
    </TaxCatchAll>
    <OtraEntidadExterna xmlns="b875e23b-67d9-4b2e-bdec-edacbf90b326">A las entidades indicadas en la Circular Externa</OtraEntidadExterna>
    <Firmado xmlns="b875e23b-67d9-4b2e-bdec-edacbf90b326">true</Firmado>
    <Responsable xmlns="b875e23b-67d9-4b2e-bdec-edacbf90b326">
      <UserInfo>
        <DisplayName>MONTOYA SOLANO EDUARDO ANTONIO</DisplayName>
        <AccountId>310</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SALIENTE GRUPO DE INTERES ECONOMICO</DisplayName>
        <AccountId>707</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 CIRCULAR CIRCULAR EXTERNA MODULO PRINCIPALES VINCULOS
Informar a SALIENTE GRUPO DE INTERES
</ObservacionesCorrespondencia>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0fd17ec2-e5d0-4d9f-8e18-466324d0fdd4</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2022-08-29T06:00:00+00:00</FechaDocumento>
    <RemitenteOriginal xmlns="b875e23b-67d9-4b2e-bdec-edacbf90b326">División Servicios Técnicos</RemitenteOriginal>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e78d451c341b4341be14d5956588aac4>
    <Año xmlns="b875e23b-67d9-4b2e-bdec-edacbf90b326">2022</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7fca731c-4c62-4f1c-9061-e9f164c964b2</TermId>
        </TermInfo>
      </Terms>
    </c7a4f14da8a146089ab80d380d2664ad>
    <Subject1 xmlns="b875e23b-67d9-4b2e-bdec-edacbf90b326">CIRCULAR CIRCULAR EXTERNA MODULO PRINCIPALES VINCULOS</Subject1>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documentManagement>
</p:properties>
</file>

<file path=customXml/item5.xml><?xml version="1.0" encoding="utf-8"?>
<?mso-contentType ?>
<FormTemplates xmlns="http://schemas.microsoft.com/sharepoint/v3/contenttype/forms"/>
</file>

<file path=customXml/item6.xml><?xml version="1.0" encoding="utf-8"?>
<?mso-contentType ?>
<SharedContentType xmlns="Microsoft.SharePoint.Taxonomy.ContentTypeSync" SourceId="031b4bb2-0db7-40b3-a341-fc1511e9642d" ContentTypeId="0x010100E97154E09FCE6A4E8EAEBD5C54DD1AE40202" PreviousValue="false"/>
</file>

<file path=customXml/itemProps1.xml><?xml version="1.0" encoding="utf-8"?>
<ds:datastoreItem xmlns:ds="http://schemas.openxmlformats.org/officeDocument/2006/customXml" ds:itemID="{DE0626FF-168F-4150-A9C8-EFFFE1EA56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75e23b-67d9-4b2e-bdec-edacbf90b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FD9276-7B16-4515-B13C-74AEA4D5D25E}">
  <ds:schemaRefs>
    <ds:schemaRef ds:uri="office.server.policy"/>
  </ds:schemaRefs>
</ds:datastoreItem>
</file>

<file path=customXml/itemProps3.xml><?xml version="1.0" encoding="utf-8"?>
<ds:datastoreItem xmlns:ds="http://schemas.openxmlformats.org/officeDocument/2006/customXml" ds:itemID="{E5E1FCC6-9452-4A3B-8844-C7340E1F51FF}">
  <ds:schemaRefs>
    <ds:schemaRef ds:uri="http://schemas.microsoft.com/sharepoint/events"/>
  </ds:schemaRefs>
</ds:datastoreItem>
</file>

<file path=customXml/itemProps4.xml><?xml version="1.0" encoding="utf-8"?>
<ds:datastoreItem xmlns:ds="http://schemas.openxmlformats.org/officeDocument/2006/customXml" ds:itemID="{7E1A6AFB-C237-493F-B35B-A9C91BC6FE18}">
  <ds:schemaRefs>
    <ds:schemaRef ds:uri="http://schemas.openxmlformats.org/package/2006/metadata/core-properties"/>
    <ds:schemaRef ds:uri="http://purl.org/dc/terms/"/>
    <ds:schemaRef ds:uri="http://schemas.microsoft.com/office/infopath/2007/PartnerControls"/>
    <ds:schemaRef ds:uri="http://purl.org/dc/dcmitype/"/>
    <ds:schemaRef ds:uri="http://www.w3.org/XML/1998/namespace"/>
    <ds:schemaRef ds:uri="http://schemas.microsoft.com/office/2006/documentManagement/types"/>
    <ds:schemaRef ds:uri="http://schemas.microsoft.com/office/2006/metadata/properties"/>
    <ds:schemaRef ds:uri="b875e23b-67d9-4b2e-bdec-edacbf90b326"/>
    <ds:schemaRef ds:uri="http://schemas.microsoft.com/sharepoint/v3"/>
    <ds:schemaRef ds:uri="http://purl.org/dc/elements/1.1/"/>
  </ds:schemaRefs>
</ds:datastoreItem>
</file>

<file path=customXml/itemProps5.xml><?xml version="1.0" encoding="utf-8"?>
<ds:datastoreItem xmlns:ds="http://schemas.openxmlformats.org/officeDocument/2006/customXml" ds:itemID="{D8454C86-0DF6-4240-9407-546190D8746D}">
  <ds:schemaRefs>
    <ds:schemaRef ds:uri="http://schemas.microsoft.com/sharepoint/v3/contenttype/forms"/>
  </ds:schemaRefs>
</ds:datastoreItem>
</file>

<file path=customXml/itemProps6.xml><?xml version="1.0" encoding="utf-8"?>
<ds:datastoreItem xmlns:ds="http://schemas.openxmlformats.org/officeDocument/2006/customXml" ds:itemID="{39B8385D-7BC7-46A0-B7FE-D488815D88B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plantillas-SGF-13</Template>
  <TotalTime>49</TotalTime>
  <Pages>6</Pages>
  <Words>1526</Words>
  <Characters>8396</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VILLEGAS BARAHONA ANA LORENA</dc:creator>
  <cp:keywords/>
  <dc:description/>
  <cp:lastModifiedBy>VARGAS LEAL MARIA GABRIELA</cp:lastModifiedBy>
  <cp:revision>14</cp:revision>
  <dcterms:created xsi:type="dcterms:W3CDTF">2022-08-29T17:22:00Z</dcterms:created>
  <dcterms:modified xsi:type="dcterms:W3CDTF">2022-09-14T16:35:00Z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128;#Alta|0fd17ec2-e5d0-4d9f-8e18-466324d0fdd4</vt:lpwstr>
  </property>
  <property fmtid="{D5CDD505-2E9C-101B-9397-08002B2CF9AE}" pid="4" name="Tipo Documental">
    <vt:lpwstr>426;#Circular|a95dd0af-ef18-4305-9c8d-aa79141c6059</vt:lpwstr>
  </property>
  <property fmtid="{D5CDD505-2E9C-101B-9397-08002B2CF9AE}" pid="5" name="Unidad de Destino">
    <vt:lpwstr/>
  </property>
  <property fmtid="{D5CDD505-2E9C-101B-9397-08002B2CF9AE}" pid="6" name="Disponibilidad">
    <vt:lpwstr>161;#Alta|7fca731c-4c62-4f1c-9061-e9f164c964b2</vt:lpwstr>
  </property>
  <property fmtid="{D5CDD505-2E9C-101B-9397-08002B2CF9AE}" pid="7" name="Confidencialidad1">
    <vt:lpwstr/>
  </property>
  <property fmtid="{D5CDD505-2E9C-101B-9397-08002B2CF9AE}" pid="8" name="Unidad Remitente">
    <vt:lpwstr>63;#SUGEF - Despacho|2d490573-c91c-4a7c-9f31-5076771b6476</vt:lpwstr>
  </property>
  <property fmtid="{D5CDD505-2E9C-101B-9397-08002B2CF9AE}" pid="9" name="Dirigido a (entidad externa)">
    <vt:lpwstr/>
  </property>
  <property fmtid="{D5CDD505-2E9C-101B-9397-08002B2CF9AE}" pid="10" name="ConfidencialidadNueva">
    <vt:lpwstr>1;#Público|99c2402f-8ec3-4ca8-8024-be52e4e7f629</vt:lpwstr>
  </property>
  <property fmtid="{D5CDD505-2E9C-101B-9397-08002B2CF9AE}" pid="11" name="Order">
    <vt:r8>624000</vt:r8>
  </property>
  <property fmtid="{D5CDD505-2E9C-101B-9397-08002B2CF9AE}" pid="12" name="lb0b7da792b243d9bfa96ad7487ad734">
    <vt:lpwstr/>
  </property>
  <property fmtid="{D5CDD505-2E9C-101B-9397-08002B2CF9AE}" pid="13" name="_dlc_policyId">
    <vt:lpwstr>0x010100E97154E09FCE6A4E8EAEBD5C54DD1AE4|-1695030217</vt:lpwstr>
  </property>
  <property fmtid="{D5CDD505-2E9C-101B-9397-08002B2CF9AE}" pid="14"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5" name="WorkflowChangePath">
    <vt:lpwstr>f1fd9d7f-da86-405a-9476-87cbb240632e,6;e296350a-171a-4531-9415-14f9933ddbf9,9;</vt:lpwstr>
  </property>
</Properties>
</file>