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FEB" w:rsidP="00367FEB" w:rsidRDefault="00367FEB" w14:paraId="69449DDC" w14:textId="77777777">
      <w:pPr>
        <w:pStyle w:val="Texto"/>
        <w:spacing w:before="0" w:after="0" w:line="240" w:lineRule="auto"/>
        <w:jc w:val="center"/>
        <w:rPr>
          <w:b/>
          <w:sz w:val="24"/>
        </w:rPr>
      </w:pPr>
    </w:p>
    <w:p w:rsidRPr="00367FEB" w:rsidR="006972C9" w:rsidP="00367FEB" w:rsidRDefault="00367FEB" w14:paraId="37D827F5" w14:textId="031EBCDD">
      <w:pPr>
        <w:pStyle w:val="Texto"/>
        <w:spacing w:before="0" w:after="0" w:line="240" w:lineRule="auto"/>
        <w:jc w:val="center"/>
        <w:rPr>
          <w:b/>
          <w:sz w:val="24"/>
        </w:rPr>
      </w:pPr>
      <w:r w:rsidRPr="00367FEB">
        <w:rPr>
          <w:b/>
          <w:sz w:val="24"/>
        </w:rPr>
        <w:t>CIRCULAR EXTERNA</w:t>
      </w:r>
    </w:p>
    <w:sdt>
      <w:sdtPr>
        <w:rPr>
          <w:sz w:val="24"/>
        </w:rPr>
        <w:alias w:val="Consecutivo"/>
        <w:tag w:val="Consecutivo"/>
        <w:id w:val="2052717023"/>
        <w:placeholder>
          <w:docPart w:val="4F6BFD1E8E234F76B49266B26AB73CCC"/>
        </w:placeholder>
        <w:text/>
      </w:sdtPr>
      <w:sdtEndPr/>
      <w:sdtContent>
        <w:p w:rsidRPr="00F163CD" w:rsidR="006972C9" w:rsidP="00367FEB" w:rsidRDefault="006972C9" w14:paraId="7A81C462" w14:textId="77777777">
          <w:pPr>
            <w:tabs>
              <w:tab w:val="left" w:pos="2843"/>
            </w:tabs>
            <w:spacing w:line="240" w:lineRule="auto"/>
            <w:jc w:val="center"/>
            <w:rPr>
              <w:sz w:val="24"/>
            </w:rPr>
          </w:pPr>
          <w:r>
            <w:t>SGF-1319-2020</w:t>
          </w:r>
        </w:p>
      </w:sdtContent>
    </w:sdt>
    <w:p w:rsidRPr="00F163CD" w:rsidR="006972C9" w:rsidP="00367FEB" w:rsidRDefault="002C4854" w14:paraId="5F57D065" w14:textId="77777777">
      <w:pPr>
        <w:tabs>
          <w:tab w:val="left" w:pos="2843"/>
        </w:tabs>
        <w:spacing w:line="240" w:lineRule="auto"/>
        <w:jc w:val="center"/>
        <w:rPr>
          <w:sz w:val="24"/>
        </w:rPr>
      </w:pPr>
      <w:sdt>
        <w:sdtPr>
          <w:rPr>
            <w:sz w:val="24"/>
          </w:rPr>
          <w:alias w:val="Confidencialidad"/>
          <w:tag w:val="Confidencialidad"/>
          <w:id w:val="1447896894"/>
          <w:placeholder>
            <w:docPart w:val="141B09C4B86146E6BA8729B95E51194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163CD" w:rsidR="00035362">
            <w:rPr>
              <w:sz w:val="24"/>
            </w:rPr>
            <w:t>SGF-PUBLICO</w:t>
          </w:r>
        </w:sdtContent>
      </w:sdt>
    </w:p>
    <w:p w:rsidRPr="00F163CD" w:rsidR="00035362" w:rsidP="00367FEB" w:rsidRDefault="00472075" w14:paraId="46E2A901" w14:textId="3896EED4">
      <w:pPr>
        <w:tabs>
          <w:tab w:val="left" w:pos="2843"/>
        </w:tabs>
        <w:spacing w:line="240" w:lineRule="auto"/>
        <w:jc w:val="center"/>
        <w:rPr>
          <w:sz w:val="24"/>
        </w:rPr>
      </w:pPr>
      <w:r>
        <w:rPr>
          <w:sz w:val="24"/>
        </w:rPr>
        <w:t>13</w:t>
      </w:r>
      <w:r w:rsidR="00367FEB">
        <w:rPr>
          <w:sz w:val="24"/>
        </w:rPr>
        <w:t xml:space="preserve"> de abril de 2020</w:t>
      </w:r>
    </w:p>
    <w:p w:rsidRPr="00F163CD" w:rsidR="00035362" w:rsidP="006972C9" w:rsidRDefault="00035362" w14:paraId="007A5DF0" w14:textId="77777777">
      <w:pPr>
        <w:tabs>
          <w:tab w:val="left" w:pos="2843"/>
        </w:tabs>
        <w:spacing w:line="240" w:lineRule="auto"/>
        <w:rPr>
          <w:sz w:val="24"/>
        </w:rPr>
      </w:pPr>
    </w:p>
    <w:p w:rsidRPr="00F163CD" w:rsidR="006972C9" w:rsidP="006972C9" w:rsidRDefault="006972C9" w14:paraId="11937D7D" w14:textId="04051D25">
      <w:pPr>
        <w:tabs>
          <w:tab w:val="left" w:pos="2843"/>
        </w:tabs>
        <w:spacing w:line="240" w:lineRule="auto"/>
        <w:rPr>
          <w:sz w:val="24"/>
        </w:rPr>
      </w:pPr>
      <w:r w:rsidRPr="00F163CD">
        <w:rPr>
          <w:sz w:val="24"/>
        </w:rPr>
        <w:tab/>
      </w:r>
    </w:p>
    <w:p w:rsidR="00786B15" w:rsidP="00786B15" w:rsidRDefault="00786B15" w14:paraId="1391B35F" w14:textId="77777777">
      <w:pPr>
        <w:pStyle w:val="Default"/>
        <w:rPr>
          <w:b/>
          <w:bCs/>
          <w:sz w:val="23"/>
          <w:szCs w:val="23"/>
        </w:rPr>
      </w:pPr>
      <w:r>
        <w:rPr>
          <w:b/>
          <w:bCs/>
          <w:sz w:val="23"/>
          <w:szCs w:val="23"/>
        </w:rPr>
        <w:t xml:space="preserve">Dirigida a: </w:t>
      </w:r>
    </w:p>
    <w:p w:rsidRPr="003F635A" w:rsidR="00367FEB" w:rsidP="00786B15" w:rsidRDefault="00367FEB" w14:paraId="39916B40" w14:textId="77777777">
      <w:pPr>
        <w:pStyle w:val="Default"/>
      </w:pPr>
    </w:p>
    <w:p w:rsidRPr="00472075" w:rsidR="00786B15" w:rsidP="00472075" w:rsidRDefault="00786B15" w14:paraId="579AF783" w14:textId="1A756FF6">
      <w:pPr>
        <w:pStyle w:val="Default"/>
        <w:numPr>
          <w:ilvl w:val="0"/>
          <w:numId w:val="6"/>
        </w:numPr>
        <w:spacing w:after="9"/>
        <w:rPr>
          <w:rFonts w:ascii="Cambria" w:hAnsi="Cambria"/>
        </w:rPr>
      </w:pPr>
      <w:r w:rsidRPr="00472075">
        <w:rPr>
          <w:rFonts w:ascii="Cambria" w:hAnsi="Cambria"/>
          <w:bCs/>
        </w:rPr>
        <w:t xml:space="preserve">Bancos Comerciales del Estado </w:t>
      </w:r>
    </w:p>
    <w:p w:rsidRPr="00472075" w:rsidR="00786B15" w:rsidP="00472075" w:rsidRDefault="00786B15" w14:paraId="6F1638AD" w14:textId="73D990D8">
      <w:pPr>
        <w:pStyle w:val="Default"/>
        <w:numPr>
          <w:ilvl w:val="0"/>
          <w:numId w:val="6"/>
        </w:numPr>
        <w:spacing w:after="9"/>
        <w:rPr>
          <w:rFonts w:ascii="Cambria" w:hAnsi="Cambria"/>
        </w:rPr>
      </w:pPr>
      <w:r w:rsidRPr="00472075">
        <w:rPr>
          <w:rFonts w:ascii="Cambria" w:hAnsi="Cambria"/>
          <w:bCs/>
        </w:rPr>
        <w:t xml:space="preserve">Bancos Creados por Leyes Especiales </w:t>
      </w:r>
    </w:p>
    <w:p w:rsidRPr="00472075" w:rsidR="00786B15" w:rsidP="00472075" w:rsidRDefault="00786B15" w14:paraId="428927C1" w14:textId="121C911F">
      <w:pPr>
        <w:pStyle w:val="Default"/>
        <w:numPr>
          <w:ilvl w:val="0"/>
          <w:numId w:val="6"/>
        </w:numPr>
        <w:spacing w:after="9"/>
        <w:rPr>
          <w:rFonts w:ascii="Cambria" w:hAnsi="Cambria"/>
        </w:rPr>
      </w:pPr>
      <w:r w:rsidRPr="00472075">
        <w:rPr>
          <w:rFonts w:ascii="Cambria" w:hAnsi="Cambria"/>
          <w:bCs/>
        </w:rPr>
        <w:t xml:space="preserve">Bancos Privados </w:t>
      </w:r>
    </w:p>
    <w:p w:rsidRPr="00472075" w:rsidR="00786B15" w:rsidP="00472075" w:rsidRDefault="00786B15" w14:paraId="22C6E7F7" w14:textId="68C3B98B">
      <w:pPr>
        <w:pStyle w:val="Default"/>
        <w:numPr>
          <w:ilvl w:val="0"/>
          <w:numId w:val="6"/>
        </w:numPr>
        <w:spacing w:after="9"/>
        <w:rPr>
          <w:rFonts w:ascii="Cambria" w:hAnsi="Cambria"/>
        </w:rPr>
      </w:pPr>
      <w:r w:rsidRPr="00472075">
        <w:rPr>
          <w:rFonts w:ascii="Cambria" w:hAnsi="Cambria"/>
          <w:bCs/>
        </w:rPr>
        <w:t xml:space="preserve">Empresas Financieras no Bancarias </w:t>
      </w:r>
    </w:p>
    <w:p w:rsidRPr="00472075" w:rsidR="00786B15" w:rsidP="00472075" w:rsidRDefault="00786B15" w14:paraId="43BDA1D5" w14:textId="17CA2D42">
      <w:pPr>
        <w:pStyle w:val="Default"/>
        <w:numPr>
          <w:ilvl w:val="0"/>
          <w:numId w:val="6"/>
        </w:numPr>
        <w:spacing w:after="9"/>
        <w:rPr>
          <w:rFonts w:ascii="Cambria" w:hAnsi="Cambria"/>
        </w:rPr>
      </w:pPr>
      <w:r w:rsidRPr="00472075">
        <w:rPr>
          <w:rFonts w:ascii="Cambria" w:hAnsi="Cambria"/>
          <w:bCs/>
        </w:rPr>
        <w:t xml:space="preserve">Otras Entidades Financieras </w:t>
      </w:r>
    </w:p>
    <w:p w:rsidRPr="00472075" w:rsidR="00786B15" w:rsidP="00472075" w:rsidRDefault="00786B15" w14:paraId="5CF63D92" w14:textId="1E44DD3E">
      <w:pPr>
        <w:pStyle w:val="Default"/>
        <w:numPr>
          <w:ilvl w:val="0"/>
          <w:numId w:val="6"/>
        </w:numPr>
        <w:spacing w:after="9"/>
        <w:rPr>
          <w:rFonts w:ascii="Cambria" w:hAnsi="Cambria"/>
          <w:bCs/>
        </w:rPr>
      </w:pPr>
      <w:r w:rsidRPr="00472075">
        <w:rPr>
          <w:rFonts w:ascii="Cambria" w:hAnsi="Cambria"/>
          <w:bCs/>
        </w:rPr>
        <w:t xml:space="preserve">Organizaciones Cooperativas de Ahorro y Crédito </w:t>
      </w:r>
    </w:p>
    <w:p w:rsidRPr="00472075" w:rsidR="00786B15" w:rsidP="00472075" w:rsidRDefault="00786B15" w14:paraId="6DA4F808" w14:textId="7FA04F39">
      <w:pPr>
        <w:pStyle w:val="Default"/>
        <w:numPr>
          <w:ilvl w:val="0"/>
          <w:numId w:val="6"/>
        </w:numPr>
        <w:spacing w:after="9"/>
        <w:rPr>
          <w:rFonts w:ascii="Cambria" w:hAnsi="Cambria"/>
        </w:rPr>
      </w:pPr>
      <w:r w:rsidRPr="00472075">
        <w:rPr>
          <w:rFonts w:ascii="Cambria" w:hAnsi="Cambria"/>
          <w:bCs/>
        </w:rPr>
        <w:t>Entidades Autorizadas del Sistema Financiera Nacional para la Vivienda</w:t>
      </w:r>
    </w:p>
    <w:p w:rsidR="00035362" w:rsidP="00035362" w:rsidRDefault="00035362" w14:paraId="0B8BFE9A" w14:textId="77777777">
      <w:pPr>
        <w:spacing w:line="240" w:lineRule="auto"/>
        <w:ind w:left="567" w:hanging="567"/>
        <w:rPr>
          <w:sz w:val="24"/>
          <w:lang w:val="es-CR"/>
        </w:rPr>
      </w:pPr>
    </w:p>
    <w:p w:rsidRPr="00F163CD" w:rsidR="00472075" w:rsidP="00035362" w:rsidRDefault="00472075" w14:paraId="11551336" w14:textId="77777777">
      <w:pPr>
        <w:spacing w:line="240" w:lineRule="auto"/>
        <w:ind w:left="567" w:hanging="567"/>
        <w:rPr>
          <w:sz w:val="24"/>
          <w:lang w:val="es-CR"/>
        </w:rPr>
      </w:pPr>
    </w:p>
    <w:p w:rsidRPr="00566C72" w:rsidR="00035362" w:rsidP="00035362" w:rsidRDefault="00035362" w14:paraId="14B30E8C" w14:textId="4B27A2F4">
      <w:pPr>
        <w:spacing w:line="240" w:lineRule="auto"/>
        <w:ind w:left="1134" w:hanging="1134"/>
        <w:rPr>
          <w:bCs/>
          <w:sz w:val="24"/>
          <w:lang w:val="es-CR"/>
        </w:rPr>
      </w:pPr>
      <w:r w:rsidRPr="00F163CD">
        <w:rPr>
          <w:b/>
          <w:bCs/>
          <w:sz w:val="24"/>
          <w:lang w:val="es-CR"/>
        </w:rPr>
        <w:t>Asunto</w:t>
      </w:r>
      <w:r w:rsidRPr="00F163CD">
        <w:rPr>
          <w:bCs/>
          <w:sz w:val="24"/>
          <w:lang w:val="es-CR"/>
        </w:rPr>
        <w:t>:</w:t>
      </w:r>
      <w:r w:rsidRPr="00F163CD">
        <w:rPr>
          <w:bCs/>
          <w:sz w:val="24"/>
          <w:lang w:val="es-CR"/>
        </w:rPr>
        <w:tab/>
      </w:r>
      <w:r w:rsidR="00472075">
        <w:rPr>
          <w:bCs/>
          <w:sz w:val="24"/>
          <w:lang w:val="es-CR"/>
        </w:rPr>
        <w:t>Derogatoria de las Circulares E</w:t>
      </w:r>
      <w:r w:rsidRPr="00566C72">
        <w:rPr>
          <w:bCs/>
          <w:sz w:val="24"/>
          <w:lang w:val="es-CR"/>
        </w:rPr>
        <w:t>xternas SUGEF 023-2004 del 10 de setiembre del 2004 y SUGEF 037-2005 del 1° de noviembre del 2005.</w:t>
      </w:r>
    </w:p>
    <w:p w:rsidR="00183C58" w:rsidP="00035362" w:rsidRDefault="00183C58" w14:paraId="2F74257D" w14:textId="77777777">
      <w:pPr>
        <w:pStyle w:val="Texto"/>
        <w:spacing w:after="0" w:line="240" w:lineRule="auto"/>
        <w:rPr>
          <w:b/>
          <w:sz w:val="24"/>
          <w:lang w:val="es-CR"/>
        </w:rPr>
      </w:pPr>
    </w:p>
    <w:p w:rsidRPr="005D6634" w:rsidR="00472075" w:rsidP="00035362" w:rsidRDefault="0069598F" w14:paraId="4E32CDFE" w14:textId="5CFDE598">
      <w:pPr>
        <w:pStyle w:val="Texto"/>
        <w:spacing w:after="0" w:line="240" w:lineRule="auto"/>
        <w:rPr>
          <w:b/>
          <w:sz w:val="24"/>
          <w:lang w:val="es-CR"/>
        </w:rPr>
      </w:pPr>
      <w:r>
        <w:rPr>
          <w:sz w:val="24"/>
          <w:lang w:val="es-CR"/>
        </w:rPr>
        <w:t>El Despacho de la Superintendencia General de Entidades Financieras (SUGEF), con fundamento en las atribuciones que le confiere el artículo 131 de la Ley Orgánica del Banco Central de Costa Rica, comunica:</w:t>
      </w:r>
    </w:p>
    <w:p w:rsidR="0069598F" w:rsidP="00035362" w:rsidRDefault="0069598F" w14:paraId="014C1006" w14:textId="77777777">
      <w:pPr>
        <w:spacing w:line="240" w:lineRule="auto"/>
        <w:ind w:left="567" w:hanging="567"/>
        <w:rPr>
          <w:b/>
          <w:bCs/>
          <w:sz w:val="24"/>
          <w:lang w:val="es-CR"/>
        </w:rPr>
      </w:pPr>
    </w:p>
    <w:p w:rsidRPr="00F163CD" w:rsidR="00035362" w:rsidP="00035362" w:rsidRDefault="00035362" w14:paraId="77D55667" w14:textId="15F57787">
      <w:pPr>
        <w:spacing w:line="240" w:lineRule="auto"/>
        <w:ind w:left="567" w:hanging="567"/>
        <w:rPr>
          <w:b/>
          <w:bCs/>
          <w:sz w:val="24"/>
          <w:lang w:val="es-CR"/>
        </w:rPr>
      </w:pPr>
      <w:r w:rsidRPr="00F163CD">
        <w:rPr>
          <w:b/>
          <w:bCs/>
          <w:sz w:val="24"/>
          <w:lang w:val="es-CR"/>
        </w:rPr>
        <w:t>Considerando que:</w:t>
      </w:r>
    </w:p>
    <w:p w:rsidRPr="00F163CD" w:rsidR="00035362" w:rsidP="00035362" w:rsidRDefault="00035362" w14:paraId="4E609DBC" w14:textId="77777777">
      <w:pPr>
        <w:spacing w:line="240" w:lineRule="auto"/>
        <w:ind w:left="567" w:hanging="567"/>
        <w:rPr>
          <w:b/>
          <w:bCs/>
          <w:sz w:val="24"/>
          <w:lang w:val="es-CR"/>
        </w:rPr>
      </w:pPr>
    </w:p>
    <w:p w:rsidRPr="00F163CD" w:rsidR="00035362" w:rsidP="00035362" w:rsidRDefault="00035362" w14:paraId="6B9019EC" w14:textId="194E3328">
      <w:pPr>
        <w:pStyle w:val="Textoindependiente2"/>
        <w:widowControl w:val="0"/>
        <w:numPr>
          <w:ilvl w:val="0"/>
          <w:numId w:val="4"/>
        </w:numPr>
        <w:contextualSpacing/>
        <w:rPr>
          <w:rFonts w:ascii="Cambria" w:hAnsi="Cambria"/>
          <w:b/>
          <w:szCs w:val="24"/>
          <w:lang w:val="es-CR"/>
        </w:rPr>
      </w:pPr>
      <w:r w:rsidRPr="00F163CD">
        <w:rPr>
          <w:rFonts w:ascii="Cambria" w:hAnsi="Cambria" w:cs="Arial"/>
          <w:szCs w:val="24"/>
          <w:lang w:val="es-CR"/>
        </w:rPr>
        <w:t xml:space="preserve">La Superintendencia General de Entidades Financieras emitió en los años 2004 y 2005, las circulares externas SUGEF 023-2004 del 10 de setiembre del 2004 y SUGEF 037-2005 del 1° de noviembre del 2005, mediante las cuales se </w:t>
      </w:r>
      <w:r w:rsidR="00FF1EBF">
        <w:rPr>
          <w:rFonts w:ascii="Cambria" w:hAnsi="Cambria" w:cs="Arial"/>
          <w:szCs w:val="24"/>
          <w:lang w:val="es-CR"/>
        </w:rPr>
        <w:t>asignan</w:t>
      </w:r>
      <w:r w:rsidRPr="00F163CD">
        <w:rPr>
          <w:rFonts w:ascii="Cambria" w:hAnsi="Cambria" w:cs="Arial"/>
          <w:szCs w:val="24"/>
          <w:lang w:val="es-CR"/>
        </w:rPr>
        <w:t xml:space="preserve"> algun</w:t>
      </w:r>
      <w:r w:rsidR="00FF1EBF">
        <w:rPr>
          <w:rFonts w:ascii="Cambria" w:hAnsi="Cambria" w:cs="Arial"/>
          <w:szCs w:val="24"/>
          <w:lang w:val="es-CR"/>
        </w:rPr>
        <w:t>a</w:t>
      </w:r>
      <w:r w:rsidRPr="00F163CD">
        <w:rPr>
          <w:rFonts w:ascii="Cambria" w:hAnsi="Cambria" w:cs="Arial"/>
          <w:szCs w:val="24"/>
          <w:lang w:val="es-CR"/>
        </w:rPr>
        <w:t xml:space="preserve">s </w:t>
      </w:r>
      <w:r w:rsidR="00FF1EBF">
        <w:rPr>
          <w:rFonts w:ascii="Cambria" w:hAnsi="Cambria" w:cs="Arial"/>
          <w:szCs w:val="24"/>
          <w:lang w:val="es-CR"/>
        </w:rPr>
        <w:t>acciones</w:t>
      </w:r>
      <w:r w:rsidRPr="00F163CD">
        <w:rPr>
          <w:rFonts w:ascii="Cambria" w:hAnsi="Cambria" w:cs="Arial"/>
          <w:szCs w:val="24"/>
          <w:lang w:val="es-CR"/>
        </w:rPr>
        <w:t xml:space="preserve"> </w:t>
      </w:r>
      <w:r w:rsidRPr="00F163CD" w:rsidR="00786269">
        <w:rPr>
          <w:rFonts w:ascii="Cambria" w:hAnsi="Cambria" w:cs="Arial"/>
          <w:szCs w:val="24"/>
          <w:lang w:val="es-CR"/>
        </w:rPr>
        <w:t>sobre la prevención del riesgo de legitimación de capitales y financiamiento del terrorismo por parte de las</w:t>
      </w:r>
      <w:r w:rsidR="00183C58">
        <w:rPr>
          <w:rFonts w:ascii="Cambria" w:hAnsi="Cambria" w:cs="Arial"/>
          <w:szCs w:val="24"/>
          <w:lang w:val="es-CR"/>
        </w:rPr>
        <w:t xml:space="preserve"> </w:t>
      </w:r>
      <w:r w:rsidRPr="00F163CD" w:rsidR="00786269">
        <w:rPr>
          <w:rFonts w:ascii="Cambria" w:hAnsi="Cambria" w:cs="Arial"/>
          <w:szCs w:val="24"/>
          <w:lang w:val="es-CR"/>
        </w:rPr>
        <w:t>entidades financieras fiscalizadas, en relación con la</w:t>
      </w:r>
      <w:r w:rsidRPr="00F163CD">
        <w:rPr>
          <w:rFonts w:ascii="Cambria" w:hAnsi="Cambria" w:cs="Arial"/>
          <w:szCs w:val="24"/>
          <w:lang w:val="es-CR"/>
        </w:rPr>
        <w:t xml:space="preserve"> emisión y recepción de valores emitidos al portador,</w:t>
      </w:r>
      <w:r w:rsidRPr="00F163CD" w:rsidR="000571BD">
        <w:rPr>
          <w:rFonts w:ascii="Cambria" w:hAnsi="Cambria" w:cs="Arial"/>
          <w:szCs w:val="24"/>
          <w:lang w:val="es-CR"/>
        </w:rPr>
        <w:t xml:space="preserve"> </w:t>
      </w:r>
      <w:r w:rsidRPr="00F163CD" w:rsidR="00786269">
        <w:rPr>
          <w:rFonts w:ascii="Cambria" w:hAnsi="Cambria" w:cs="Arial"/>
          <w:szCs w:val="24"/>
          <w:lang w:val="es-CR"/>
        </w:rPr>
        <w:t xml:space="preserve">así como </w:t>
      </w:r>
      <w:r w:rsidR="00786B15">
        <w:rPr>
          <w:rFonts w:ascii="Cambria" w:hAnsi="Cambria" w:cs="Arial"/>
          <w:szCs w:val="24"/>
          <w:lang w:val="es-CR"/>
        </w:rPr>
        <w:t xml:space="preserve">para </w:t>
      </w:r>
      <w:r w:rsidRPr="00F163CD">
        <w:rPr>
          <w:rFonts w:ascii="Cambria" w:hAnsi="Cambria" w:cs="Arial"/>
          <w:szCs w:val="24"/>
          <w:lang w:val="es-CR"/>
        </w:rPr>
        <w:t>el suministro de información periódica a la SUGEF</w:t>
      </w:r>
      <w:r w:rsidRPr="00F163CD" w:rsidR="000571BD">
        <w:rPr>
          <w:rFonts w:ascii="Cambria" w:hAnsi="Cambria" w:cs="Arial"/>
          <w:szCs w:val="24"/>
          <w:lang w:val="es-CR"/>
        </w:rPr>
        <w:t xml:space="preserve">. </w:t>
      </w:r>
    </w:p>
    <w:p w:rsidRPr="00F163CD" w:rsidR="00035362" w:rsidP="00035362" w:rsidRDefault="00035362" w14:paraId="123F70C4" w14:textId="77777777">
      <w:pPr>
        <w:pStyle w:val="Textoindependiente2"/>
        <w:widowControl w:val="0"/>
        <w:ind w:left="360"/>
        <w:contextualSpacing/>
        <w:rPr>
          <w:rFonts w:ascii="Cambria" w:hAnsi="Cambria"/>
          <w:b/>
          <w:szCs w:val="24"/>
          <w:lang w:val="es-CR"/>
        </w:rPr>
      </w:pPr>
    </w:p>
    <w:p w:rsidRPr="006257B8" w:rsidR="00035362" w:rsidP="00035362" w:rsidRDefault="00035362" w14:paraId="26D5D6C3" w14:textId="766F9E5E">
      <w:pPr>
        <w:pStyle w:val="Textoindependiente2"/>
        <w:widowControl w:val="0"/>
        <w:numPr>
          <w:ilvl w:val="0"/>
          <w:numId w:val="4"/>
        </w:numPr>
        <w:contextualSpacing/>
        <w:rPr>
          <w:rFonts w:ascii="Cambria" w:hAnsi="Cambria" w:cs="Arial"/>
          <w:szCs w:val="24"/>
          <w:lang w:val="es-CR"/>
        </w:rPr>
      </w:pPr>
      <w:r w:rsidRPr="00F163CD">
        <w:rPr>
          <w:rFonts w:ascii="Cambria" w:hAnsi="Cambria" w:cs="Arial"/>
          <w:szCs w:val="24"/>
          <w:lang w:val="es-CR"/>
        </w:rPr>
        <w:t>El objetivo de la</w:t>
      </w:r>
      <w:r w:rsidR="00472075">
        <w:rPr>
          <w:rFonts w:ascii="Cambria" w:hAnsi="Cambria" w:cs="Arial"/>
          <w:szCs w:val="24"/>
          <w:lang w:val="es-CR"/>
        </w:rPr>
        <w:t>s circulares antes citadas  fue</w:t>
      </w:r>
      <w:r w:rsidRPr="00F163CD">
        <w:rPr>
          <w:rFonts w:ascii="Cambria" w:hAnsi="Cambria" w:cs="Arial"/>
          <w:szCs w:val="24"/>
          <w:lang w:val="es-CR"/>
        </w:rPr>
        <w:t xml:space="preserve"> en su momento, instar al sector financiero a fortalecer el control sobre las transacciones realizadas con valores al portador, a efectos de mitigar el  riesgo de reputación, así como la exposición a incumplimientos </w:t>
      </w:r>
      <w:r w:rsidR="00FF1EBF">
        <w:rPr>
          <w:rFonts w:ascii="Cambria" w:hAnsi="Cambria" w:cs="Arial"/>
          <w:szCs w:val="24"/>
          <w:lang w:val="es-CR"/>
        </w:rPr>
        <w:t>a la Ley 7786 (8204)</w:t>
      </w:r>
      <w:r w:rsidRPr="00F163CD">
        <w:rPr>
          <w:rFonts w:ascii="Cambria" w:hAnsi="Cambria" w:cs="Arial"/>
          <w:szCs w:val="24"/>
          <w:lang w:val="es-CR"/>
        </w:rPr>
        <w:t xml:space="preserve"> por insuficiencia en la identificación de los clientes.</w:t>
      </w:r>
      <w:r w:rsidRPr="00FF1EBF" w:rsidR="00FF1EBF">
        <w:rPr>
          <w:lang w:val="es-ES"/>
        </w:rPr>
        <w:t xml:space="preserve"> </w:t>
      </w:r>
    </w:p>
    <w:p w:rsidR="006257B8" w:rsidP="006257B8" w:rsidRDefault="006257B8" w14:paraId="16E567F7" w14:textId="77777777">
      <w:pPr>
        <w:pStyle w:val="Prrafodelista"/>
        <w:rPr>
          <w:rFonts w:cs="Arial"/>
          <w:lang w:val="es-CR"/>
        </w:rPr>
      </w:pPr>
    </w:p>
    <w:p w:rsidR="006257B8" w:rsidP="006257B8" w:rsidRDefault="006257B8" w14:paraId="0F464C2F" w14:textId="77777777">
      <w:pPr>
        <w:pStyle w:val="Textoindependiente2"/>
        <w:widowControl w:val="0"/>
        <w:contextualSpacing/>
        <w:rPr>
          <w:rFonts w:ascii="Cambria" w:hAnsi="Cambria" w:cs="Arial"/>
          <w:szCs w:val="24"/>
          <w:lang w:val="es-CR"/>
        </w:rPr>
      </w:pPr>
    </w:p>
    <w:p w:rsidR="006257B8" w:rsidP="006257B8" w:rsidRDefault="006257B8" w14:paraId="742E015E" w14:textId="77777777">
      <w:pPr>
        <w:pStyle w:val="Textoindependiente2"/>
        <w:widowControl w:val="0"/>
        <w:contextualSpacing/>
        <w:rPr>
          <w:rFonts w:ascii="Cambria" w:hAnsi="Cambria" w:cs="Arial"/>
          <w:szCs w:val="24"/>
          <w:lang w:val="es-CR"/>
        </w:rPr>
      </w:pPr>
    </w:p>
    <w:p w:rsidRPr="00F163CD" w:rsidR="006257B8" w:rsidP="006257B8" w:rsidRDefault="006257B8" w14:paraId="7BCABD75" w14:textId="77777777">
      <w:pPr>
        <w:pStyle w:val="Textoindependiente2"/>
        <w:widowControl w:val="0"/>
        <w:contextualSpacing/>
        <w:rPr>
          <w:rFonts w:ascii="Cambria" w:hAnsi="Cambria" w:cs="Arial"/>
          <w:szCs w:val="24"/>
          <w:lang w:val="es-CR"/>
        </w:rPr>
      </w:pPr>
    </w:p>
    <w:p w:rsidRPr="00F163CD" w:rsidR="00035362" w:rsidP="00035362" w:rsidRDefault="00035362" w14:paraId="749CBC38" w14:textId="77777777">
      <w:pPr>
        <w:pStyle w:val="Textoindependiente2"/>
        <w:widowControl w:val="0"/>
        <w:contextualSpacing/>
        <w:rPr>
          <w:rFonts w:ascii="Cambria" w:hAnsi="Cambria" w:cs="Arial"/>
          <w:szCs w:val="24"/>
          <w:lang w:val="es-CR"/>
        </w:rPr>
      </w:pPr>
    </w:p>
    <w:p w:rsidRPr="00F163CD" w:rsidR="00035362" w:rsidP="00035362" w:rsidRDefault="00035362" w14:paraId="3BEDB830" w14:textId="680D376E">
      <w:pPr>
        <w:pStyle w:val="Textoindependiente2"/>
        <w:widowControl w:val="0"/>
        <w:numPr>
          <w:ilvl w:val="0"/>
          <w:numId w:val="4"/>
        </w:numPr>
        <w:contextualSpacing/>
        <w:rPr>
          <w:rFonts w:ascii="Cambria" w:hAnsi="Cambria" w:cs="Arial"/>
          <w:szCs w:val="24"/>
          <w:lang w:val="es-CR"/>
        </w:rPr>
      </w:pPr>
      <w:r w:rsidRPr="00F163CD">
        <w:rPr>
          <w:rFonts w:ascii="Cambria" w:hAnsi="Cambria" w:cs="Arial"/>
          <w:szCs w:val="24"/>
          <w:lang w:val="es-CR"/>
        </w:rPr>
        <w:t>Desde entonces se ha reforzado el marco regulatorio, en particular con la entrada en vigencia del Acuerdo SUGEF 12-10 “</w:t>
      </w:r>
      <w:r w:rsidRPr="00F163CD">
        <w:rPr>
          <w:rFonts w:ascii="Cambria" w:hAnsi="Cambria" w:cs="Arial"/>
          <w:i/>
          <w:szCs w:val="24"/>
          <w:lang w:val="es-CR"/>
        </w:rPr>
        <w:t>Normativa para el cumplimiento de la Ley N°8204</w:t>
      </w:r>
      <w:r w:rsidRPr="00F163CD">
        <w:rPr>
          <w:rFonts w:ascii="Cambria" w:hAnsi="Cambria" w:cs="Arial"/>
          <w:szCs w:val="24"/>
          <w:lang w:val="es-CR"/>
        </w:rPr>
        <w:t xml:space="preserve">” del 22 de diciembre del 2010 y sus modificaciones, </w:t>
      </w:r>
      <w:r w:rsidR="00786B15">
        <w:rPr>
          <w:rFonts w:ascii="Cambria" w:hAnsi="Cambria" w:cs="Arial"/>
          <w:szCs w:val="24"/>
          <w:lang w:val="es-CR"/>
        </w:rPr>
        <w:t xml:space="preserve">la </w:t>
      </w:r>
      <w:r w:rsidRPr="00F163CD">
        <w:rPr>
          <w:rFonts w:ascii="Cambria" w:hAnsi="Cambria" w:cs="Arial"/>
          <w:szCs w:val="24"/>
          <w:lang w:val="es-CR"/>
        </w:rPr>
        <w:t>cual contiene disposiciones robustas para la identificación de los clientes, así como para el control y seguimiento de las transacciones que realicen, por lo que se considera innecesario continuar requiriendo el suministro de información relacionada con la emisión y recepción de valores emitidos al portador.</w:t>
      </w:r>
    </w:p>
    <w:p w:rsidRPr="00F163CD" w:rsidR="002471D4" w:rsidP="002471D4" w:rsidRDefault="002471D4" w14:paraId="2BD73389" w14:textId="77777777">
      <w:pPr>
        <w:pStyle w:val="Prrafodelista"/>
        <w:rPr>
          <w:rFonts w:cs="Arial"/>
          <w:lang w:val="es-CR"/>
        </w:rPr>
      </w:pPr>
    </w:p>
    <w:p w:rsidR="00007AE2" w:rsidP="00035362" w:rsidRDefault="00007AE2" w14:paraId="25DAFA67" w14:textId="77777777">
      <w:pPr>
        <w:pStyle w:val="Textoindependiente2"/>
        <w:widowControl w:val="0"/>
        <w:contextualSpacing/>
        <w:rPr>
          <w:rFonts w:ascii="Cambria" w:hAnsi="Cambria" w:cs="Arial"/>
          <w:b/>
          <w:szCs w:val="24"/>
          <w:lang w:val="es-CR"/>
        </w:rPr>
      </w:pPr>
    </w:p>
    <w:p w:rsidRPr="00F163CD" w:rsidR="00035362" w:rsidP="00035362" w:rsidRDefault="00035362" w14:paraId="05D16CE9" w14:textId="77777777">
      <w:pPr>
        <w:pStyle w:val="Textoindependiente2"/>
        <w:widowControl w:val="0"/>
        <w:contextualSpacing/>
        <w:rPr>
          <w:rFonts w:ascii="Cambria" w:hAnsi="Cambria" w:cs="Arial"/>
          <w:b/>
          <w:szCs w:val="24"/>
          <w:lang w:val="es-CR"/>
        </w:rPr>
      </w:pPr>
      <w:r w:rsidRPr="00F163CD">
        <w:rPr>
          <w:rFonts w:ascii="Cambria" w:hAnsi="Cambria" w:cs="Arial"/>
          <w:b/>
          <w:szCs w:val="24"/>
          <w:lang w:val="es-CR"/>
        </w:rPr>
        <w:t>Dispone:</w:t>
      </w:r>
    </w:p>
    <w:p w:rsidRPr="00F163CD" w:rsidR="00035362" w:rsidP="00035362" w:rsidRDefault="00035362" w14:paraId="4E4BE4D6" w14:textId="77777777">
      <w:pPr>
        <w:pStyle w:val="Textoindependiente2"/>
        <w:widowControl w:val="0"/>
        <w:contextualSpacing/>
        <w:rPr>
          <w:rFonts w:ascii="Cambria" w:hAnsi="Cambria" w:cs="Arial"/>
          <w:b/>
          <w:szCs w:val="24"/>
          <w:lang w:val="es-CR"/>
        </w:rPr>
      </w:pPr>
    </w:p>
    <w:p w:rsidR="00035362" w:rsidP="00367FEB" w:rsidRDefault="00035362" w14:paraId="5096B670" w14:textId="77777777">
      <w:pPr>
        <w:pStyle w:val="Prrafodelista"/>
        <w:widowControl w:val="0"/>
        <w:numPr>
          <w:ilvl w:val="0"/>
          <w:numId w:val="5"/>
        </w:numPr>
        <w:tabs>
          <w:tab w:val="left" w:pos="868"/>
        </w:tabs>
        <w:spacing w:line="249" w:lineRule="auto"/>
        <w:ind w:right="174"/>
        <w:rPr>
          <w:rFonts w:cs="Arial"/>
          <w:sz w:val="24"/>
          <w:lang w:val="es-CR" w:eastAsia="es-ES"/>
        </w:rPr>
      </w:pPr>
      <w:r w:rsidRPr="00367FEB">
        <w:rPr>
          <w:rFonts w:cs="Arial"/>
          <w:sz w:val="24"/>
          <w:lang w:val="es-CR" w:eastAsia="es-ES"/>
        </w:rPr>
        <w:t>Derogar las circulares externas SUGEF 023-2004 del 10 de setiembre del 2004 y SUGEF 037-2005 del 1° de noviembre del 2005.</w:t>
      </w:r>
    </w:p>
    <w:p w:rsidR="00876594" w:rsidP="00367FEB" w:rsidRDefault="00876594" w14:paraId="404F89B9" w14:textId="73AC3F47">
      <w:pPr>
        <w:widowControl w:val="0"/>
        <w:tabs>
          <w:tab w:val="left" w:pos="868"/>
        </w:tabs>
        <w:spacing w:line="249" w:lineRule="auto"/>
        <w:ind w:right="174"/>
        <w:rPr>
          <w:lang w:val="es-CR" w:eastAsia="es-ES"/>
        </w:rPr>
      </w:pPr>
    </w:p>
    <w:p w:rsidRPr="00367FEB" w:rsidR="00035362" w:rsidP="00367FEB" w:rsidRDefault="00876594" w14:paraId="40E1D894" w14:textId="0837DD96">
      <w:pPr>
        <w:pStyle w:val="Prrafodelista"/>
        <w:widowControl w:val="0"/>
        <w:numPr>
          <w:ilvl w:val="0"/>
          <w:numId w:val="5"/>
        </w:numPr>
        <w:tabs>
          <w:tab w:val="left" w:pos="868"/>
        </w:tabs>
        <w:spacing w:line="249" w:lineRule="auto"/>
        <w:ind w:right="174"/>
        <w:rPr>
          <w:rFonts w:cs="Arial"/>
          <w:sz w:val="24"/>
          <w:lang w:val="es-CR" w:eastAsia="es-ES"/>
        </w:rPr>
      </w:pPr>
      <w:r w:rsidRPr="00367FEB">
        <w:rPr>
          <w:rFonts w:cs="Arial"/>
          <w:sz w:val="24"/>
          <w:lang w:val="es-CR" w:eastAsia="es-ES"/>
        </w:rPr>
        <w:t xml:space="preserve">Recordar a las Entidades del Sistema Financiero Nacional que es su responsabilidad la minimización de los riesgos de lavado de dinero, </w:t>
      </w:r>
      <w:r w:rsidR="002A4A3B">
        <w:rPr>
          <w:rFonts w:cs="Arial"/>
          <w:sz w:val="24"/>
          <w:lang w:val="es-CR" w:eastAsia="es-ES"/>
        </w:rPr>
        <w:t>de</w:t>
      </w:r>
      <w:r w:rsidRPr="00367FEB">
        <w:rPr>
          <w:rFonts w:cs="Arial"/>
          <w:sz w:val="24"/>
          <w:lang w:val="es-CR" w:eastAsia="es-ES"/>
        </w:rPr>
        <w:t xml:space="preserve"> financiamiento del terrorismo y </w:t>
      </w:r>
      <w:r w:rsidR="002A4A3B">
        <w:rPr>
          <w:rFonts w:cs="Arial"/>
          <w:sz w:val="24"/>
          <w:lang w:val="es-CR" w:eastAsia="es-ES"/>
        </w:rPr>
        <w:t xml:space="preserve">de </w:t>
      </w:r>
      <w:r w:rsidRPr="00367FEB">
        <w:rPr>
          <w:rFonts w:cs="Arial"/>
          <w:sz w:val="24"/>
          <w:lang w:val="es-CR" w:eastAsia="es-ES"/>
        </w:rPr>
        <w:t xml:space="preserve">la financiación de la proliferación de armas de destrucción masiva, para lo cual se debe contar con políticas, procedimientos y controles relacionados con la recepción y emisión de cheques, certificados de inversión, depósitos a plazo y cualquier otro título </w:t>
      </w:r>
      <w:r w:rsidRPr="00BD3DE7">
        <w:rPr>
          <w:rFonts w:cs="Arial"/>
          <w:sz w:val="24"/>
          <w:lang w:val="es-CR" w:eastAsia="es-ES"/>
        </w:rPr>
        <w:t>valor al portador,</w:t>
      </w:r>
      <w:r w:rsidRPr="00367FEB">
        <w:rPr>
          <w:rFonts w:cs="Arial"/>
          <w:sz w:val="24"/>
          <w:lang w:val="es-CR" w:eastAsia="es-ES"/>
        </w:rPr>
        <w:t xml:space="preserve"> en moneda nacional o extranjera</w:t>
      </w:r>
      <w:r w:rsidR="00EE7185">
        <w:rPr>
          <w:rFonts w:cs="Arial"/>
          <w:sz w:val="24"/>
          <w:lang w:val="es-CR" w:eastAsia="es-ES"/>
        </w:rPr>
        <w:t>,</w:t>
      </w:r>
      <w:r w:rsidRPr="00367FEB">
        <w:rPr>
          <w:rFonts w:cs="Arial"/>
          <w:sz w:val="24"/>
          <w:lang w:val="es-CR" w:eastAsia="es-ES"/>
        </w:rPr>
        <w:t xml:space="preserve"> originados localmente o en el exterior, entre otros.</w:t>
      </w:r>
    </w:p>
    <w:p w:rsidR="00876594" w:rsidP="00035362" w:rsidRDefault="00876594" w14:paraId="218303AC" w14:textId="7BE045CD">
      <w:pPr>
        <w:widowControl w:val="0"/>
        <w:tabs>
          <w:tab w:val="left" w:pos="868"/>
        </w:tabs>
        <w:spacing w:line="249" w:lineRule="auto"/>
        <w:ind w:right="174"/>
        <w:rPr>
          <w:rFonts w:cs="Arial"/>
          <w:sz w:val="24"/>
          <w:lang w:val="es-CR" w:eastAsia="es-ES"/>
        </w:rPr>
      </w:pPr>
    </w:p>
    <w:p w:rsidRPr="00F163CD" w:rsidR="00876594" w:rsidP="00035362" w:rsidRDefault="00876594" w14:paraId="0FDBBCA2" w14:textId="77777777">
      <w:pPr>
        <w:widowControl w:val="0"/>
        <w:tabs>
          <w:tab w:val="left" w:pos="868"/>
        </w:tabs>
        <w:spacing w:line="249" w:lineRule="auto"/>
        <w:ind w:right="174"/>
        <w:rPr>
          <w:rFonts w:cs="Arial"/>
          <w:sz w:val="24"/>
          <w:lang w:val="es-CR" w:eastAsia="es-ES"/>
        </w:rPr>
      </w:pPr>
    </w:p>
    <w:p w:rsidRPr="00F163CD" w:rsidR="00035362" w:rsidP="00035362" w:rsidRDefault="00035362" w14:paraId="333E8334" w14:textId="77777777">
      <w:pPr>
        <w:widowControl w:val="0"/>
        <w:tabs>
          <w:tab w:val="left" w:pos="868"/>
        </w:tabs>
        <w:spacing w:line="249" w:lineRule="auto"/>
        <w:ind w:right="174"/>
        <w:rPr>
          <w:rFonts w:cs="Arial"/>
          <w:sz w:val="24"/>
          <w:lang w:val="es-CR" w:eastAsia="es-ES"/>
        </w:rPr>
      </w:pPr>
      <w:r w:rsidRPr="00F163CD">
        <w:rPr>
          <w:rFonts w:cs="Arial"/>
          <w:sz w:val="24"/>
          <w:lang w:val="es-CR" w:eastAsia="es-ES"/>
        </w:rPr>
        <w:t>Rige a partir de su comunicación.</w:t>
      </w:r>
    </w:p>
    <w:p w:rsidRPr="00F163CD" w:rsidR="00035362" w:rsidP="00035362" w:rsidRDefault="00035362" w14:paraId="003C28C7" w14:textId="77777777">
      <w:pPr>
        <w:pStyle w:val="Textoindependiente2"/>
        <w:widowControl w:val="0"/>
        <w:ind w:left="709"/>
        <w:rPr>
          <w:rFonts w:ascii="Cambria" w:hAnsi="Cambria" w:cs="Arial"/>
          <w:szCs w:val="24"/>
          <w:lang w:val="es-CR"/>
        </w:rPr>
      </w:pPr>
    </w:p>
    <w:p w:rsidRPr="00F163CD" w:rsidR="00035362" w:rsidP="00035362" w:rsidRDefault="00035362" w14:paraId="1EF50754" w14:textId="77777777">
      <w:pPr>
        <w:pStyle w:val="Texto"/>
        <w:spacing w:before="0" w:after="0" w:line="240" w:lineRule="auto"/>
        <w:rPr>
          <w:sz w:val="24"/>
        </w:rPr>
      </w:pPr>
      <w:r w:rsidRPr="00F163CD">
        <w:rPr>
          <w:sz w:val="24"/>
        </w:rPr>
        <w:t>Atentamente,</w:t>
      </w:r>
    </w:p>
    <w:p w:rsidRPr="00F163CD" w:rsidR="00035362" w:rsidP="00035362" w:rsidRDefault="00035362" w14:paraId="3926DB5D" w14:textId="77777777">
      <w:pPr>
        <w:spacing w:line="240" w:lineRule="auto"/>
        <w:rPr>
          <w:sz w:val="24"/>
        </w:rPr>
      </w:pPr>
      <w:r w:rsidRPr="00F163CD">
        <w:rPr>
          <w:noProof/>
          <w:sz w:val="24"/>
          <w:lang w:val="es-CR" w:eastAsia="es-CR"/>
        </w:rPr>
        <w:drawing>
          <wp:anchor distT="0" distB="0" distL="114300" distR="114300" simplePos="0" relativeHeight="251659264" behindDoc="1" locked="0" layoutInCell="1" allowOverlap="1" wp14:editId="42134B49" wp14:anchorId="51F1BE03">
            <wp:simplePos x="0" y="0"/>
            <wp:positionH relativeFrom="column">
              <wp:posOffset>-198336</wp:posOffset>
            </wp:positionH>
            <wp:positionV relativeFrom="paragraph">
              <wp:posOffset>128653</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F163CD" w:rsidR="00035362" w:rsidP="00035362" w:rsidRDefault="00035362" w14:paraId="22BA4957" w14:textId="77777777">
      <w:pPr>
        <w:spacing w:line="240" w:lineRule="auto"/>
        <w:rPr>
          <w:sz w:val="24"/>
        </w:rPr>
      </w:pPr>
    </w:p>
    <w:p w:rsidRPr="00F163CD" w:rsidR="00035362" w:rsidP="00035362" w:rsidRDefault="00035362" w14:paraId="5F9C5E2D" w14:textId="77777777">
      <w:pPr>
        <w:jc w:val="left"/>
        <w:rPr>
          <w:sz w:val="24"/>
        </w:rPr>
      </w:pPr>
    </w:p>
    <w:p w:rsidRPr="00F163CD" w:rsidR="00035362" w:rsidP="00035362" w:rsidRDefault="00035362" w14:paraId="0CD5E0CF" w14:textId="77777777">
      <w:pPr>
        <w:jc w:val="left"/>
        <w:rPr>
          <w:sz w:val="24"/>
        </w:rPr>
      </w:pPr>
    </w:p>
    <w:p w:rsidRPr="00F163CD" w:rsidR="00035362" w:rsidP="00035362" w:rsidRDefault="00717245" w14:paraId="041E0D5D" w14:textId="2B70FA0D">
      <w:pPr>
        <w:jc w:val="left"/>
        <w:rPr>
          <w:b/>
          <w:sz w:val="24"/>
        </w:rPr>
      </w:pPr>
      <w:r>
        <w:rPr>
          <w:sz w:val="24"/>
        </w:rPr>
        <w:t>José Armando Fallas Martínez</w:t>
      </w:r>
      <w:r w:rsidRPr="00F163CD" w:rsidR="00035362">
        <w:rPr>
          <w:sz w:val="24"/>
        </w:rPr>
        <w:br/>
      </w:r>
      <w:r>
        <w:rPr>
          <w:b/>
          <w:sz w:val="24"/>
        </w:rPr>
        <w:t>Intendente</w:t>
      </w:r>
      <w:r w:rsidR="002C4854">
        <w:rPr>
          <w:b/>
          <w:sz w:val="24"/>
        </w:rPr>
        <w:t xml:space="preserve"> General</w:t>
      </w:r>
      <w:bookmarkStart w:name="_GoBack" w:id="0"/>
      <w:bookmarkEnd w:id="0"/>
    </w:p>
    <w:p w:rsidRPr="00F163CD" w:rsidR="00035362" w:rsidP="00035362" w:rsidRDefault="00035362" w14:paraId="0FF36A0D" w14:textId="77777777">
      <w:pPr>
        <w:rPr>
          <w:sz w:val="24"/>
        </w:rPr>
      </w:pPr>
    </w:p>
    <w:p w:rsidRPr="00F163CD" w:rsidR="00035362" w:rsidP="00035362" w:rsidRDefault="00035362" w14:paraId="459C624B" w14:textId="77777777">
      <w:pPr>
        <w:pStyle w:val="Negrita"/>
        <w:spacing w:line="240" w:lineRule="auto"/>
        <w:ind w:left="567" w:hanging="567"/>
        <w:rPr>
          <w:i/>
          <w:sz w:val="20"/>
          <w:szCs w:val="20"/>
          <w:lang w:val="es-CR"/>
        </w:rPr>
      </w:pPr>
    </w:p>
    <w:p w:rsidRPr="00F163CD" w:rsidR="00035362" w:rsidP="00035362" w:rsidRDefault="00035362" w14:paraId="1B73A9D2" w14:textId="77777777">
      <w:pPr>
        <w:pStyle w:val="Negrita"/>
        <w:spacing w:line="240" w:lineRule="auto"/>
        <w:ind w:left="567" w:hanging="567"/>
        <w:rPr>
          <w:i/>
          <w:sz w:val="20"/>
          <w:szCs w:val="20"/>
          <w:lang w:val="es-CR"/>
        </w:rPr>
      </w:pPr>
    </w:p>
    <w:p w:rsidRPr="00F163CD" w:rsidR="00035362" w:rsidP="00035362" w:rsidRDefault="00035362" w14:paraId="3F469736" w14:textId="27026598">
      <w:pPr>
        <w:pStyle w:val="Negrita"/>
        <w:spacing w:line="240" w:lineRule="auto"/>
        <w:ind w:left="567" w:hanging="567"/>
        <w:rPr>
          <w:b w:val="0"/>
          <w:i/>
          <w:sz w:val="18"/>
          <w:szCs w:val="18"/>
          <w:lang w:val="es-CR"/>
        </w:rPr>
      </w:pPr>
      <w:r w:rsidRPr="00F163CD">
        <w:rPr>
          <w:b w:val="0"/>
          <w:i/>
          <w:sz w:val="18"/>
          <w:szCs w:val="18"/>
          <w:lang w:val="es-CR"/>
        </w:rPr>
        <w:t>RCA/MLS/MVA</w:t>
      </w:r>
      <w:r w:rsidR="006257B8">
        <w:rPr>
          <w:b w:val="0"/>
          <w:i/>
          <w:sz w:val="18"/>
          <w:szCs w:val="18"/>
          <w:lang w:val="es-CR"/>
        </w:rPr>
        <w:t>/pmvc</w:t>
      </w:r>
    </w:p>
    <w:p w:rsidRPr="00F163CD" w:rsidR="00073F19" w:rsidP="006972C9" w:rsidRDefault="00073F19" w14:paraId="4C43E577" w14:textId="77777777">
      <w:pPr>
        <w:tabs>
          <w:tab w:val="left" w:pos="7187"/>
        </w:tabs>
      </w:pPr>
    </w:p>
    <w:p w:rsidRPr="00F163CD" w:rsidR="00073F19" w:rsidP="006972C9" w:rsidRDefault="00073F19" w14:paraId="323091D0" w14:textId="77777777">
      <w:pPr>
        <w:tabs>
          <w:tab w:val="left" w:pos="7187"/>
        </w:tabs>
      </w:pPr>
    </w:p>
    <w:p w:rsidRPr="00F163CD" w:rsidR="00AF06C5" w:rsidP="006972C9" w:rsidRDefault="006972C9" w14:paraId="1223B5C2" w14:textId="77777777">
      <w:pPr>
        <w:tabs>
          <w:tab w:val="left" w:pos="7187"/>
        </w:tabs>
      </w:pPr>
      <w:r w:rsidRPr="00F163CD">
        <w:tab/>
      </w:r>
    </w:p>
    <w:sectPr w:rsidRPr="00F163CD" w:rsidR="00AF06C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44ED" w14:textId="77777777" w:rsidR="00035362" w:rsidRDefault="00035362" w:rsidP="009349F3">
      <w:pPr>
        <w:spacing w:line="240" w:lineRule="auto"/>
      </w:pPr>
      <w:r>
        <w:separator/>
      </w:r>
    </w:p>
  </w:endnote>
  <w:endnote w:type="continuationSeparator" w:id="0">
    <w:p w14:paraId="4C0C31EC" w14:textId="77777777" w:rsidR="00035362" w:rsidRDefault="00035362"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4806719" w14:textId="77777777">
      <w:tc>
        <w:tcPr>
          <w:tcW w:w="2942" w:type="dxa"/>
        </w:tcPr>
        <w:p w:rsidR="00517D62" w:rsidRDefault="00517D62" w14:paraId="51F9197E"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22434848</w:t>
          </w:r>
        </w:p>
        <w:p w:rsidRPr="009349F3" w:rsidR="00517D62" w:rsidRDefault="00517D62" w14:paraId="5C53E73D"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22434848</w:t>
          </w:r>
        </w:p>
        <w:p w:rsidRPr="009349F3" w:rsidR="00517D62" w:rsidRDefault="00517D62" w14:paraId="19DB01A7" w14:textId="77777777">
          <w:pPr>
            <w:pStyle w:val="Piedepgina"/>
            <w:rPr>
              <w:b/>
              <w:color w:val="7F7F7F" w:themeColor="text1" w:themeTint="80"/>
              <w:sz w:val="16"/>
              <w:szCs w:val="16"/>
            </w:rPr>
          </w:pPr>
        </w:p>
      </w:tc>
      <w:tc>
        <w:tcPr>
          <w:tcW w:w="2943" w:type="dxa"/>
        </w:tcPr>
        <w:p w:rsidRPr="009349F3" w:rsidR="00517D62" w:rsidP="00855792" w:rsidRDefault="00517D62" w14:paraId="01DB2C21"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503893E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58EDB51"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2C4854">
            <w:rPr>
              <w:b/>
              <w:noProof/>
              <w:color w:val="7F7F7F" w:themeColor="text1" w:themeTint="80"/>
              <w:sz w:val="16"/>
              <w:szCs w:val="16"/>
            </w:rPr>
            <w:t>2</w:t>
          </w:r>
          <w:r w:rsidRPr="006972C9">
            <w:rPr>
              <w:b/>
              <w:color w:val="7F7F7F" w:themeColor="text1" w:themeTint="80"/>
              <w:sz w:val="16"/>
              <w:szCs w:val="16"/>
            </w:rPr>
            <w:fldChar w:fldCharType="end"/>
          </w:r>
        </w:p>
      </w:tc>
    </w:tr>
  </w:tbl>
  <w:p w:rsidR="009349F3" w:rsidRDefault="009349F3" w14:paraId="7D001E84"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C1352" w14:textId="77777777" w:rsidR="00035362" w:rsidRDefault="00035362" w:rsidP="009349F3">
      <w:pPr>
        <w:spacing w:line="240" w:lineRule="auto"/>
      </w:pPr>
      <w:r>
        <w:separator/>
      </w:r>
    </w:p>
  </w:footnote>
  <w:footnote w:type="continuationSeparator" w:id="0">
    <w:p w14:paraId="6B19D5A4" w14:textId="77777777" w:rsidR="00035362" w:rsidRDefault="00035362"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6A481949" w14:textId="77777777">
    <w:pPr>
      <w:pStyle w:val="Encabezado"/>
    </w:pPr>
    <w:r>
      <w:ptab w:alignment="center" w:relativeTo="margin" w:leader="none"/>
    </w:r>
    <w:r>
      <w:rPr>
        <w:noProof/>
        <w:lang w:val="es-CR" w:eastAsia="es-CR"/>
      </w:rPr>
      <w:drawing>
        <wp:inline distT="0" distB="0" distL="0" distR="0" wp14:anchorId="05249AD9" wp14:editId="685528C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2C1219D"/>
    <w:multiLevelType w:val="hybridMultilevel"/>
    <w:tmpl w:val="9CD295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8591D5F"/>
    <w:multiLevelType w:val="hybridMultilevel"/>
    <w:tmpl w:val="068CA45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4" w15:restartNumberingAfterBreak="0">
    <w:nsid w:val="5A59427C"/>
    <w:multiLevelType w:val="hybridMultilevel"/>
    <w:tmpl w:val="6AA6C0AC"/>
    <w:lvl w:ilvl="0" w:tplc="903480B4">
      <w:start w:val="1"/>
      <w:numFmt w:val="upperRoman"/>
      <w:lvlText w:val="%1."/>
      <w:lvlJc w:val="righ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62"/>
    <w:rsid w:val="00007AE2"/>
    <w:rsid w:val="00035362"/>
    <w:rsid w:val="000571BD"/>
    <w:rsid w:val="00070179"/>
    <w:rsid w:val="00073F19"/>
    <w:rsid w:val="00183C58"/>
    <w:rsid w:val="002471D4"/>
    <w:rsid w:val="002A4A3B"/>
    <w:rsid w:val="002C4854"/>
    <w:rsid w:val="002D6ACD"/>
    <w:rsid w:val="00322C6D"/>
    <w:rsid w:val="0033556F"/>
    <w:rsid w:val="003624D1"/>
    <w:rsid w:val="00367FEB"/>
    <w:rsid w:val="003E0A6C"/>
    <w:rsid w:val="00472075"/>
    <w:rsid w:val="00517D62"/>
    <w:rsid w:val="00566C72"/>
    <w:rsid w:val="005B7593"/>
    <w:rsid w:val="005D6634"/>
    <w:rsid w:val="005F7C14"/>
    <w:rsid w:val="00604738"/>
    <w:rsid w:val="006257B8"/>
    <w:rsid w:val="0066384E"/>
    <w:rsid w:val="0069598F"/>
    <w:rsid w:val="006972C9"/>
    <w:rsid w:val="006B481C"/>
    <w:rsid w:val="006D1E13"/>
    <w:rsid w:val="00717245"/>
    <w:rsid w:val="00771515"/>
    <w:rsid w:val="00786269"/>
    <w:rsid w:val="00786B15"/>
    <w:rsid w:val="008200B7"/>
    <w:rsid w:val="00852F96"/>
    <w:rsid w:val="00855792"/>
    <w:rsid w:val="008701C6"/>
    <w:rsid w:val="00876594"/>
    <w:rsid w:val="00900B79"/>
    <w:rsid w:val="009349F3"/>
    <w:rsid w:val="009A1312"/>
    <w:rsid w:val="00AF06C5"/>
    <w:rsid w:val="00B673FC"/>
    <w:rsid w:val="00BD3DE7"/>
    <w:rsid w:val="00BE7D4C"/>
    <w:rsid w:val="00D44C45"/>
    <w:rsid w:val="00DE2D06"/>
    <w:rsid w:val="00ED0B3B"/>
    <w:rsid w:val="00EE7185"/>
    <w:rsid w:val="00F163CD"/>
    <w:rsid w:val="00FA7AB6"/>
    <w:rsid w:val="00FF1E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5FD217"/>
  <w15:chartTrackingRefBased/>
  <w15:docId w15:val="{DA7DF2FD-2230-4E93-8015-66C32333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3">
    <w:name w:val="heading 3"/>
    <w:basedOn w:val="Normal"/>
    <w:link w:val="Ttulo3Car"/>
    <w:uiPriority w:val="9"/>
    <w:qFormat/>
    <w:rsid w:val="00073F19"/>
    <w:pPr>
      <w:spacing w:before="100" w:beforeAutospacing="1" w:after="100" w:afterAutospacing="1" w:line="240" w:lineRule="auto"/>
      <w:jc w:val="left"/>
      <w:outlineLvl w:val="2"/>
    </w:pPr>
    <w:rPr>
      <w:rFonts w:ascii="Times New Roman" w:hAnsi="Times New Roman"/>
      <w:b/>
      <w:bCs/>
      <w:sz w:val="27"/>
      <w:szCs w:val="27"/>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NormalWeb">
    <w:name w:val="Normal (Web)"/>
    <w:basedOn w:val="Normal"/>
    <w:uiPriority w:val="99"/>
    <w:unhideWhenUsed/>
    <w:rsid w:val="00035362"/>
    <w:pPr>
      <w:spacing w:before="100" w:beforeAutospacing="1" w:after="100" w:afterAutospacing="1" w:line="240" w:lineRule="auto"/>
      <w:jc w:val="left"/>
    </w:pPr>
    <w:rPr>
      <w:rFonts w:ascii="Times New Roman" w:hAnsi="Times New Roman"/>
      <w:sz w:val="24"/>
      <w:lang w:val="es-CR" w:eastAsia="es-CR"/>
    </w:rPr>
  </w:style>
  <w:style w:type="paragraph" w:styleId="Textoindependiente2">
    <w:name w:val="Body Text 2"/>
    <w:basedOn w:val="Normal"/>
    <w:link w:val="Textoindependiente2Car"/>
    <w:rsid w:val="00035362"/>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035362"/>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uiPriority w:val="9"/>
    <w:rsid w:val="00073F19"/>
    <w:rPr>
      <w:rFonts w:ascii="Times New Roman" w:eastAsia="Times New Roman" w:hAnsi="Times New Roman" w:cs="Times New Roman"/>
      <w:b/>
      <w:bCs/>
      <w:sz w:val="27"/>
      <w:szCs w:val="27"/>
      <w:lang w:eastAsia="es-CR"/>
    </w:rPr>
  </w:style>
  <w:style w:type="paragraph" w:styleId="Prrafodelista">
    <w:name w:val="List Paragraph"/>
    <w:basedOn w:val="Normal"/>
    <w:uiPriority w:val="34"/>
    <w:qFormat/>
    <w:rsid w:val="002471D4"/>
    <w:pPr>
      <w:ind w:left="720"/>
      <w:contextualSpacing/>
    </w:pPr>
  </w:style>
  <w:style w:type="character" w:styleId="Refdecomentario">
    <w:name w:val="annotation reference"/>
    <w:basedOn w:val="Fuentedeprrafopredeter"/>
    <w:uiPriority w:val="99"/>
    <w:semiHidden/>
    <w:unhideWhenUsed/>
    <w:rsid w:val="00007AE2"/>
    <w:rPr>
      <w:sz w:val="16"/>
      <w:szCs w:val="16"/>
    </w:rPr>
  </w:style>
  <w:style w:type="paragraph" w:styleId="Textocomentario">
    <w:name w:val="annotation text"/>
    <w:basedOn w:val="Normal"/>
    <w:link w:val="TextocomentarioCar"/>
    <w:uiPriority w:val="99"/>
    <w:semiHidden/>
    <w:unhideWhenUsed/>
    <w:rsid w:val="00007A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7AE2"/>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007AE2"/>
    <w:rPr>
      <w:b/>
      <w:bCs/>
    </w:rPr>
  </w:style>
  <w:style w:type="character" w:customStyle="1" w:styleId="AsuntodelcomentarioCar">
    <w:name w:val="Asunto del comentario Car"/>
    <w:basedOn w:val="TextocomentarioCar"/>
    <w:link w:val="Asuntodelcomentario"/>
    <w:uiPriority w:val="99"/>
    <w:semiHidden/>
    <w:rsid w:val="00007AE2"/>
    <w:rPr>
      <w:rFonts w:ascii="Cambria" w:eastAsia="Times New Roman" w:hAnsi="Cambria" w:cs="Times New Roman"/>
      <w:b/>
      <w:bCs/>
      <w:sz w:val="20"/>
      <w:szCs w:val="20"/>
      <w:lang w:val="es-ES"/>
    </w:rPr>
  </w:style>
  <w:style w:type="paragraph" w:styleId="Revisin">
    <w:name w:val="Revision"/>
    <w:hidden/>
    <w:uiPriority w:val="99"/>
    <w:semiHidden/>
    <w:rsid w:val="00007AE2"/>
    <w:pPr>
      <w:spacing w:after="0" w:line="240" w:lineRule="auto"/>
    </w:pPr>
    <w:rPr>
      <w:rFonts w:ascii="Cambria" w:eastAsia="Times New Roman" w:hAnsi="Cambria" w:cs="Times New Roman"/>
      <w:szCs w:val="24"/>
      <w:lang w:val="es-ES"/>
    </w:rPr>
  </w:style>
  <w:style w:type="paragraph" w:customStyle="1" w:styleId="Default">
    <w:name w:val="Default"/>
    <w:rsid w:val="00786B15"/>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226696959">
      <w:bodyDiv w:val="1"/>
      <w:marLeft w:val="0"/>
      <w:marRight w:val="0"/>
      <w:marTop w:val="0"/>
      <w:marBottom w:val="0"/>
      <w:divBdr>
        <w:top w:val="none" w:sz="0" w:space="0" w:color="auto"/>
        <w:left w:val="none" w:sz="0" w:space="0" w:color="auto"/>
        <w:bottom w:val="none" w:sz="0" w:space="0" w:color="auto"/>
        <w:right w:val="none" w:sz="0" w:space="0" w:color="auto"/>
      </w:divBdr>
      <w:divsChild>
        <w:div w:id="131911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CumplimientoEntidadesFinancieras/Forms/Correspondencia%20Externa%20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6BFD1E8E234F76B49266B26AB73CCC"/>
        <w:category>
          <w:name w:val="General"/>
          <w:gallery w:val="placeholder"/>
        </w:category>
        <w:types>
          <w:type w:val="bbPlcHdr"/>
        </w:types>
        <w:behaviors>
          <w:behavior w:val="content"/>
        </w:behaviors>
        <w:guid w:val="{CBEEB9CC-790C-409B-AB00-50FB1EFACBD1}"/>
      </w:docPartPr>
      <w:docPartBody>
        <w:p w:rsidR="00B6447D" w:rsidRDefault="00B6447D">
          <w:pPr>
            <w:pStyle w:val="4F6BFD1E8E234F76B49266B26AB73CCC"/>
          </w:pPr>
          <w:r w:rsidRPr="001E0779">
            <w:rPr>
              <w:rStyle w:val="Textodelmarcadordeposicin"/>
            </w:rPr>
            <w:t>Haga clic aquí para escribir texto.</w:t>
          </w:r>
        </w:p>
      </w:docPartBody>
    </w:docPart>
    <w:docPart>
      <w:docPartPr>
        <w:name w:val="141B09C4B86146E6BA8729B95E511945"/>
        <w:category>
          <w:name w:val="General"/>
          <w:gallery w:val="placeholder"/>
        </w:category>
        <w:types>
          <w:type w:val="bbPlcHdr"/>
        </w:types>
        <w:behaviors>
          <w:behavior w:val="content"/>
        </w:behaviors>
        <w:guid w:val="{827FA767-7F03-4E45-A853-F31E2FDAC55D}"/>
      </w:docPartPr>
      <w:docPartBody>
        <w:p w:rsidR="00B6447D" w:rsidRDefault="00B6447D">
          <w:pPr>
            <w:pStyle w:val="141B09C4B86146E6BA8729B95E51194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7D"/>
    <w:rsid w:val="00B644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4F6BFD1E8E234F76B49266B26AB73CCC">
    <w:name w:val="4F6BFD1E8E234F76B49266B26AB73CCC"/>
  </w:style>
  <w:style w:type="paragraph" w:customStyle="1" w:styleId="141B09C4B86146E6BA8729B95E511945">
    <w:name w:val="141B09C4B86146E6BA8729B95E511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cbYzy23P6fiENgTvMddXtyab+igBGH1TYf9UqqnHyMk=</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EOJGzWvQUJMGzy4FToEaNix4z4gWAomlMMEAmHH48VE=</DigestValue>
    </Reference>
  </SignedInfo>
  <SignatureValue>So6Tb2P6Gbgh0qymGGo9cwDIrRffL+W4440qyDKB0QOWHXdRdgB5/V+KqnPlUUUSOxpoAvWQYRzW
yElDiTWc1YI/wxeQU+cLLmF+yx0PefLmt69uCZ0UlyLLY6MwIsO6OdDA1TAWdwz8JhJSwMRKDoWF
bG46r1gWoSGctIA9Ays9nyMAsEWNbL3AblAB9tem+vX4FsWp32JALhCmuWTjKV5X2EMUKk1D1VFg
40aBF5fgtA6oJPS1LNDYn/Nvtb3Kvau3Qp6HrfaPw/vWaF5Zq7g2/UxwJmMMzo1mhb1Zn6pUkDTw
pNcIv6Ecqoxu/+MrxnPTZ6YmXNZJpr0Ebhg48g==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cziymTZ1nfkBadsKI5R8f3UTUzTaC0GgH6GcfOBN+B4=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upkR23nEsloA+XU8UFQ5bxxzNy2hr7GntL0yJeYaIdM=</DigestValue>
      </Reference>
      <Reference URI="/word/document.xml?ContentType=application/vnd.openxmlformats-officedocument.wordprocessingml.document.main+xml">
        <DigestMethod Algorithm="http://www.w3.org/2001/04/xmlenc#sha256"/>
        <DigestValue>OUt50aP9pMifOJOz0uwTy5VsMLIB6mawsyMPDDANI78=</DigestValue>
      </Reference>
      <Reference URI="/word/endnotes.xml?ContentType=application/vnd.openxmlformats-officedocument.wordprocessingml.endnotes+xml">
        <DigestMethod Algorithm="http://www.w3.org/2001/04/xmlenc#sha256"/>
        <DigestValue>PN1JbVwfxdKGHHnvD4QRAQUXAXC7LUU0z5SYT7t2r2w=</DigestValue>
      </Reference>
      <Reference URI="/word/fontTable.xml?ContentType=application/vnd.openxmlformats-officedocument.wordprocessingml.fontTable+xml">
        <DigestMethod Algorithm="http://www.w3.org/2001/04/xmlenc#sha256"/>
        <DigestValue>1l95Upugfp0o6UCi1sj1PcwKXdACO1Alfb3oV21v/T4=</DigestValue>
      </Reference>
      <Reference URI="/word/footer1.xml?ContentType=application/vnd.openxmlformats-officedocument.wordprocessingml.footer+xml">
        <DigestMethod Algorithm="http://www.w3.org/2001/04/xmlenc#sha256"/>
        <DigestValue>p5t1Tk37XoKNAovarfM6Y8iESByhtnf+Wbw2JzUSIaQ=</DigestValue>
      </Reference>
      <Reference URI="/word/footnotes.xml?ContentType=application/vnd.openxmlformats-officedocument.wordprocessingml.footnotes+xml">
        <DigestMethod Algorithm="http://www.w3.org/2001/04/xmlenc#sha256"/>
        <DigestValue>6LCtPP8SAzsaHlscQv4kSx+b0LWPAeiJTiIICUHBjEg=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WTrVuYx68MM8DIPk4E7mL8zKEbIxJMmOYbQjJqkN0mo=</DigestValue>
      </Reference>
      <Reference URI="/word/glossary/fontTable.xml?ContentType=application/vnd.openxmlformats-officedocument.wordprocessingml.fontTable+xml">
        <DigestMethod Algorithm="http://www.w3.org/2001/04/xmlenc#sha256"/>
        <DigestValue>1l95Upugfp0o6UCi1sj1PcwKXdACO1Alfb3oV21v/T4=</DigestValue>
      </Reference>
      <Reference URI="/word/glossary/settings.xml?ContentType=application/vnd.openxmlformats-officedocument.wordprocessingml.settings+xml">
        <DigestMethod Algorithm="http://www.w3.org/2001/04/xmlenc#sha256"/>
        <DigestValue>MSLJBtObo2eLj+P3FIvRyFJCvuQv28WK7eWJuxKvCzo=</DigestValue>
      </Reference>
      <Reference URI="/word/glossary/styles.xml?ContentType=application/vnd.openxmlformats-officedocument.wordprocessingml.styles+xml">
        <DigestMethod Algorithm="http://www.w3.org/2001/04/xmlenc#sha256"/>
        <DigestValue>8SLOhsVnuwz/3PJAr5ppHM6Zeki44XdCr6sCrqvBkM0=</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o/3rLvuWuctmKV9du6Jd5lLwGGXqDuXoMTw5aPEusIs=</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SSv2zCOJ6jJKPhLPSaFLpbgTzGJo7dE3qIw6fGVWA+4=</DigestValue>
      </Reference>
      <Reference URI="/word/settings.xml?ContentType=application/vnd.openxmlformats-officedocument.wordprocessingml.settings+xml">
        <DigestMethod Algorithm="http://www.w3.org/2001/04/xmlenc#sha256"/>
        <DigestValue>XHqiwks3LnZwCV5qR6x7p7PxpJws7MuwHvHfsZTtQCE=</DigestValue>
      </Reference>
      <Reference URI="/word/styles.xml?ContentType=application/vnd.openxmlformats-officedocument.wordprocessingml.styles+xml">
        <DigestMethod Algorithm="http://www.w3.org/2001/04/xmlenc#sha256"/>
        <DigestValue>8RiDnEbWEE2Dgpw82OGCJOMo3JLxrPNYbN0AkPJXVto=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Dyt1PNswu4dFN3kPBs3W/SZe49PGEAHjGnyEhtLK+/Y=</DigestValue>
      </Reference>
    </Manifest>
    <SignatureProperties>
      <SignatureProperty Id="idSignatureTime" Target="#idPackageSignature">
        <mdssi:SignatureTime xmlns:mdssi="http://schemas.openxmlformats.org/package/2006/digital-signature">
          <mdssi:Format>YYYY-MM-DDThh:mm:ssTZD</mdssi:Format>
          <mdssi:Value>2020-04-15T17:42:35Z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2020-04-15T17:42:35Z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bjYXBtzHkmNWme34j3qe+mBX2GuWeRDGdpV4ht1F2MCBAmwEVoYDzIwMjAwNDE1MTc0Mj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xNTE3NDI0NFowLwYJKoZIhvcNAQkEMSIEIMylfs2uRB2AuP60TfNt+YD/41weLUF8yW47E0HvK0FnMDcGCyqGSIb3DQEJEAIvMSgwJjAkMCIEIDcrk3iY5iZu+N7/iFpVKDYeTZ9u7elabVQcL5d9tumpMA0GCSqGSIb3DQEBAQUABIIBAAmkpZQNmnV38PnhYikwlktkDVYqCLJ2/5/nitxUuHG/+YnDt9OgRZ7a/o4YjwW+xcKZkwppB9W2Oka/PExuZ3bj4yAHiQF83g6BhRa556zVgnsWYs9zwzR+dsBUKaYOzEwVK2xZ5kVfmx/u38Ch7glIektYw8DktDtNo3sTKrMpgl1ouwqMKYElt10Lm9oUOZ6Jn//6hsjyMnYksVVXbl9O34XjNzr6rN9tQHJ4Q1eutH517Qwl541+lL5AcOJJyrFFoaaN1BTZ47Jhw+JZ+5+FsucqPCS0qFoP1a93rMfrbx810jzGq3xLzMzNciTIvh+DdVegd6bC5Sg87CGd1B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DAzMTU1MTUyWhcNMjAwNjA0MDQxMTUyWqBfMF0wHwYDVR0jBBgwFoAUsLvgCC5LE2jw0IBEA2ekP/8lY/YwEAYJKwYBBAGCNxUBBAMCAQAwCgYDVR0UBAMCASMwHAYJKwYBBAGCNxUEBA8XDTIwMDYwMzE2MDE1MlowDQYJKoZIhvcNAQENBQADggIBAEzF2MjgJasVEmzh4gbd0A571IxMw+h53zqH5+T08aZ/9y/ZFCivAIFTxDdUQwOFSfpcBDgPU8ZUXqtdarO40vtpbONn22sCumeQuZ2TV1EEKm0+Gki6i5RtYDOhS8Sh0S1QUn4Gop4BAKMNpDJXyDqE1R/ofnP4y4MtTv6vBSxU4N38vEFHR880b2En91xtw9pZhuey7D/Y9wqh/HaOb4Zm1sexu/96ALjmn2p2NOUBcauQrmlTw4S/23+cGMucVdzZX4VPF1IZSxTUXPQstmr1ZIhyBJZidGG1GtwaFTx+5e7pSVoYsxkQfJdFCj9eLfRkUTt4fDaqzYGzdd3CHAfYn5yysU9bug3gYdxDkAclHPlIjlrF9AYY9FpIJzWuNAqM52vYP+yAJj6uwtl7aOV+I0fNgKWSXOjw1xHX2xZwPIRK4eqNsulveScrpxs3YCZui94q4tmrT12/gi0rlO0FypXZL+FjJlcI48wmn26MLgX1slDW59gJC9dGhrltI+E1F1tQQiL6iKoh/BrsXnpgfwYmhJeCJFIWeyKs0Rkt1Qaz7JBggp9fHzaa+WrT/pWj2/KUTEr9lAugU13TrizKKmofk3g0J9oXCYw82PoWqyNUfH8Nb7LiE85a1FCu7to/dyzZDkJhjEau31xn0SctVqQZWHtRAQBMNJgjoOIB</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z7OWsQpYbIouREqA11Spkj8/dNQyuOSK8ewSCps1dzw=</DigestValue>
                </xd:DigestAlgAndValue>
                <xd:CRLIdentifier>
                  <xd:Issuer>CN=CA SINPE - PERSONA FISICA v2, OU=DIVISION SISTEMAS DE PAGO, O=BANCO CENTRAL DE COSTA RICA, C=CR, SERIALNUMBER=CPJ-4-000-004017</xd:Issuer>
                  <xd:IssueTime>2020-04-13T12:10:26Z</xd:IssueTime>
                </xd:CRLIdentifier>
              </xd:CRLRef>
              <xd:CRLRef>
                <xd:DigestAlgAndValue>
                  <DigestMethod Algorithm="http://www.w3.org/2001/04/xmlenc#sha256"/>
                  <DigestValue>y/Fo3NyMe3JXox6IbUDQmUwpyE1h7FD7WVNNFBRvlHs=</DigestValue>
                </xd:DigestAlgAndValue>
                <xd:CRLIdentifier>
                  <xd:Issuer>CN=CA SINPE - PERSONA FISICA v2, OU=DIVISION SISTEMAS DE PAGO, O=BANCO CENTRAL DE COSTA RICA, C=CR, SERIALNUMBER=CPJ-4-000-004017</xd:Issuer>
                  <xd:IssueTime>2020-04-14T12:10:29Z</xd:IssueTime>
                </xd:CRLIdentifier>
              </xd:CRLRef>
              <xd:CRLRef>
                <xd:DigestAlgAndValue>
                  <DigestMethod Algorithm="http://www.w3.org/2001/04/xmlenc#sha256"/>
                  <DigestValue>Ny6L0y7iTrumXvzXlCFb6lYrEkr3o+8O8ki58ur6284=</DigestValue>
                </xd:DigestAlgAndValue>
                <xd:CRLIdentifier>
                  <xd:Issuer>CN=CA POLITICA PERSONA FISICA - COSTA RICA v2, OU=DCFD, O=MICITT, C=CR, SERIALNUMBER=CPJ-2-100-098311</xd:Issuer>
                  <xd:IssueTime>2020-04-03T15:44:35Z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CRLValues>
              <xd:EncapsulatedCRLValue>MIMHf18wgwd+RgIBATANBgkqhkiG9w0BAQsFADCBmTEZMBcGA1UEBRMQQ1BKLTQtMDAwLTAwNDAxNzELMAkGA1UEBhMCQ1IxJDAiBgNVBAoTG0JBTkNPIENFTlRSQUwgREUgQ09TVEEgUklDQTEiMCAGA1UECxMZRElWSVNJT04gU0lTVEVNQVMgREUgUEFHTzElMCMGA1UEAxMcQ0EgU0lOUEUgLSBQRVJTT05BIEZJU0lDQSB2MhcNMjAwNDEzMTIxMDI2WhcNMjAwNDIxMDAzMDI2WjCDB3ywMDICExQAAC0knhUioO1g3F0AAAAALSQXDTE2MDcyNjIzNDg0NFowDDAKBgNVHRUEAwoBATAyAhMUAAAtI3oujgw7z8ASAAAAAC0jFw0xNjA3MjYyMzQ4NDRaMAwwCgYDVR0VBAMKAQEwMgITFAAALCIWjONNEYPDwgAAAAAsIhcNMTYwNzI2MTYzNDI3WjAMMAoGA1UdFQQDCgEBMDICExQAACwhD37sbbk4xpoAAAAALCEXDTE2MDcyNjE2MzQyN1owDDAKBgNVHRUEAwoBATAyAhMUAAArtowj0mSxzjVLAAAAACu2Fw0xNjA3MjYxNTEzMDVaMAwwCgYDVR0VBAMKAQEwMgITFAAAK7VO8x8Rc+Tm7QAAAAArtRcNMTYwNzI2MTUxMzA1WjAMMAoGA1UdFQQDCgEBMDICExQAACqKjiHgubFjrYoAAAAAKooXDTE2MDcyMjE2NTcxMlowDDAKBgNVHRUEAwoBATAyAhMUAAAqiV7Td8yXDR5CAAAAACqJFw0xNjA3MjIxNjU3MTFaMAwwCgYDVR0VBAMKAQEwMgITFAAAKhJsAgjvhkPqmwAAAAAqEhcNMTYwNzIyMTQ1NTQ0WjAMMAoGA1UdFQQDCgEBMDICExQAACoRX8Loh90OYRgAAAAAKhEXDTE2MDcyMjE0NTU0NFowDDAKBgNVHRUEAwoBATAyAhMUAAApslmgulMW1JddAAAAACmyFw0xNjA3MjEyMTIxMDNaMAwwCgYDVR0VBAMKAQEwMgITFAAAKbEJqBd2KOeqmAAAAAApsRcNMTYwNzIxMjEyMTAzWjAMMAoGA1UdFQQDCgEBMDICExQAACms6pKW9QHe5tMAAAAAKawXDTE2MDcyMTIxMTM0N1owDDAKBgNVHRUEAwoBATAyAhMUAAApqzBLlgrEhLsTAAAAACmrFw0xNjA3MjEyMTEzNDdaMAwwCgYDVR0VBAMKAQEwMgITFAAAKHRr0eO2Jnt4SQAAAAAodBcNMTYwNzIxMTU0NzMyWjAMMAoGA1UdFQQDCgEBMDICExQAAChzeVHvGJ2wqRIAAAAAKHMXDTE2MDcyMTE1NDczMVowDDAKBgNVHRUEAwoBATAyAhMUAAAn5Nhm9Z/XTBUbAAAAACfkFw0xNjA3MjAyMDU3MDVaMAwwCgYDVR0VBAMKAQEwMgITFAAAJ+Nd3kgmTrlj9gAAAAAn4xcNMTYwNzIwMjA1NzA1WjAMMAoGA1UdFQQDCgEBMDICExQAACaWBE4oB0XAMHQAAAAAJpYXDTE2MDcyMDE0NDgwOFowDDAKBgNVHRUEAwoBATAyAhMUAAAmlWO76REh1CeKAAAAACaVFw0xNjA3MjAxNDQ4MDdaMAwwCgYDVR0VBAMKAQEwMgITFAAAISqZpscNj1107AAAAAAhKhcNMTYwNzE5MTg0ODQ1WjAMMAoGA1UdFQQDCgEBMDICExQAACEp2szb/sRFzBoAAAAAISkXDTE2MDcxOTE4NDg0NVowDDAKBgNVHRUEAwoBATAyAhMUAAAlwNt2rr+l1I0/AAAAACXAFw0xNjA3MTkxODM4NThaMAwwCgYDVR0VBAMKAQEwMgITFAAAJb97dqO2K57zywAAAAAlvxcNMTYwNzE5MTgzODU4WjAMMAoGA1UdFQQDCgEBMDICExQAAAKdTNH4fjfHHwUAAAAAAp0XDTE2MDcxOTE3MDIzM1owDDAKBgNVHRUEAwoBATAyAhMUAAACnIKyn0ZWFxucAAAAAAKcFw0xNjA3MTkxNzAyMzNaMAwwCgYDVR0VBAMKAQEwMgITFAAAJUj0NvI+1Ba1zwAAAAAlSBcNMTYwNzE5MTYzMTA3WjAMMAoGA1UdFQQDCgEBMDICExQAACVH50WPf3t1VgIAAAAAJUcXDTE2MDcxOTE2MzEwN1owDDAKBgNVHRUEAwoBATAyAhMUAAAGYaqSnjkA1vg7AAAAAAZhFw0xNjA3MTkxNDIzMjlaMAwwCgYDVR0VBAMKAQEwMgITFAAABmClQ8yVGH1C9gAAAAAGYBcNMTYwNzE5MTQyMzI4WjAMMAoGA1UdFQQDCgEBMDICExQAACMWEt67pQaGfAgAAAAAIxYXDTE2MDcxNTIyMDYyNlowDDAKBgNVHRUEAwoBATAyAhMUAAAjFa8UY7YopXggAAAAACMVFw0xNjA3MTUyMjA2MjZaMAwwCgYDVR0VBAMKAQEwMgITFAAAGbGqpKiSstd/YgAAAAAZsRcNMTYwNzE1MTY1NDI2WjAMMAoGA1UdFQQDCgEBMDICExQAABmwgbyAhjoeo9oAAAAAGbAXDTE2MDcxNTE2NTQyNVowDDAKBgNVHRUEAwoBATAyAhMUAAAiNgdN6Gg5jrltAAAAACI2Fw0xNjA3MTUxNjIxMzdaMAwwCgYDVR0VBAMKAQEwMgITFAAAIjXe6q9820DJaQAAAAAiNRcNMTYwNzE1MTYyMTM3WjAMMAoGA1UdFQQDCgEBMDICExQAACGkSUwHTZEAxrcAAAAAIaQXDTE2MDcxNDIzMjkyNVowDDAKBgNVHRUEAwoBATAyAhMUAAAhozAUO41oQSfjAAAAACGjFw0xNjA3MTQyMzI5MjVaMAwwCgYDVR0VBAMKAQEwMgITFAAAE1UVCCY5o53MdQAAAAATVRcNMTYwNzE0MTg1NjUxWjAMMAoGA1UdFQQDCgEBMDICExQAABNUha2ldoHclqUAAAAAE1QXDTE2MDcxNDE4NTY1MVowDDAKBgNVHRUEAwoBATAyAhMUAAAgJKARk2RA65eiAAAAACAkFw0xNjA3MTQxNTM5MTFaMAwwCgYDVR0VBAMKAQEwMgITFAAAICOPJpGlAnGZCAAAAAAgIxcNMTYwNzE0MTUzOTExWjAMMAoGA1UdFQQDCgEBMDICExQAABxg5z2OL8ZOr4YAAAAAHGAXDTE2MDcxMTIxMjc0NVowDDAKBgNVHRUEAwoBATAyAhMUAAAcX6uC+SkJMLCEAAAAABxfFw0xNjA3MTEyMTI3NDVaMAwwCgYDVR0VBAMKAQEwMgITFAAAGsMk/qcSCaAn4gAAAAAawxcNMTYwNzA4MjIyMDIzWjAMMAoGA1UdFQQDCgEBMDICExQAABrCe896AyVw4h8AAAAAGsIXDTE2MDcwODIyMjAyM1owDDAKBgNVHRUEAwoBATAyAhMUAAAaiQ3X939jInWwAAAAABqJFw0xNjA3MDgyMDI4MzNaMAwwCgYDVR0VBAMKAQEwMgITFAAAGogMaAmrdLWHigAAAAAaiBcNMTYwNzA4MjAyODMzWjAMMAoGA1UdFQQDCgEBMDICExQAAAx5/Bww85x+Et8AAAAADHkXDTE2MDcwNzE1NDc1MlowDDAKBgNVHRUEAwoBATAyAhMUAAAMeLg8xR/avuctAAAAAAx4Fw0xNjA3MDcxNTQ3NTJaMAwwCgYDVR0VBAMKAQEwMgITFAAAFheFSXHLCRPbMgAAAAAWFxcNMTYwNzA1MjE0NjIzWjAMMAoGA1UdFQQDCgEBMDICExQAABYWpneTooN5usgAAAAAFhYXDTE2MDcwNTIxNDYyM1owDDAKBgNVHRUEAwoBATAyAhMUAAAT0yUdypGOsjEXAAAAABPTFw0xNjA3MDQxNzEwNDhaMAwwCgYDVR0VBAMKAQEwMgITFAAAE9Ilyw9q+MRfSwAAAAAT0hcNMTYwNzA0MTcxMDQ4WjAMMAoGA1UdFQQDCgEBMDICExQAABDzLiishpPMLKQAAAAAEPMXDTE2MDcwMjA0MzUzNVowDDAKBgNVHRUEAwoBATAyAhMUAAAQ8u/i8WqBLsx2AAAAABDyFw0xNjA3MDIwNDM1MzRaMAwwCgYDVR0VBAMKAQEwMgITFAAAEtNo9fIrjpewpQAAAAAS0xcNMTYwNzAxMjAzMjQ0WjAMMAoGA1UdFQQDCgEBMDICExQAABLSIAdsBhz2ZNgAAAAAEtIXDTE2MDcwMTIwMzI0NFowDDAKBgNVHRUEAwoBATAyAhMUAAASxfY2ESdnLUk6AAAAABLFFw0xNjA3MDEyMDE0NTRaMAwwCgYDVR0VBAMKAQEwMgITFAAAEsShNOt1EPTz3gAAAAASxBcNMTYwNzAxMjAxNDU0WjAMMAoGA1UdFQQDCgEBMDICExQAABF9Y/W6gV1RX58AAAAAEX0XDTE2MDcwMTE0NDYxNVowDDAKBgNVHRUEAwoBATAyAhMUAAARfIXIXJWkCJEcAAAAABF8Fw0xNjA3MDExNDQ2MTVaMAwwCgYDVR0VBAMKAQEwMgITFAAAEOuD1+Qy2YujkwAAAAAQ6xcNMTYwNjMwMTk0OTA4WjAMMAoGA1UdFQQDCgEBMDICExQAABDqF+Mvtr/F88cAAAAAEOoXDTE2MDYzMDE5NDkwOFowDDAKBgNVHRUEAwoBATAyAhMUAAAQhdJgC6+GS/lmAAAAABCFFw0xNjA2MzAxNzI1NDNaMAwwCgYDVR0VBAMKAQEwMgITFAAAEIQJdmHGz/6RpwAAAAAQhBcNMTYwNjMwMTcyNTQzWjAMMAoGA1UdFQQDCgEBMDICExQAAA+XF+EeSIGO+YoAAAAAD5cXDTE2MDYzMDA2MDExM1owDDAKBgNVHRUEAwoBATAyAhMUAAAPlpIlGeLa4mwDAAAAAA+WFw0xNjA2MzAwNjAxMTNaMAwwCgYDVR0VBAMKAQEwMgITFAAADpWegzBfAvVtmQAAAAAOlRcNMTYwNjMwMDYwMTEyWjAMMAoGA1UdFQQDCgEBMDICExQAAA6UzzGUaTaIUacAAAAADpQXDTE2MDYzMDA2MDExMlowDDAKBgNVHRUEAwoBATAyAhMUAAANpTd6IxsV397FAAAAAA2lFw0xNjA2MjgyMDQ1MDFaMAwwCgYDVR0VBAMKAQEwMgITFAAADaQ9NR2awQsnugAAAAANpBcNMTYwNjI4MjA0NTAwWjAMMAoGA1UdFQQDCgEBMDICExQAAA1buA25AJEo7rgAAAAADVsXDTE2MDYyODE4NTEyOFowDDAKBgNVHRUEAwoBATAyAhMUAAANWsfNXlPqzFNEAAAAAA1aFw0xNjA2MjgxODUxMjhaMAwwCgYDVR0VBAMKAQEwMgITFAAADTVk6WjDVv3STwAAAAANNRcNMTYwNjI4MTc1NzA5WjAMMAoGA1UdFQQDCgEBMDICExQAAA00c0t94ZV8zFwAAAAADTQXDTE2MDYyODE3NTcwOFowDDAKBgNVHRUEAwoBATAyAhMUAAALD56XxK2YijWxAAAAAAsPFw0xNjA2MjcxNjEyMjZaMAwwCgYDVR0VBAMKAQEwMgITFAAACw4UtUpqGTJKIQAAAAALDhcNMTYwNjI3MTYxMjI2WjAMMAoGA1UdFQQDCgEBMDICExQAAAbnR4RkIxRnrHkAAAAABucXDTE2MDYyMzE0MzkxOFowDDAKBgNVHRUEAwoBATAyAhMUAAAG5i5wRjTeFpV4AAAAAAbmFw0xNjA2MjMxNDM5MTdaMAwwCgYDVR0VBAMKAQEwMgITFAAABf/A3rbtQtdUgQAAAAAF/xcNMTYwNjIyMjA0NDUzWjAMMAoGA1UdFQQDCgEBMDICExQAAAX+tLBW9JBoJ64AAAAABf4XDTE2MDYyMjIwNDQ1M1owDDAKBgNVHRUEAwoBATAyAhMUAAAEnfEHh4w2qH+aAAAAAASdFw0xNjA2MjEyMjA1MDJaMAwwCgYDVR0VBAMKAQEwMgITFAAABJwHjCB1VS2C1wAAAAAEnBcNMTYwNjIxMjIwNTAyWjAMMAoGA1UdFQQDCgEBMDICExQAAAJnFwhXbincCbAAAAAAAmcXDTE2MDYyMDE4Mzk0MVowDDAKBgNVHRUEAwoBATAyAhMUAAACZvnSkIBkKSISAAAAAAJmFw0xNjA2MjAxODM5NDFaMAwwCgYDVR0VBAMKAQEwMgITFAAAeHuLbonLfC03ZAAAAAB4excNMTYwOTI5MTcyNDI4WjAMMAoGA1UdFQQDCgEBMDICExQAAHh6irq5b+QQ85IAAAAAeHoXDTE2MDkyOTE3MjQyOFowDDAKBgNVHRUEAwoBATAyAhMUAAB3peMJU+7gWDcrAAAAAHelFw0xNjA5MjkxNDU1NTFaMAwwCgYDVR0VBAMKAQEwMgITFAAAd6RT2rLBIOhwbQAAAAB3pBcNMTYwOTI5MTQ1NTUxWjAMMAoGA1UdFQQDCgEBMDICExQAAHeRX7UDSLlLAqsAAAAAd5EXDTE2MDkyODIzMDExNFowDDAKBgNVHRUEAwoBATAyAhMUAAB3kHdOYlWgSbnBAAAAAHeQFw0xNjA5MjgyMzAxMTRaMAwwCgYDVR0VBAMKAQEwMgITFAAAdxm7I9UvlMP0+gAAAAB3GRcNMTYwOTI4MjAxNzQ5WjAMMAoGA1UdFQQDCgEBMDICExQAAHcY/DK44lG08q0AAAAAdxgXDTE2MDkyODIwMTc0OVowDDAKBgNVHRUEAwoBATAyAhMUAAB3BdwhwaB2aS0/AAAAAHcFFw0xNjA5MjgxOTMzNThaMAwwCgYDVR0VBAMKAQEwMgITFAAAdwTmQR4HKOrEeAAAAAB3BBcNMTYwOTI4MTkzMzU4WjAMMAoGA1UdFQQDCgEBMDICExQAAHblb7pfUusBdMIAAAAAduUXDTE2MDkyODE5MjMxMVowDDAKBgNVHRUEAwoBATAyAhMUAAB25NYtmJUNWl3HAAAAAHbkFw0xNjA5MjgxOTIzMTFaMAwwCgYDVR0VBAMKAQEwMgITFAAAZ7fV5W/xLPh2ngAAAABntxcNMTYwOTI4MTkwMjAyWjAMMAoGA1UdFQQDCgEBMDICExQAAGe2Fjj/krFpIu4AAAAAZ7YXDTE2MDkyODE5MDIwMlowDDAKBgNVHRUEAwoBATAyAhMUAABsJ79QnX7re2kAAAAAAGwnFw0xNjA5MjgxNTAxMDJaMAwwCgYDVR0VBAMKAQEwMgITFAAAbCayFB21D/DVGgAAAABsJhcNMTYwOTI4MTUwMTAxWjAMMAoGA1UdFQQDCgEBMDICExQAAEx/6f+r+/qz8yoAAAAATH8XDTE2MDkyNjE3MjIzM1owDDAKBgNVHRUEAwoBATAyAhMUAABMfvDmAOa5V5GUAAAAAEx+Fw0xNjA5MjYxNzIyMzJaMAwwCgYDVR0VBAMKAQEwMgITFAAAOTb1/Bw6NvR7TgAAAAA5NhcNMTYwOTIzMjAwMjEzWjAMMAoGA1UdFQQDCgEBMDICExQAADk1lKsrOEN4tdoAAAAAOTUXDTE2MDkyMzIwMDIxM1owDDAKBgNVHRUEAwoBATAyAhMUAABxJ1B2sDnZnlVjAAAAAHEnFw0xNjA5MjMxOTUwMjZaMAwwCgYDVR0VBAMKAQEwMgITFAAAcSa8McaxWfy3FgAAAABxJhcNMTYwOTIzMTk1MDI2WjAMMAoGA1UdFQQDCgEBMDICExQAABu+MB/PQ1kgOOUAAAAAG74XDTE2MDkyMzE2MTcyNlowDDAKBgNVHRUEAwoBATAyAhMUAAAbvfZoP3GYOqZJAAAAABu9Fw0xNjA5MjMxNjE3MjZaMAwwCgYDVR0VBAMKAQEwMgITFAAAb0WG8atz+qzNVgAAAABvRRcNMTYwOTIzMDYwMTA2WjAMMAoGA1UdFQQDCgEBMDICExQAAG9EZOQAXDxV/6sAAAAAb0QXDTE2MDkyMzA2MDEwNlowDDAKBgNVHRUEAwoBATAyAhMUAABu0eolWSs3t4eyAAAAAG7RFw0xNjA5MjIxNzAxNDFaMAwwCgYDVR0VBAMKAQEwMgITFAAAbtAj74ynPG/zlAAAAABu0BcNMTYwOTIyMTcwMTQxWjAMMAoGA1UdFQQDCgEBMDICExQAAG5xNxAN2dnhxQAAAAAAbnEXDTE2MDkyMjE2MjQyOVowDDAKBgNVHRUEAwoBATAyAhMUAABucCtsbvEraGWAAAAAAG5wFw0xNjA5MjIxNjI0MjlaMAwwCgYDVR0VBAMKAQEwMgITFAAAbgkO4MsTqRAC5gAAAABuCRcNMTYwOTIyMTQ1MTUwWjAMMAoGA1UdFQQDCgEBMDICExQAAG4Ioiv2I+NUSTkAAAAAbggXDTE2MDkyMjE0NTE1MFowDDAKBgNVHRUEAwoBATAyAhMUAABVm0Ymn3qL9acGAAAAAFWbFw0xNjA5MjExOTU3MTBaMAwwCgYDVR0VBAMKAQEwMgITFAAAVZoIVhO/qjDmXwAAAABVmhcNMTYwOTIxMTk1NzEwWjAMMAoGA1UdFQQDCgEBMDICExQAAGx9GsdbSpI2ASQAAAAAbH0XDTE2MDkyMTE1NTUyOVowDDAKBgNVHRUEAwoBATAyAhMUAABsfD1DqrBZgYsCAAAAAGx8Fw0xNjA5MjExNTU1MjlaMAwwCgYDVR0VBAMKAQEwMgITFAAAbBNBQ8uQJpRbOAAAAABsExcNMTYwOTIxMTQwMzMwWjAMMAoGA1UdFQQDCgEBMDICExQAAGwSbz+rX6yW1NwAAAAAbBIXDTE2MDkyMTE0MDMzMFowDDAKBgNVHRUEAwoBATAyAhMUAABriQ2s0aS1i31yAAAAAGuJFw0xNjA5MjAxOTI5NTlaMAwwCgYDVR0VBAMKAQEwMgITFAAAa4jPgGgrJxRqEQAAAABriBcNMTYwOTIwMTkyOTU5WjAMMAoGA1UdFQQDCgEBMDICExQAAGrDALR3tBkJu/MAAAAAasMXDTE2MDkyMDE1MzY0NFowDDAKBgNVHRUEAwoBATAyAhMUAABqwkBYa/qq9hH5AAAAAGrCFw0xNjA5MjAxNTM2NDRaMAwwCgYDVR0VBAMKAQEwMgITFAAAaEUatTbGQznm9wAAAABoRRcNMTYwOTE2MTc1NzMzWjAMMAoGA1UdFQQDCgEBMDICExQAAGhEDRrFFOO2svoAAAAAaEQXDTE2MDkxNjE3NTczM1owDDAKBgNVHRUEAwoBATAyAhMUAABmhcqXqlE1u9WqAAAAAGaFFw0xNjA5MTQxNzI0MzdaMAwwCgYDVR0VBAMKAQEwMgITFAAAZoSPEWbn1OxpsAAAAABmhBcNMTYwOTE0MTcyNDM3WjAMMAoGA1UdFQQDCgEBMDICExQAABargOGVkwYa4fkAAAAAFqsXDTE2MDkxMjE3MTkxMlowDDAKBgNVHRUEAwoBATAyAhMUAAAWqmsLa8G7aebmAAAAABaqFw0xNjA5MTIxNzE5MTJ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DI3hJ91xz8f9awAAAAAMjRcNMTYwOTA2MjIzOTUyWjAMMAoGA1UdFQQDCgEBMDICExQAAAyMrQuG6G71+D4AAAAADIwXDTE2MDkwNjIyMzk1MVowDDAKBgNVHRUEAwoBATAyAhMUAABcY6iV1XWc+XK9AAAAAFxjFw0xNjA5MDYyMTU0MDFaMAwwCgYDVR0VBAMKAQEwMgITFAAAXGKwCPKZe458wAAAAABcYhcNMTYwOTA2MjE1NDAxWjAMMAoGA1UdFQQDCgEBMDICExQAAFvhnig+hozZxiYAAAAAW+EXDTE2MDkwNjE4MTcyMVowDDAKBgNVHRUEAwoBATAyAhMUAABb4NpzCEIvTlEeAAAAAFvgFw0xNjA5MDYxODE3MjFaMAwwCgYDVR0VBAMKAQEwMgITFAAAWo//xrs8NyYGBQAAAABajxcNMTYwOTA1MjIwMjQ5WjAMMAoGA1UdFQQDCgEBMDICExQAAFqOUvQMmsRy09oAAAAAWo4XDTE2MDkwNTIyMDI0OVowDDAKBgNVHRUEAwoBATAyAhMUAABO4Y9qjcvjClV3AAAAAE7hFw0xNjA5MDUxOTUwNTNaMAwwCgYDVR0VBAMKAQEwMgITFAAATuBYE1NkwWpN7QAAAABO4BcNMTYwOTA1MTk1MDUyWjAMMAoGA1UdFQQDCgEBMDICExQAAFmjXdK/Q77eH/kAAAAAWaMXDTE2MDkwNTE5NDYzMFowDDAKBgNVHRUEAwoBATAyAhMUAABZoqYeZFhYVwSkAAAAAFmiFw0xNjA5MDUxOTQ2MzB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A8XLrBZRiGfO4JAAAAADxcFw0xNjA4MzAyMjM3MjJaMAwwCgYDVR0VBAMKAQEwMgITFAAAPFsoqUqH+WrXPwAAAAA8WxcNMTYwODMwMjIzNzIyWjAMMAoGA1UdFQQDCgEBMDICExQAAFNLd6B6TgbGp9MAAAAAU0sXDTE2MDgzMDE3MjI0N1owDDAKBgNVHRUEAwoBATAyAhMUAABTSnQXy6TcjiAqAAAAAFNKFw0xNjA4MzAxNzIyNDZaMAwwCgYDVR0VBAMKAQEwMgITFAAAUv0qqZI6v3MYngAAAABS/RcNMTYwODMwMTY0MDQ2WjAMMAoGA1UdFQQDCgEBMDICExQAAFL8VXmNCESWED4AAAAAUvwXDTE2MDgzMDE2NDA0NVowDDAKBgNVHRUEAwoBATAyAhMUAABRvfoumMvvogW0AAAAAFG9Fw0xNjA4MjkxOTMyNDlaMAwwCgYDVR0VBAMKAQEwMgITFAAAUbqljWKQ8yIG6wAAAABRuhcNMTYwODI5MTkzMjQ5WjAMMAoGA1UdFQQDCgEBMDICExQAACH8XH11eteOe7QAAAAAIfwXDTE2MDgyOTE0MTAyNVowDDAKBgNVHRUEAwoBATAyAhMUAAAh+/OLnRuWnNp9AAAAACH7Fw0xNjA4MjkxNDEwMjVaMAwwCgYDVR0VBAMKAQEwMgITFAAAUE203YoxHO639QAAAABQTRcNMTYwODI2MjExNjQ4WjAMMAoGA1UdFQQDCgEBMDICExQAAFBMP1v1JRliSTEAAAAAUEwXDTE2MDgyNjIxMTY0OFowDDAKBgNVHRUEAwoBATAyAhMUAABPkfeTKdEIe4LDAAAAAE+RFw0xNjA4MjYxNzAwNDNaMAwwCgYDVR0VBAMKAQEwMgITFAAAT5DhkVukvfiCHgAAAABPkBcNMTYwODI2MTcwMDQzWjAMMAoGA1UdFQQDCgEBMDICExQAAA7hQfY0mH2pfBYAAAAADuEXDTE2MDgyNTIzMDg1M1owDDAKBgNVHRUEAwoBATAyAhMUAAAO4EvoRdqwY2oKAAAAAA7gFw0xNjA4MjUyMzA4NT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O2R34yzMnp6Y+wAAAAA7ZBcNMTYwODIzMjEzMDEzWjAMMAoGA1UdFQQDCgEBMDICExQAADth+7SP11cHx5YAAAAAO2EXDTE2MDgyMzIxMzAxM1owDDAKBgNVHRUEAwoBATAyAhMUAABKz/ChumP0bNEGAAAAAErPFw0xNjA4MjMyMDA1NDdaMAwwCgYDVR0VBAMKAQEwMgITFAAASs5n7SHcKzGndQAAAABKzhcNMTYwODIzMjAwNTQ3WjAMMAoGA1UdFQQDCgEBMDICExQAAEp3JPpaO907seMAAAAASncXDTE2MDgyMzE4MDkzMFowDDAKBgNVHRUEAwoBATAyAhMUAABKdtDZMdAZzAwiAAAAAEp2Fw0xNjA4MjMxODA5MzBaMAwwCgYDVR0VBAMKAQEwMgITFAAASHGHb76dNSyVPwAAAABIcRcNMTYwODIzMDYwMTEzWjAMMAoGA1UdFQQDCgEBMDICExQAAEhwPwuLpOHW5FwAAAAASHAXDTE2MDgyMzA2MDExMlowDDAKBgNVHRUEAwoBATAyAhMUAABH55uRoKEWTBTOAAAAAEfnFw0xNjA4MjIxNTM2MzVaMAwwCgYDVR0VBAMKAQEwMgITFAAAR+YE4fD1NnMpbgAAAABH5hcNMTYwODIyMTUzNjM1WjAMMAoGA1UdFQQDCgEB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Aq+EEd2rp/xLN1AAAAACr4Fw0xNjA4MDUyMDU1MzBaMAwwCgYDVR0VBAMKAQEwMgITFAAAKvfdArJRrCYpqwAAAAAq9xcNMTYwODA1MjA1NTI5WjAMMAoGA1UdFQQDCgEBMDICExQAADeU+a41WSvnphgAAAAAN5QXDTE2MDgwNTIwNTQwMFowDDAKBgNVHRUEAwoBATAyAhMUAAA3k/4ePXw2IUcgAAAAADeTFw0xNjA4MDUyMDU0MDBaMAwwCgYDVR0VBAMKAQEwMgITFAAANhxouCcdWbWiOgAAAAA2HBcNMTYwODA0MjA0NzEyWjAMMAoGA1UdFQQDCgEBMDICExQAADYblhLxWqipY44AAAAANhsXDTE2MDgwNDIwNDcxMVowDDAKBgNVHRUEAwoBATAyAhMUAAA1uhJyEV5MIOGeAAAAADW6Fw0xNjA4MDQxODE1MDRaMAwwCgYDVR0VBAMKAQEwMgITFAAANbnLuk3tO2lCCQAAAAA1uRcNMTYwODA0MTgxNTA0WjAMMAoGA1UdFQQDCgEB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DPkNKXeYVmVvJvAAAAAM+QFw0xNjEyMDkxODI2MjZaMAwwCgYDVR0VBAMKAQEwMgITFAAAz48Sj1cuOciQ2gAAAADPjxcNMTYxMjA5MTgyNjI1WjAMMAoGA1UdFQQDCgEBMDICExQAAM54ZhKOB2qSTxMAAAAAzngXDTE2MTIwOTA2MDMwNlowDDAKBgNVHRUEAwoBATAyAhMUAADOd4wEMUU0pcWSAAAAAM53Fw0xNjEyMDkwNjAzMDVaMAwwCgYDVR0VBAMKAQEwMgITFAAAzVhIqPdr8XqVqAAAAADNWBcNMTYxMjA4MTYxNjMyWjAMMAoGA1UdFQQDCgEBMDICExQAAM1XTuy3XJtu3ccAAAAAzVcXDTE2MTIwODE2MTYzMlowDDAKBgNVHRUEAwoBATAyAhMUAAA+zMfMy5gMY7MQAAAAAD7MFw0xNjEyMDcxOTEyNTdaMAwwCgYDVR0VBAMKAQEwMgITFAAAPsuc0xdgVR0LtgAAAAA+yxcNMTYxMjA3MTkxMjU3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AWuF6h/xLKWrCwAAAAABaxcNMTYxMTIwMDA0NjM2WjAMMAoGA1UdFQQDCgEBMDICExQAAAFqhCzX2RZHKlAAAAAAAWoXDTE2MTEyMDAwNDYz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BsKhjrdBzIQ638AAAAAGwoXDTE2MTExNjEzMzEzMVowDDAKBgNVHRUEAwoBATAyAhMUAAAbCSg8u/e1Q4FOAAAAABsJFw0xNjExMTYxMzMxMzFaMAwwCgYDVR0VBAMKAQEwMgITFAAAssqn+E4w0BETVQAAAACyyhcNMTYxMTE1MjIzMDU5WjAMMAoGA1UdFQQDCgEBMDICExQAALLJszxN+N2STGIAAAAAsskXDTE2MTExNTIyMzA1OVowDDAKBgNVHRUEAwoBATAyAhMUAACxpK6UQNxqxFCoAAAAALGkFw0xNjExMTUxNzA2MzJaMAwwCgYDVR0VBAMKAQEwMgITFAAAsaMXiKTyLOvLbAAAAACxoxcNMTYxMTE1MTcwNjMyWjAMMAoGA1UdFQQDCgEBMDICExQAAAQNhOBNZhMbN0UAAAAABA0XDTE2MTExNTE1NDkyOFowDDAKBgNVHRUEAwoBATAyAhMUAAAEDI21ifmuCIZ0AAAAAAQMFw0xNjExMTUxNTQ5MjhaMAwwCgYDVR0VBAMKAQEwMgITFAAAp4Ewy3ExbYTaWQAAAACngRcNMTYxMTE1MDQ1NTQ3WjAMMAoGA1UdFQQDCgEBMDICExQAAKeA89lXf08PdYgAAAAAp4AXDTE2MTExNTA0NTU0NlowDDAKBgNVHRUEAwoBATAyAhMUAAAyXP02m1IKYk4JAAAAADJcFw0xNjExMTQxNTQxMDRaMAwwCgYDVR0VBAMKAQEwMgITFAAAMlsri3rFNYH+igAAAAAyWxcNMTYxMTE0MTU0MTA0WjAMMAoGA1UdFQQDCgEBMDICExQAAHsxw/4R8e/Cm5wAAAAAezEXDTE2MTExMjE1NDgzOVowDDAKBgNVHRUEAwoBATAyAhMUAAB7MPKj1uZDabtEAAAAAHswFw0xNjExMTIxNTQ4Mzl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KnbM4TQ6Ac7MCIAAAAAqdsXDTE2MTEwOTE2MTczMlowDDAKBgNVHRUEAwoBATAyAhMUAACp2h7aYJhkNPTfAAAAAKnaFw0xNjExMDkxNjE3MzJaMAwwCgYDVR0VBAMKAQEwMgITFAAAqXXPwIdUV9h4YQAAAACpdRcNMTYxMTA4MjIxMTI5WjAMMAoGA1UdFQQDCgEBMDICExQAAKl00WRXEAEgZegAAAAAqXQXDTE2MTEwODIyMTEyOV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iRBbLl4Vr+WMQAAAAA6JBcNMTYxMTA0MjExMzU5WjAMMAoGA1UdFQQDCgEBMDICExQAADoj+6nBrneV2cIAAAAAOiMXDTE2MTEwNDIxMTM1OVowDDAKBgNVHRUEAwoBATAyAhMUAACjNyFpBOeOTu5aAAAAAKM3Fw0xNjExMDMxOTQ0MTFaMAwwCgYDVR0VBAMKAQEwMgITFAAAozbRNnYolgen4gAAAACjNhcNMTYxMTAzMTk0NDExWjAMMAoGA1UdFQQDCgEBMDICExQAAKM9j0G9/xhlojAAAAAAoz0XDTE2MTEwMzE5MjQ0NlowDDAKBgNVHRUEAwoBATAyAhMUAACjOwbMb8G0aHwRAAAAAKM7Fw0xNjExMDMxOTI0NDZaMAwwCgYDVR0VBAMKAQEwMgITFAAAo0W/ctLALMQ5XwAAAACjRRcNMTYxMTAzMTkyMTUwWjAMMAoGA1UdFQQDCgEBMDICExQAAKNER/K9dY8FzWkAAAAAo0QXDTE2MTEwMzE5MjE0OVowDDAKBgNVHRUEAwoBATAyAhMUAACjQ3pAeJ7eRV0DAAAAAKNDFw0xNjExMDMxOTIwMTJaMAwwCgYDVR0VBAMKAQEwMgITFAAAo0KFI7aFC7N8xAAAAACjQhcNMTYxMTAzMTkyMDEyWjAMMAoGA1UdFQQDCgEBMDICExQAAKM8KYUJa/6yLW4AAAAAozwXDTE2MTEwMzE5MTQwNlowDDAKBgNVHRUEAwoBATAyAhMUAACjOlV5HzonZ1PaAAAAAKM6Fw0xNjExMDMxOTE0MDZaMAwwCgYDVR0VBAMKAQEwMgITFAAAoyd77UJ9Cos4zwAAAACjJxcNMTYxMTAzMTgzODM2WjAMMAoGA1UdFQQDCgEBMDICExQAAKMmXyS95wjXOxoAAAAAoyYXDTE2MTEwMzE4MzgzNlowDDAKBgNVHRUEAwoBATAyAhMUAACiyWlq6jJHcvVXAAAAAKLJFw0xNjExMDMxNjUzMjRaMAwwCgYDVR0VBAMKAQEwMgITFAAAosi2MK/NWhQqmgAAAACiyBcNMTYxMTAzMTY1MzI0WjAMMAoGA1UdFQQDCgEBMDICExQAAKG1CUC+KPiUxA8AAAAAobUXDTE2MTEwMjIxMDczM1owDDAKBgNVHRUEAwoBATAyAhMUAAChtJDf6CHSRw18AAAAAKG0Fw0xNjExMDIyMTA3MzNaMAwwCgYDVR0VBAMKAQEwMgITFAAAoa3nTyB3yTjV7gAAAAChrRcNMTYxMTAyMjA1MjM5WjAMMAoGA1UdFQQDCgEBMDICExQAAKGsQ2HruOUXl5AAAAAAoawXDTE2MTEwMjIwNTIzOFowDDAKBgNVHRUEAwoBATAyAhMUAABT3Qjd9X8ojOEQAAAAAFPdFw0xNjExMDIxNjMxMTZaMAwwCgYDVR0VBAMKAQEwMgITFAAAU9z8azSVQBsuowAAAABT3BcNMTYxMTAyMTYzMTE2WjAMMAoGA1UdFQQDCgEBMDICExQAAKA5I81uZfm4jPMAAAAAoDkXDTE2MTEwMTIyMTQwNFowDDAKBgNVHRUEAwoBATAyAhMUAACgOMpfqY9Tl2OpAAAAAKA4Fw0xNjExMDEyMjE0MDNaMAwwCgYDVR0VBAMKAQEwMgITFAAAnxntqSU28dWarQAAAACfGRcNMTYxMTAxMTYzMjEwWjAMMAoGA1UdFQQDCgEBMDICExQAAJ8YJdNU+KXu1XIAAAAAnxgXDTE2MTEwMTE2MzIxMFowDDAKBgNVHRUEAwoBATAyAhMUAABbz/3qecl74tOiAAAAAFvPFw0xNjExMDExMzQ2MjFaMAwwCgYDVR0VBAMKAQEwMgITFAAAW868m4F3QT5FLwAAAABbzhcNMTYxMTAxMTM0NjE5WjAMMAoGA1UdFQQDCgEBMDICExQAAJ23ITw4TsaxdHcAAAAAnbcXDTE2MTAzMTE3MjY1MlowDDAKBgNVHRUEAwoBATAyAhMUAACdttz9E+de5TXiAAAAAJ22Fw0xNjEwMzExNzI2NTJaMAwwCgYDVR0VBAMKAQEwMgITFAAAnX8WCJq5MA7zWQAAAACdfxcNMTYxMDMxMTYyNDA5WjAMMAoGA1UdFQQDCgEBMDICExQAAJ1+BTCBLxGsmzYAAAAAnX4XDTE2MTAzMTE2MjQwOVowDDAKBgNVHRUEAwoBATAyAhMUAACZ7VpvAGj/o6raAAAAAJntFw0xNjEwMjcxNjM4MTZaMAwwCgYDVR0VBAMKAQEwMgITFAAAmez2Drk+ii/EWAAAAACZ7BcNMTYxMDI3MTYzODE2WjAMMAoGA1UdFQQDCgEBMDICExQAAJjFIX8o2QHINowAAAAAmMUXDTE2MTAyNjE5NTYzNlowDDAKBgNVHRUEAwoBATAyAhMUAACYxKTth5BW56+sAAAAAJjEFw0xNjEwMjYxOTU2MzZaMAwwCgYDVR0VBAMKAQEwMgITFAAAmLtqKVkTIvKbLgAAAACYuxcNMTYxMDI2MTk0OTUzWjAMMAoGA1UdFQQDCgEBMDICExQAAJi6NC0W/u9ZOW0AAAAAmLoXDTE2MTAyNjE5NDk1M1owDDAKBgNVHRUEAwoBATAyAhMUAACYj/AfMVrE5paJAAAAAJiPFw0xNjEwMjYxOTEyMjJaMAwwCgYDVR0VBAMKAQEwMgITFAAAmI5ohTQXM1fIHwAAAACYjhcNMTYxMDI2MTkxMjIxWjAMMAoGA1UdFQQDCgEBMDICExQAAHbPBa/10l4ABG8AAAAAds8XDTE2MTAyNjE3MTY0N1owDDAKBgNVHRUEAwoBATAyAhMUAAB2zgDv/Sm11mFNAAAAAHbOFw0xNjEwMjYxNzE2NDd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FUzBoM8T9RrPs8AAAAAVTMXDTE2MTAyNTE2MTExNVowDDAKBgNVHRUEAwoBATAyAhMUAABVMi/8T07zyOUvAAAAAFUyFw0xNjEwMjUxNjExMTVaMAwwCgYDVR0VBAMKAQEwMgITFAAAlZspxBNbulis7QAAAACVmxcNMTYxMDI1MTU0MTAzWjAMMAoGA1UdFQQDCgEBMDICExQAAJWal9r2qLpdbU4AAAAAlZoXDTE2MTAyNTE1NDEwM1owDDAKBgNVHRUEAwoBATAyAhMUAACVy/11RkypDL3NAAAAAJXLFw0xNjEwMjUxNTExNTBaMAwwCgYDVR0VBAMKAQEwMgITFAAAlcq6xUIwMV+mqQAAAACVyhcNMTYxMDI1MTUxMTUwWjAMMAoGA1UdFQQDCgEBMDICExQAAJWh4SKE0YbG5t0AAAAAlaEXDTE2MTAyNTE0MzAwN1owDDAKBgNVHRUEAwoBATAyAhMUAACVoLRhd3Xcs4k9AAAAAJWgFw0xNjEwMjUxNDMwMDdaMAwwCgYDVR0VBAMKAQEwMgITFAAAlEsKID61xwTkZQAAAACUSxcNMTYxMDI0MTY0MzMwWjAMMAoGA1UdFQQDCgEBMDICExQAAJRKc8asAE+b1w4AAAAAlEoXDTE2MTAyNDE2NDMzMFowDDAKBgNVHRUEAwoBATAyAhMUAABP15d7vMMVTEaTAAAAAE/XFw0xNjEwMjEwMTIwNThaMAwwCgYDVR0VBAMKAQEwMgITFAAAT9ZThWOWTtb7UgAAAABP1hcNMTYxMDIxMDEyMDU4WjAMMAoGA1UdFQQDCgEBMDICExQAABw4sSCh1tWB5iUAAAAAHDgXDTE2MTAxOTE3NDgzOFowDDAKBgNVHRUEAwoBATAyAhMUAAAcN8rz8uO5TqDdAAAAABw3Fw0xNjEwMTkxNzQ4MzhaMAwwCgYDVR0VBAMKAQEwMgITFAAAHcyyn6PHUnk8uQAAAAAdzBcNMTYxMDE5MTUzMjI4WjAMMAoGA1UdFQQDCgEBMDICExQAAB3LP3G5KFJ1BPoAAAAAHcsXDTE2MTAxOTE1MzIyOFowDDAKBgNVHRUEAwoBATAyAhMUAACN+3E8nNRyhDq4AAAAAI37Fw0xNjEwMTgxNzAyMjhaMAwwCgYDVR0VBAMKAQEwMgITFAAAjfaZtzxlUl7JtQAAAACN9hcNMTYxMDE4MTcwMjI4WjAMMAoGA1UdFQQDCgEBMDICExQAAA4tsqhDnUxuyTIAAAAADi0XDTE2MTAxODE1NTcxNVowDDAKBgNVHRUEAwoBATAyAhMUAAAOLLYgsffhY7MhAAAAAA4sFw0xNjEwMTgxNTU3MTV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Sxux1wMclFTeKQAAAABLGxcNMTYxMDExMTgwNDMzWjAMMAoGA1UdFQQDCgEBMDICExQAAEsawwseJZ3wf/4AAAAASxoXDTE2MTAxMTE4MDQzM1owDDAKBgNVHRUEAwoBATAyAhMUAACGtwx4SzPCcmmGAAAAAIa3Fw0xNjEwMTExNjE4NTdaMAwwCgYDVR0VBAMKAQEwMgITFAAAhrbR8b+lCA1AqwAAAACGthcNMTYxMDExMTYxODU3WjAMMAoGA1UdFQQDCgEBMDICExQAAIIvqVPFSPt4L4wAAAAAgi8XDTE2MTAwNjIxMzQxOFowDDAKBgNVHRUEAwoBATAyAhMUAACCLvi+vELqsAuDAAAAAIIuFw0xNjEwMDYyMTM0MThaMAwwCgYDVR0VBAMKAQEwMgITFAAAfvnAujGPIflxKwAAAAB++RcNMTYxMDA2MTcxNzUwWjAMMAoGA1UdFQQDCgEBMDICExQAAH74Z7kuFz4roDYAAAAAfvgXDTE2MTAwNjE3MTc1MFowDDAKBgNVHRUEAwoBATAyAhMUAACAl15330Q7ptsiAAAAAICXFw0xNjEwMDYxNTM1MzRaMAwwCgYDVR0VBAMKAQEwMgITFAAAgJYlRjvTpcNGAwAAAACAlhcNMTYxMDA2MTUzNTM0WjAMMAoGA1UdFQQDCgEBMDICExQAAH+PrO/r8F98RqEAAAAAf48XDTE2MTAwNTE4NTU1MVowDDAKBgNVHRUEAwoBATAyAhMUAAB/jlc6hIsuXv7tAAAAAH+OFw0xNjEwMDUxODU1NTFaMAwwCgYDVR0VBAMKAQEwMgITFAAAf2sgVDzXhEfxuwAAAAB/axcNMTYxMDA1MTg0NDQxWjAMMAoGA1UdFQQDCgEBMDICExQAAH9q2og/49PGYn8AAAAAf2oXDTE2MTAwNTE4NDQ0MVowDDAKBgNVHRUEAwoBATAyAhMUAAB9U/el3+APYbwZAAAAAH1TFw0xNjEwMDQxNjE5MDZaMAwwCgYDVR0VBAMKAQEwMgITFAAAfVJN75h8zhKkAgAAAAB9UhcNMTYxMDA0MTYxOTA2WjAMMAoGA1UdFQQDCgEBMDICExQAAH1Hi+IxLb1YU6EAAAAAfUcXDTE2MTAwNDE2MDMzMlowDDAKBgNVHRUEAwoBATAyAhMUAAB9Rt/PedCviLjLAAAAAH1GFw0xNjEwMDQxNjAzMzJaMAwwCgYDVR0VBAMKAQEwMgITFAAAfTWKj/kY+oblEAAAAAB9NRcNMTYxMDA0MTU1MDE2WjAMMAoGA1UdFQQDCgEBMDICExQAAH00SBvGeUbUolsAAAAAfTQXDTE2MTAwNDE1NTAxNlowDDAKBgNVHRUEAwoBATAyAhMUAAB8sUQLg1mC0BYbAAAAAHyxFw0xNjEwMDMyMjA3MTBaMAwwCgYDVR0VBAMKAQEwMgITFAAAfLBmWtiAY0xPSAAAAAB8sBcNMTYxMDAzMjIwNzEw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+6gBAAAAALaYFw0xNzAzMDExNjQxMjBaMAwwCgYDVR0VBAMKAQEwMgITFAAAtpckcANB3RUfxAAAAAC2lxcNMTcwMzAxMTY0MTIwWjAMMAoGA1UdFQQDCgEBMDICExQAAKbn2yWdSNDUuMIAAAAApucXDTE3MDIyNzIwMDIwNFowDDAKBgNVHRUEAwoBATAyAhMUAACm5rg/wlKmJY6XAAAAAKbmFw0xNzAyMjcyMDAyMDRaMAwwCgYDVR0VBAMKAQEwMgITFAABK94cO6rESVgWOwAAAAEr3hcNMTcwMjI3MTU1NjQ4WjAMMAoGA1UdFQQDCgEBMDICExQAASvd6h8R0cHRa7UAAAABK90XDTE3MDIyNzE1NTY0N1owDDAKBgNVHRUEAwoBATAyAhMUAABNhYtqEplJE4H8AAAAAE2FFw0xNzAyMjUwNDAzNDFaMAwwCgYDVR0VBAMKAQEwMgITFAAATYT/E0HiRk6zXwAAAABNhBcNMTcwMjI1MDQwMzQwWjAMMAoGA1UdFQQDCgEBMDICExQAACZA1xR3cv3hEEQAAAAAJkAXDTE3MDIyNDE2NDQ0OFowDDAKBgNVHRUEAwoBATAyAhMUAAAmPxNxjdSR3bUqAAAAACY/Fw0xNzAyMjQxNjQ0NDd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AcyutHuFFWcpm/AAAAABzKFw0xNzAyMDYxNTIyMjBaMAwwCgYDVR0VBAMKAQEwMgITFAAAHMkpyReTgmxVJwAAAAAcyRcNMTcwMjA2MTUyMjIwWjAMMAoGA1UdFQQDCgEBMDICExQAAFZL+Z6sPeptBgUAAAAAVksXDTE3MDIwNTA1NDgxMlowDDAKBgNVHRUEAwoBATAyAhMUAABWSrm+bnMNWQdQAAAAAFZKFw0xNzAyMDUwNTQ4MTJaMAwwCgYDVR0VBAMKAQEwMgITFAAAfYfSoVfVdwi7dwAAAAB9hxcNMTcwMjAzMjIzNzQwWjAMMAoGA1UdFQQDCgEBMDICExQAAH2GxNzY3t3bflMAAAAAfYYXDTE3MDIwMzIyMzczOVowDDAKBgNVHRUEAwoBATAyAhMUAAAg0saHTySD5oWbAAAAACDSFw0xNzAyMDExNzQ4MDBaMAwwCgYDVR0VBAMKAQEwMgITFAAAING8ns3aNh4HJAAAAAAg0RcNMTcwMjAxMTc0ODAwWjAMMAoGA1UdFQQDCgEBMDICExQAAQMr2T2Yk1/P7z0AAAABAysXDTE3MDEyOTEyMzEzM1owDDAKBgNVHRUEAwoBATAyAhMUAAEDKsiY4MjeMkPhAAAAAQMqFw0xNzAxMjkxMjMxMzNaMAwwCgYDVR0VBAMKAQEwMgITFAAAFQfsOSc4inh1ewAAAAAVBxcNMTcwMTI4MTgzNTE4WjAMMAoGA1UdFQQDCgEBMDICExQAABUGRYWOKJHYx00AAAAAFQYXDTE3MDEyODE4MzUxOF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Cv9gsLc1afWX3wAAAAAK/xcNMTcwMTE3MTQ0NzQ3WjAMMAoGA1UdFQQDCgEBMDICExQAAAr+rdvPkLQR+qAAAAAACv4XDTE3MDExNzE0NDc0N1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Eg3VIDNrHXaog0AAAAASDcXDTE3MDExMTIxNTgzM1owDDAKBgNVHRUEAwoBATAyAhMUAABINtj0E+0VtucWAAAAAEg2Fw0xNzAxMTEyMTU4MzJ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XvcG7xZkEr5ssQAAAABe9xcNMTcwMTA5MjE1MDI3WjAMMAoGA1UdFQQDCgEBMDICExQAAF721kPYOewmoKIAAAAAXvYXDTE3MDEwOTIxNTAyN1owDDAKBgNVHRUEAwoBATAyAhMUAADo+foaggAKDFx5AAAAAOj5Fw0xNzAxMDkxNjMyMDZaMAwwCgYDVR0VBAMKAQEwMgITFAAA6Piu8coHcw4IKwAAAADo+BcNMTcwMTA5MTYzMjA2WjAMMAoGA1UdFQQDCgEBMDICExQAAJur1NIzSvr++I8AAAAAm6sXDTE3MDEwOTE0MDEyOVowDDAKBgNVHRUEAwoBATAyAhMUAACbqj/rytSqAcd0AAAAAJuqFw0xNzAxMDkxNDAxMjlaMAwwCgYDVR0VBAMKAQEwMgITFAAASzV8mXbWSOzO8AAAAABLNRcNMTcwMTA1MDEyNDQ3WjAMMAoGA1UdFQQDCgEBMDICExQAAEs0QR6cIT95HggAAAAASzQXDTE3MDEwNTAxMjQ0NlowDDAKBgNVHRUEAwoBATAyAhMUAAA3bDfShQq0XB07AAAAADdsFw0xNzAxMDQxNDQ5NTJaMAwwCgYDVR0VBAMKAQEwMgITFAAAN2ull2uGKgEdXgAAAAA3axcNMTcwMTA0MTQ0OTUy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AYVSBaLpnrfIVMAAAAABhVFw0xNjEyMTQxNDU3MDBaMAwwCgYDVR0VBAMKAQEwMgITFAAAGFS7dgzlt3K8HgAAAAAYVBcNMTYxMjE0MTQ1NzAw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BhZ9OUpjfX4mWRAAAAAGFnxcNMTcwNTA2MDYwMjAwWjAMMAoGA1UdFQQDCgEBMDICExQAAYWe8s4fJkgu1YAAAAABhZ4XDTE3MDUwNjA2MDIwMFowDDAKBgNVHRUEAwoBATAyAhMUAABq54LUrn4kOYSsAAAAAGrnFw0xNzA1MDUxNzA4NTFaMAwwCgYDVR0VBAMKAQEwMgITFAAAaub7+VctB5NYNgAAAABq5hcNMTcwNTA1MTcwODUx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AT1efjznRjIjx0AAAAABPUXDTE3MDQyNzE5MjQxOVowDDAKBgNVHRUEAwoBATAyAhMUAAAE9MgnsOKwfRVGAAAAAAT0Fw0xNzA0MjcxOTI0MThaMAwwCgYDVR0VBAMKAQEwMgITFAABejtMrq/iUnY/WwAAAAF6OxcNMTcwNDI3MTMxNzIwWjAMMAoGA1UdFQQDCgEBMDICExQAAXo5MF/HAA9+UNkAAAABejkXDTE3MDQyNzEzMTcxOVowDDAKBgNVHRUEAwoBATAyAhMUAAAlOIT/xPg8bHj1AAAAACU4Fw0xNzA0MjYxODI2MjZaMAwwCgYDVR0VBAMKAQEwMgITFAAAJTfb5cHtS05IrQAAAAAlNxcNMTcwNDI2MTgyNjI1WjAMMAoGA1UdFQQDCgEBMDICExQAAFrJ6llMhdNcwKMAAAAAWskXDTE3MDQyNjE2MzYxMlowDDAKBgNVHRUEAwoBATAyAhMUAABayIQ+uwCcAzpuAAAAAFrIFw0xNzA0MjYxNjM2MTJ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NV3E/njQ6L8sioAAAAA1XcXDTE3MDQyNTIxMzE1N1owDDAKBgNVHRUEAwoBATAyAhMUAADVdlKYXh5ujQlqAAAAANV2Fw0xNzA0MjUyMTMxNTd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Dru7mKJRBPTvJQAAAAAOu4XDTE3MDQyNTE1MzgyNFowDDAKBgNVHRUEAwoBATAyAhMUAAA67Wih7OfL9k1VAAAAADrtFw0xNzA0MjUxNTM4MjN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AuPPBbSEaVn8FwAAAAAC48Fw0xNzA0MTkxNTE2MTNaMAwwCgYDVR0VBAMKAQEwMgITFAAALjs5wjNcW2DiiwAAAAAuOxcNMTcwNDE5MTUxNjEzWjAMMAoGA1UdFQQDCgEBMDICExQAADfa5KPXOrqNZpsAAAAAN9oXDTE3MDQxOTE0MjEwM1owDDAKBgNVHRUEAwoBATAyAhMUAAA32SQWAqAFp7rMAAAAADfZFw0xNzA0MTkxNDIxMDNaMAwwCgYDVR0VBAMKAQEwMgITFAAAXOet7GRHK1acyQAAAABc5xcNMTcwNDE4MjA0NzE5WjAMMAoGA1UdFQQDCgEBMDICExQAAFzm3dIruA/kFggAAAAAXOYXDTE3MDQxODIwNDcxOV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CUh4JvKafasfMXAAAAAJSHFw0xNzA0MDYyMDIwNTVaMAwwCgYDVR0VBAMKAQEwMgITFAAAlIa2ydHceyDp8AAAAACUhhcNMTcwNDA2MjAyMDU1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GYD7KSbC8SciukAAAAAZgMXDTE3MDQwNTEzMjg1MlowDDAKBgNVHRUEAwoBATAyAhMUAABmAjnsFEEh8ejXAAAAAGYCFw0xNzA0MDUxMzI4NTJaMAwwCgYDVR0VBAMKAQEwMgITFAABXQdeB6rfSx7LAQAAAAFdBxcNMTcwNDAxMTcyMDE1WjAMMAoGA1UdFQQDCgEBMDICExQAAV0G2c3Hgnlxn7EAAAABXQYXDTE3MDQwMTE3MjAxNVowDDAKBgNVHRUEAwoBATAyAhMUAAB9Pawa1omKIiz7AAAAAH09Fw0xNzAzMzAyMjA3NTNaMAwwCgYDVR0VBAMKAQEwMgITFAAAfTx4xoh6w+mjnAAAAAB9PBcNMTcwMzMwMjIwNzUzWjAMMAoGA1UdFQQDCgEBMDICExQAAQCXLUJYINbC/bQAAAABAJcXDTE3MDMzMDE1Mjk0NVowDDAKBgNVHRUEAwoBATAyAhMUAAEAloEEsZ8qLa9xAAAAAQCWFw0xNzAzMzAxNTI5NDRaMAwwCgYDVR0VBAMKAQEwMgITFAAA2snV7sB0JirYGgAAAADayRcNMTcwMzI5MjE1MjUyWjAMMAoGA1UdFQQDCgEBMDICExQAANrIPz1s5SlcRBcAAAAA2sgXDTE3MDMyOTIxNTI1MVowDDAKBgNVHRUEAwoBATAyAhMUAAFXmZhUOmOQ8nMoAAAAAVeZFw0xNzAzMjkxNjA3MTdaMAwwCgYDVR0VBAMKAQEwMgITFAABV5jTNFd+obiaEAAAAAFXmBcNMTcwMzI5MTYwNzE3WjAMMAoGA1UdFQQDCgEBMDICExQAACEyOoxJ+EVtX9MAAAAAITIXDTE3MDMyOTE0MjMyMFowDDAKBgNVHRUEAwoBATAyAhMUAAAhMdfrHGEKNMsTAAAAACExFw0xNzAzMjkxNDIzMjB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APCxZWIJ2DQ9vpwAAAAA8LBcNMTcwMzIxMTgwODQ4WjAMMAoGA1UdFQQDCgEBMDICExQAADwrXkZ7J1yT7C8AAAAAPCsXDTE3MDMyMTE4MDg0OF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CJUDTwxxGh1GPoAAAAAIlQXDTE3MDMxNjE5MTcyOFowDDAKBgNVHRUEAwoBATAyAhMUAAAiU88tUpNPJipUAAAAACJTFw0xNzAzMTYxOTE3Mjh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AIWSXylDNZsy0iAAAAAAhZFw0xNzAzMTUxNTU2MzZaMAwwCgYDVR0VBAMKAQEwMgITFAAACFiQ9/gHbq5v+wAAAAAIWBcNMTcwMzE1MTU1NjM2WjAMMAoGA1UdFQQDCgEBMDICExQAAJW//IFBGGRIX08AAAAAlb8XDTE3MDMxNDIwNDYxMlowDDAKBgNVHRUEAwoBATAyAhMUAACVvno+yUoPcpNlAAAAAJW+Fw0xNzAzMTQyMDQ2M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G3o20+tysuXuV8AAAAAbejFw0xNzA2MDYxNzIwNDFaMAwwCgYDVR0VBAMKAQEwMgITFAABt6J1xOZCjITREAAAAAG3ohcNMTcwNjA2MTcyMDQwWjAMMAoGA1UdFQQDCgEBMDICExQAACUmu5BbXtzIW8AAAAAAJSYXDTE3MDYwNjE3MDUyNlowDDAKBgNVHRUEAwoBATAyAhMUAAAlJXWPna+A9RZgAAAAACUlFw0xNzA2MDYxNzA1MjV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JvL+be3hsUU9bUAAAAAm8sXDTE3MDYwNTE0NDQzMlowDDAKBgNVHRUEAwoBATAyAhMUAACbyjITdRHU4oKBAAAAAJvKFw0xNzA2MDUxNDQ0MzFaMAwwCgYDVR0VBAMKAQEwMgITFAAA0vTHYjr4Y3ETjAAAAADS9BcNMTcwNjA1MTQxMTA0WjAMMAoGA1UdFQQDCgEBMDICExQAANLz8seY7HVLYdQAAAAA0vMXDTE3MDYwNTE0MTEwM1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CpVtgHO45zqrjmAAAAAKlWFw0xNzA2MDExNjE1MjFaMAwwCgYDVR0VBAMKAQEwMgITFAAAqVQ5Jk2YwTLgCQAAAACpVBcNMTcwNjAxMTYxNTIx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AQWCrYHKHHuUOxgAAAABBYBcNMTcwNTMxMTcwNTUyWjAMMAoGA1UdFQQDCgEBMDICExQAAEFf3oktjZVOnCkAAAAAQV8XDTE3MDUzMTE3MDU1MlowDDAKBgNVHRUEAwoBATAyAhMUAABJaUYyEBtAJuphAAAAAElpFw0xNzA1MzExNjE3NTNaMAwwCgYDVR0VBAMKAQEwMgITFAAASWjDW4/gu7lI4AAAAABJaBcNMTcwNTMxMTYxNzUz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Ar/odQ4T6jxqrLAAAAACv+Fw0xNzA1MzAyMjE0MjlaMAwwCgYDVR0VBAMKAQEwMgITFAAAK/1Jrw8G30/CggAAAAAr/RcNMTcwNTMwMjIxNDI5WjAMMAoGA1UdFQQDCgEBMDICExQAAWtDbdsSbr42VV8AAAABa0MXDTE3MDUzMDIxNTYwMlowDDAKBgNVHRUEAwoBATAyAhMUAAFrQvojGTVO+CNEAAAAAWtCFw0xNzA1MzAyMTU2MDJaMAwwCgYDVR0VBAMKAQEwMgITFAAAMhoGkUGgxSsAgQAAAAAyGhcNMTcwNTMwMjAyNjU0WjAMMAoGA1UdFQQDCgEBMDICExQAADIZeAN73X2EickAAAAAMhkXDTE3MDUzMDIwMjY1NF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BSb+7WFoIUudWmAAAAAFJvFw0xNzA1MTcxNjA0MTVaMAwwCgYDVR0VBAMKAQEwMgITFAAAUm4ZDF7UilgIkgAAAABSbhcNMTcwNTE3MTYwNDE1WjAMMAoGA1UdFQQDCgEBMDICExQAAJfVj68IDagg8MAAAAAAl9UXDTE3MDUxNjE5NTA1NFowDDAKBgNVHRUEAwoBATAyAhMUAACX1Dentk+6JZ/9AAAAAJfUFw0xNzA1MTYxOTUwNTNaMAwwCgYDVR0VBAMKAQEwMgITFAAAWu80M41GsnCvzAAAAABa7xcNMTcwNTE2MTQ0NzE1WjAMMAoGA1UdFQQDCgEBMDICExQAAFruNi2/UaGoJN8AAAAAWu4XDTE3MDUxNjE0NDcxNV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BJlUck5hAo8c1jAAAAAEmVFw0xNzA1MTUxNjA5MjBaMAwwCgYDVR0VBAMKAQEwMgITFAAASZS8JjkRRDfUFgAAAABJlBcNMTcwNTE1MTYwOTIwWjAMMAoGA1UdFQQDCgEBMDICExQAABfj0+9qcD2uj+oAAAAAF+MXDTE3MDUxNTE2MDQwNVowDDAKBgNVHRUEAwoBATAyAhMUAAAX4pwfOvd3GHonAAAAABfiFw0xNzA1MTUxNjA0MDV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Cfa2ZQrsy5oJ2oAAAAAJ9oXDTE3MDUxMjE1NDg1NVowDDAKBgNVHRUEAwoBATAyAhMUAAAn2bCfWcZpv5VsAAAAACfZFw0xNzA1MTIxNTQ4NTV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BJ0/+bb2c1lzyvAAAAAEnTFw0xNzA3MDYyMTU3NDdaMAwwCgYDVR0VBAMKAQEwMgITFAAASdJEJE2XJUV3rQAAAABJ0hcNMTcwNzA2MjE1NzQ3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B0C7ps7qyf6f+/AAAAAHQLFw0xNzA3MDYxNDM3MzVaMAwwCgYDVR0VBAMKAQEwMgITFAAAdApxLXJgSKDxTAAAAAB0ChcNMTcwNzA2MTQzNzM0WjAMMAoGA1UdFQQDCgEBMDICExQAATfwGGSjzyjGbLAAAAABN/AXDTE3MDcwNjE0MzI1N1owDDAKBgNVHRUEAwoBATAyAhMUAAE373imdzu7BDXPAAAAATfvFw0xNzA3MDYxNDMyNTd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PDHyADNWSloTLYAAAAA8McXDTE3MDcwNTIwMTAzMVowDDAKBgNVHRUEAwoBATAyAhMUAADwxhUbHz3Cqs4IAAAAAPDGFw0xNzA3MDUyMDEwMzFaMAwwCgYDVR0VBAMKAQEwMgITFAAB4dEHbdo59tqlmgAAAAHh0RcNMTcwNzA1MTkzMjQzWjAMMAoGA1UdFQQDCgEBMDICExQAAeHQN2abg+4HcUgAAAAB4dAXDTE3MDcwNTE5MzI0M1owDDAKBgNVHRUEAwoBATAyAhMUAADh5SVU+qwEgwONAAAAAOHlFw0xNzA3MDUxNzQ4MjdaMAwwCgYDVR0VBAMKAQEwMgITFAAA4eSsnT5NAeB/3wAAAADh5BcNMTcwNzA1MTc0ODI3WjAMMAoGA1UdFQQDCgEBMDICExQAAQ6GPKjLpK+L4yMAAAABDoYXDTE3MDcwNTE2MjgzOVowDDAKBgNVHRUEAwoBATAyAhMUAAEOhbpfV+ylpn4WAAAAAQ6FFw0xNzA3MDUxNjI4MzhaMAwwCgYDVR0VBAMKAQEwMgITFAABGQrhQa2nS15QPQAAAAEZChcNMTcwNzA1MTYyMDUwWjAMMAoGA1UdFQQDCgEBMDICExQAARkJg+trJXUtJbkAAAABGQkXDTE3MDcwNTE2MjA1MFowDDAKBgNVHRUEAwoBATAyAhMUAAFCzKj7iT7MOLdIAAAAAULMFw0xNzA3MDUxNjExMjlaMAwwCgYDVR0VBAMKAQEwMgITFAABQsvrmwIfmc0DCwAAAAFCyxcNMTcwNzA1MTYxMTI5WjAMMAoGA1UdFQQDCgEBMDICExQAAMlwPzNjVJpuS7kAAAAAyXAXDTE3MDcwNTE2MTA1NVowDDAKBgNVHRUEAwoBATAyAhMUAADJb5wUsdVLsSjvAAAAAMlvFw0xNzA3MDUxNjEwNTRaMAwwCgYDVR0VBAMKAQEwMgITFAAA42mtzMnBBXmmCwAAAADjaRcNMTcwNzA1MTUzODMxWjAMMAoGA1UdFQQDCgEBMDICExQAAONodTcnWawN1EoAAAAA42gXDTE3MDcwNTE1MzgzMVowDDAKBgNVHRUEAwoBATAyAhMUAAAvoKupzY8P6JRPAAAAAC+gFw0xNzA3MDUxNTE5MjNaMAwwCgYDVR0VBAMKAQEwMgITFAAAL5/EzoVt0RubHwAAAAAvnxcNMTcwNzA1MTUxOTIz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AI0LznoXTFkeWPAAAAAAjQhcNMTcwNzAzMTk1ODI5WjAMMAoGA1UdFQQDCgEBMDICExQAACNBSUm9oomBAfkAAAAAI0EXDTE3MDcwMzE5NTgyO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AUl04POlbbs7FJQAAAABSXRcNMTcwNjMwMjE0NzU4WjAMMAoGA1UdFQQDCgEBMDICExQAAFJcka+U+4jvkTYAAAAAUlwXDTE3MDYzMDIxNDc1OF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AbT4PRVY3bEefcAAAAABtMXDTE3MDYyOTE5MTkyNFowDDAKBgNVHRUEAwoBATAyAhMUAAAG0tjHY9YDjc9gAAAAAAbSFw0xNzA2MjkxOTE5MjRaMAwwCgYDVR0VBAMKAQEwMgITFAAAWuO46nYV20D4OQAAAABa4xcNMTcwNjI5MTYzNjI3WjAMMAoGA1UdFQQDCgEBMDICExQAAFri+K4+ile5s2sAAAAAWuIXDTE3MDYyOTE2MzYyN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CF+VF9ucdVScOzAAAAAIX5Fw0xNzA2MjIyMTMwMzNaMAwwCgYDVR0VBAMKAQEwMgITFAAAhfiQmFXGMCzE7AAAAACF+BcNMTcwNjIyMjEzMDMz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GSnjVaqFO6eSzEAAAAAZKcXDTE3MDYyMTE5MzczMlowDDAKBgNVHRUEAwoBATAyAhMUAABkpob9C8QXIkw8AAAAAGSmFw0xNzA2MjExOTM3MzJaMAwwCgYDVR0VBAMKAQEwMgITFAABzhlu3yiNP55TdQAAAAHOGRcNMTcwNjIxMTkyMzMzWjAMMAoGA1UdFQQDCgEBMDICExQAAc4YVCETuANvEbYAAAABzhgXDTE3MDYyMTE5MjMzM1owDDAKBgNVHRUEAwoBATAyAhMUAAAs9AxhTBG/CwMHAAAAACz0Fw0xNzA2MjExNzU5MjVaMAwwCgYDVR0VBAMKAQEwMgITFAAALPN5Q/8hviDciAAAAAAs8xcNMTcwNjIxMTc1OTI1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AU1GyH4cqiIYAMAAAAABTURcNMTcwNjIwMjExMjE4WjAMMAoGA1UdFQQDCgEBMDICExQAAFNQ+Ji6OOqypNAAAAAAU1AXDTE3MDYyMDIxMTIxOFowDDAKBgNVHRUEAwoBATAyAhMUAABWf0ss3sna0kWfAAAAAFZ/Fw0xNzA2MTkyMDMxMTJaMAwwCgYDVR0VBAMKAQEwMgITFAAAVn4SbAWnppJHYwAAAABWfhcNMTcwNjE5MjAzMTExWjAMMAoGA1UdFQQDCgEBMDICExQAACq6POg6r9ftgb8AAAAAKroXDTE3MDYxOTAzNTczM1owDDAKBgNVHRUEAwoBATAyAhMUAAAquetS0pcjo60uAAAAACq5Fw0xNzA2MTkwMzU3MzJ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AzCrWWwnwQ4MqtAAAAADMKFw0xNzA2MTQyMzA1NDhaMAwwCgYDVR0VBAMKAQEwMgITFAAAMwlCHOTi1RLdcwAAAAAzCRcNMTcwNjE0MjMwNTQ4WjAMMAoGA1UdFQQDCgEBMDICExQAAD/k5rbc3dXhzD8AAAAAP+QXDTE3MDYxNDIyMDAyMVowDDAKBgNVHRUEAwoBATAyAhMUAAA/4+nSz/mmO1oAAAAAAD/jFw0xNzA2MTQyMjAwMjFaMAwwCgYDVR0VBAMKAQEwMgITFAAAY1djGXDy0zUtJgAAAABjVxcNMTcwNjE0MTkxMjEwWjAMMAoGA1UdFQQDCgEBMDICExQAAGNWMUR1lv5unr4AAAAAY1YXDTE3MDYxNDE5MTIxMF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DFDMZoIqZiDHD6AAAAAMUMFw0xNzA2MTMxNzA5MDNaMAwwCgYDVR0VBAMKAQEwMgITFAAAxQuui20Swak4IQAAAADFCxcNMTcwNjEzMTcwOTAy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BupftJr2L9E/ckAAAAAG6lFw0xNzA2MTExNjE4MzBaMAwwCgYDVR0VBAMKAQEwMgITFAAAbqQeUvH90p9XJwAAAABupBcNMTcwNjExMTYxODMwWjAMMAoGA1UdFQQDCgEBMDICExQAAH27rc5mTCx3QegAAAAAfbsXDTE3MDYwODIwNDc0NVowDDAKBgNVHRUEAwoBATAyAhMUAAB9ukaiR3eVKcJLAAAAAH26Fw0xNzA2MDgyMDQ3NDVaMAwwCgYDVR0VBAMKAQEwMgITFAAAQPTdspMNtVvPsAAAAABA9BcNMTcwNjA4MTcwMDMyWjAMMAoGA1UdFQQDCgEBMDICExQAAEDzEk/cHcw3K18AAAAAQPMXDTE3MDYwODE3MDAzMl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FOzYzpxErWQqEgAAAAAU7MXDTE3MDcyMTIyNDExNFowDDAKBgNVHRUEAwoBATAyAhMUAABTslhPhmdtEgrRAAAAAFOyFw0xNzA3MjEyMjQxMTNaMAwwCgYDVR0VBAMKAQEwMgITFAAAnddAICBGYYaUQwAAAACd1xcNMTcwNzIxMTkxNzE0WjAMMAoGA1UdFQQDCgEBMDICExQAAJ3W5WUd9fZcMUMAAAAAndYXDTE3MDcyMTE5MTcxNFowDDAKBgNVHRUEAwoBATAyAhMUAAC5yIEq54ZrKsT1AAAAALnIFw0xNzA3MjExODE4MjNaMAwwCgYDVR0VBAMKAQEwMgITFAAAuccv9s3ArmL/BAAAAAC5xxcNMTcwNzIxMTgxODIzWjAMMAoGA1UdFQQDCgEBMDICExQAAMpSVbktVjPJoNgAAAAAylIXDTE3MDcyMTE2NTcwMlowDDAKBgNVHRUEAwoBATAyAhMUAADKUQ3R2M6UDjPpAAAAAMpRFw0xNzA3MjExNjU3MDFaMAwwCgYDVR0VBAMKAQEwMgITFAAB99CjpjFf76m5hQAAAAH30BcNMTcwNzIxMTYxNDIzWjAMMAoGA1UdFQQDCgEBMDICExQAAffOS+xkASMyKF0AAAAB984XDTE3MDcyMTE2MTQyM1owDDAKBgNVHRUEAwoBATAyAhMUAAH3U88evEiFD1R+AAAAAfdTFw0xNzA3MjExNDM2NTBaMAwwCgYDVR0VBAMKAQEwMgITFAAB91LzM/E6itxOBAAAAAH3UhcNMTcwNzIxMTQzNjUwWjAMMAoGA1UdFQQDCgEBMDICExQAAfbdZ9sHEu3pWuIAAAAB9t0XDTE3MDcyMDIxMzE0N1owDDAKBgNVHRUEAwoBATAyAhMUAAH23CnNImlwgdZMAAAAAfbcFw0xNzA3MjAyMTMxNDdaMAwwCgYDVR0VBAMKAQEwMgITFAABrJQ+sCiK1eLWNQAAAAGslBcNMTcwNzIwMTkxMjU5WjAMMAoGA1UdFQQDCgEBMDICExQAAayTSOoKEd3uaF8AAAABrJMXDTE3MDcyMDE5MTI1OVowDDAKBgNVHRUEAwoBATAyAhMUAAGI5QodXfJoGpxKAAAAAYjlFw0xNzA3MjAxNjI3MjFaMAwwCgYDVR0VBAMKAQEwMgITFAABiORILVgbzsLX+gAAAAGI5BcNMTcwNzIwMTYyNzIxWjAMMAoGA1UdFQQDCgEBMDICExQAAWdDvWdx00cOl8QAAAABZ0MXDTE3MDcyMDE1NDI0OVowDDAKBgNVHRUEAwoBATAyAhMUAAFnQkF8zTfL6plOAAAAAWdCFw0xNzA3MjAxNTQyNDlaMAwwCgYDVR0VBAMKAQEwMgITFAAAJI6mL9xaXSWu3AAAAAAkjhcNMTcwNzIwMTUxMDA2WjAMMAoGA1UdFQQDCgEBMDICExQAACSNLS2jJDxq28oAAAAAJI0XDTE3MDcyMDE1MTAwNlowDDAKBgNVHRUEAwoBATAyAhMUAAC/xBP95Dwu6jbtAAAAAL/EFw0xNzA3MTkyMjQzMzVaMAwwCgYDVR0VBAMKAQEwMgITFAAAv8OOqou9JIBmyAAAAAC/wxcNMTcwNzE5MjI0MzM1WjAMMAoGA1UdFQQDCgEBMDICExQAAGrZ4kes+xMhZZEAAAAAatkXDTE3MDcxOTIyMzQxNVowDDAKBgNVHRUEAwoBATAyAhMUAABq2Gj2+0ngKEB1AAAAAGrYFw0xNzA3MTkyMjM0MTRaMAwwCgYDVR0VBAMKAQEwMgITFAAB9O15bUaxxf9e8gAAAAH07RcNMTcwNzE5MjE0MzM0WjAMMAoGA1UdFQQDCgEBMDICExQAAfTsLbqwfHcPa+kAAAAB9OwXDTE3MDcxOTIxNDMzNFowDDAKBgNVHRUEAwoBATAyAhMUAABzuyKB7ljPJNZDAAAAAHO7Fw0xNzA3MTkyMTMyNDZaMAwwCgYDVR0VBAMKAQEwMgITFAAAc7r1AU6FO688fQAAAABzuhcNMTcwNzE5MjEzMjQ2WjAMMAoGA1UdFQQDCgEBMDICExQAADoYxFr/3zdFJaIAAAAAOhgXDTE3MDcxOTIxMzAzNFowDDAKBgNVHRUEAwoBATAyAhMUAAA6F7zPZUPpxo2EAAAAADoXFw0xNzA3MTkyMTMwMzRaMAwwCgYDVR0VBAMKAQEwMgITFAAA8jvq6+t0ecntCAAAAADyOxcNMTcwNzE5MjEzMDA1WjAMMAoGA1UdFQQDCgEBMDICExQAAPI6UTunAxQ6iwYAAAAA8joXDTE3MDcxOTIxMzAwNVowDDAKBgNVHRUEAwoBATAyAhMUAAAHOf1KW6nclDRjAAAAAAc5Fw0xNzA3MTkyMTIxMTJaMAwwCgYDVR0VBAMKAQEwMgITFAAABzUshe7yB4sRbAAAAAAHNRcNMTcwNzE5MjEyMTEyWjAMMAoGA1UdFQQDCgEBMDICExQAAXWzblcdpSgPjGgAAAABdbMXDTE3MDcxOTIwNTM1OFowDDAKBgNVHRUEAwoBATAyAhMUAAF1srU5nt3J1dE+AAAAAXWyFw0xNzA3MTkyMDUzNThaMAwwCgYDVR0VBAMKAQEwMgITFAAAB3O1OB+r/EZwYgAAAAAHcxcNMTcwNzE5MjAzNjM5WjAMMAoGA1UdFQQDCgEBMDICExQAAAdybDOEpGjbkowAAAAAB3IXDTE3MDcxOTIwMzYz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A6Lm3QK31Vlf/FAAAAADouFw0xNzA3MTkxODQ2MjRaMAwwCgYDVR0VBAMKAQEwMgITFAAAOi3o2b1E8fiR6gAAAAA6LRcNMTcwNzE5MTg0Nj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BJj5H2/tdZTehYAAAAAEmPFw0xNzA3MTkxNjU4MjJaMAwwCgYDVR0VBAMKAQEwMgITFAAASY4cdbNmFPIuzQAAAABJjhcNMTcwNzE5MTY1ODIyWjAMMAoGA1UdFQQDCgEBMDICExQAAax8pChA8X0gopIAAAABrHwXDTE3MDcxOTE2NTQ0MFowDDAKBgNVHRUEAwoBATAyAhMUAAGseyIPdl/RxNOOAAAAAax7Fw0xNzA3MTkxNjU0NDBaMAwwCgYDVR0VBAMKAQEwMgITFAAA6quN9OrZZ7MfEQAAAADqqxcNMTcwNzE5MTY1MzUwWjAMMAoGA1UdFQQDCgEBMDICExQAAOqqf1jvh36njrIAAAAA6qoXDTE3MDcxOTE2NTM1MFowDDAKBgNVHRUEAwoBATAyAhMUAADydVSlzc8Ca9v1AAAAAPJ1Fw0xNzA3MTkxNjQ4NTFaMAwwCgYDVR0VBAMKAQEwMgITFAAA8nS+7DxrbBCJ3gAAAADydBcNMTcwNzE5MTY0ODUxWjAMMAoGA1UdFQQDCgEBMDICExQAAAed+OKWIluUGhcAAAAAB50XDTE3MDcxOTE0NTQwMFowDDAKBgNVHRUEAwoBATAyAhMUAAAHnGtAH6kNppLBAAAAAAecFw0xNzA3MTkxNDU0MDBaMAwwCgYDVR0VBAMKAQEwMgITFAAAB31dxNjtoIJ7BgAAAAAHfRcNMTcwNzE5MTQ0NjQ2WjAMMAoGA1UdFQQDCgEBMDICExQAAAd8dfZKT/LBNnQAAAAAB3wXDTE3MDcxOTE0NDY0Nl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ANyCdMclRNgB3YgAAAAA3IBcNMTcwNzE0MTgxMzA2WjAMMAoGA1UdFQQDCgEBMDICExQAADcfvbt7vHmczIYAAAAANx8XDTE3MDcxNDE4MTMwNV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DKKrmbmBNdvUYcAAAAAMooXDTE3MDcxMjIwMzYxM1owDDAKBgNVHRUEAwoBATAyAhMUAAAyiTd4moHFs5PWAAAAADKJFw0xNzA3MTIyMDM2MTJ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CV0yDhgOMO4JbIAAAAAJXQXDTE3MDcxMTE5NDc0OVowDDAKBgNVHRUEAwoBATAyAhMUAAAlc/+qScW+8wSyAAAAACVzFw0xNzA3MTExOTQ3NDlaMAwwCgYDVR0VBAMKAQEwMgITFAAAK8YLzrVUMyYHuwAAAAArxhcNMTcwNzExMTgwMjEwWjAMMAoGA1UdFQQDCgEBMDICExQAACvFaTNwNcomYLwAAAAAK8UXDTE3MDcxMTE4MDIxMF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ABuXeI89C29tuxQAAAAAG5RcNMTcwNzExMTYxOTA2WjAMMAoGA1UdFQQDCgEBMDICExQAAAbkdhkbtWUoRBwAAAAABuQXDTE3MDcxMTE2MTkwN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BRToukSghYAu4cwAAAAFFOhcNMTcwNzEwMTgyMTIxWjAMMAoGA1UdFQQDCgEBMDICExQAAUU5a7p5cH+bmDcAAAABRTkXDTE3MDcxMDE4MjEyMV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AyUN6ZiZruBsINAAAAADJQFw0xNzA5MDExNDM5NDBaMAwwCgYDVR0VBAMKAQEwMgITFAAAMk8Pxg3Dpa0fdQAAAAAyTxcNMTcwOTAxMTQzOTM5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CXC13+xOdctMm8AAAAAJcLFw0xNzA4MjQyMDAzMzZaMAwwCgYDVR0VBAMKAQEwMgITFAAAlwp9IpMXP+pv9QAAAACXChcNMTcwODI0MjAwMzM2WjAMMAoGA1UdFQQDCgEBMDICExQAAJ9i0kZEhpA9yboAAAAAn2IXDTE3MDgyNDE5MTY0OFowDDAKBgNVHRUEAwoBATAyAhMUAACfYGP7Oftl/ekTAAAAAJ9gFw0xNzA4MjQxOTE2NDdaMAwwCgYDVR0VBAMKAQEwMgITFAABzuPnd/4DWgYAYAAAAAHO4xcNMTcwODI0MTczMDI4WjAMMAoGA1UdFQQDCgEBMDICExQAAc7ioQ1At3eFUEUAAAABzuIXDTE3MDgyNDE3MzAyOFowDDAKBgNVHRUEAwoBATAyAhMUAACzsHLBkSh9MLHcAAAAALOwFw0xNzA4MjQxNTM5MDhaMAwwCgYDVR0VBAMKAQEwMgITFAAAs6/9jy7kEvi4iAAAAACzrxcNMTcwODI0MTUzOTA4WjAMMAoGA1UdFQQDCgEBMDICExQAAH2f++kbxHkEvMAAAAAAfZ8XDTE3MDgyNDEzNTk1NlowDDAKBgNVHRUEAwoBATAyAhMUAAB9ngtzMCW/Hi/IAAAAAH2eFw0xNzA4MjQxMzU5NTVaMAwwCgYDVR0VBAMKAQEwMgITFAABAsle2BNpBz+ZawAAAAECyRcNMTcwODI0MDA1NjIwWjAMMAoGA1UdFQQDCgEBMDICExQAAQLIupjOyokc+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A5ooTsf+5BekUaAAAAADmiFw0xNzA4MjIxNTExNDVaMAwwCgYDVR0VBAMKAQEwMgITFAAAOaEFvuJHZmh4GwAAAAA5oRcNMTcwODIyMTUxMTQ1WjAMMAoGA1UdFQQDCgEBMDICExQAAh2PP7275xPxi30AAAACHY8XDTE3MDgyMjE1MDkzMVowDDAKBgNVHRUEAwoBATAyAhMUAAIdjvcvkPHChe5UAAAAAh2OFw0xNzA4MjIxNTA5MzFaMAwwCgYDVR0VBAMKAQEwMgITFAABBe94fIB4NR3sdQAAAAEF7xcNMTcwODIwMTUzMTU5WjAMMAoGA1UdFQQDCgEBMDICExQAAQXukPJJ2yK3LxQAAAABBe4XDTE3MDgyMDE1MzE1OFowDDAKBgNVHRUEAwoBATAyAhMUAAH0Q4fi6HI6FzQKAAAAAfRDFw0xNzA4MTgxNTI1NDNaMAwwCgYDVR0VBAMKAQEwMgITFAAB9EKM9nE6F4kl5wAAAAH0QhcNMTcwODE4MTUyNTQzWjAMMAoGA1UdFQQDCgEBMDICExQAAG3r3IIYhVj8nqIAAAAAbesXDTE3MDgxNzIxMzgwMlowDDAKBgNVHRUEAwoBATAyAhMUAABt6nVRnWAZR4YhAAAAAG3qFw0xNzA4MTcyMTM4MDJ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HSXVzJ1fZ0CjwcAAAAAdJcXDTE3MDgxMTE0MjAyMlowDDAKBgNVHRUEAwoBATAyAhMUAAB0luqVxVs/xPifAAAAAHSWFw0xNzA4MTExNDIwMjJ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CvhvDCn45QtKQFAAAAAK+GFw0xNzA4MDQyMTUyNDJaMAwwCgYDVR0VBAMKAQEwMgITFAAAr4Wp54+F2yzZxQAAAACvhRcNMTcwODA0MjE1MjQx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Ap1kduQN4vp+LLwAAAACnWRcNMTcwODAxMjA1OTA2WjAMMAoGA1UdFQQDCgEBMDICExQAAKdYImSXzncSkfoAAAAAp1gXDTE3MDgwMTIwNTkwNVowDDAKBgNVHRUEAwoBATAyAhMUAAHAMZjEHNJyxU3GAAAAAcAxFw0xNzA4MDEwMTAyMDJaMAwwCgYDVR0VBAMKAQEwMgITFAABwDC9vN2dn0fTngAAAAHAMBcNMTcwODAxMDEwMjAyWjAMMAoGA1UdFQQDCgEBMDICExQAAM30gkfHkTcYXh8AAAAAzfQXDTE3MDczMTIyMTU0OVowDDAKBgNVHRUEAwoBATAyAhMUAADN87+fOoyL3cbyAAAAAM3zFw0xNzA3MzEyMjE1ND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Z3u2U7qDbjEI4AAAAAhncXDTE3MDcyNzE1NTQwOVowDDAKBgNVHRUEAwoBATAyAhMUAACGdu2UCOcGg8fCAAAAAIZ2Fw0xNzA3MjcxNTU0MDhaMAwwCgYDVR0VBAMKAQEwMgITFAAABx/qkaqP0fz3kgAAAAAHHxcNMTcwNzI3MTU1NDA4WjAMMAoGA1UdFQQDCgEBMDICExQAAAceA69Iw98yxQkAAAAABx4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BBfgW0c+IFE0FbAAAAAEF+Fw0xNzA3MjYxNjEzMjJaMAwwCgYDVR0VBAMKAQEwMgITFAAAQX0lsk4Mc729ZQAAAABBfRcNMTcwNzI2MTYxMzIxWjAMMAoGA1UdFQQDCgEBMDICExQAADqA7yJ8vgMh69AAAAAAOoAXDTE3MDcyNjE2MTAzN1owDDAKBgNVHRUEAwoBATAyAhMUAAA6f32ojYa62i82AAAAADp/Fw0xNzA3MjYxNjEwMzZ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GVFGtnyZbrY8uwAAAAAZURcNMTcwOTIyMTkxMzA0WjAMMAoGA1UdFQQDCgEBMDICExQAABlQj6JwLNKZFT8AAAAAGVAXDTE3MDkyMjE5MTMwNFowDDAKBgNVHRUEAwoBATAyAhMUAABjO7oW7ybzZWmTAAAAAGM7Fw0xNzA5MjIxNTA2MTRaMAwwCgYDVR0VBAMKAQEwMgITFAAAYzrXl/qlsrbyIwAAAABjOhcNMTcwOTIyMTUwNjE0WjAMMAoGA1UdFQQDCgEBMDICExQAAkhT8qjug55MaBQAAAACSFMXDTE3MDkyMjE0MTY0OFowDDAKBgNVHRUEAwoBATAyAhMUAAJIUnKr0cVPaTItAAAAAkhSFw0xNzA5MjIxNDE2NDhaMAwwCgYDVR0VBAMKAQEwMgITFAAALDJ5dAJuXsAoVQAAAAAsMhcNMTcwOTIxMjExMTAwWjAMMAoGA1UdFQQDCgEBMDICExQAACwxV8XoQgWxC30AAAAALDEXDTE3MDkyMTIxMTEwM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BDwKO53j2z0mYHAAAAAEPAFw0xNzA5MjAxNzUxMjNaMAwwCgYDVR0VBAMKAQEwMgITFAAAQ78WonpemuC1YwAAAABDvxcNMTcwOTIwMTc1MTIz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BiIWifN210/zpQAAAAAGIhFw0xNzA5MTMxODE1NTNaMAwwCgYDVR0VBAMKAQEwMgITFAAAYiBCf/SNO2XMygAAAABiIBcNMTcwOTEzMTgxNTUzWjAMMAoGA1UdFQQDCgEBMDICExQAAFwPW5SoljEun+IAAAAAXA8XDTE3MDkxMzE2MjUzNVowDDAKBgNVHRUEAwoBATAyAhMUAABcDqsoP70Q1puoAAAAAFwOFw0xNzA5MTMxNjI1Mz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B9cMDFv6fnF4M4AAAAAH1wXDTE3MDkxMTIxNDUyN1owDDAKBgNVHRUEAwoBATAyAhMUAAAfWx77szZX1FQGAAAAAB9bFw0xNzA5MTEyMTQ1Mjd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FRdfVBbjCuaM1QAAAAAVF0XDTE3MDkwNjE4MTY1MFowDDAKBgNVHRUEAwoBATAyAhMUAABUXI9v2Mbc6VWDAAAAAFRcFw0xNzA5MDYxODE2NDl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AVF44TfAOa6bLIAAAAABUUXDTE3MTEyMTIxMTMwOVowDDAKBgNVHRUEAwoBATAyAhMUAAAFRJzlOi9xGMSNAAAAAAVEFw0xNzExMjEyMTEzMDlaMAwwCgYDVR0VBAMKAQEwMgITFAAByNWO/O8nfFoAlQAAAAHI1RcNMTcxMTIxMTk0MjExWjAMMAoGA1UdFQQDCgEBMDICExQAAcjUGl6hf1f1HYAAAAAByNQXDTE3MTEyMTE5NDIxMVowDDAKBgNVHRUEAwoBATAyAhMUAAKVsx+2vg9/1/MWAAAAApWzFw0xNzExMjEwNjAzMDVaMAwwCgYDVR0VBAMKAQEwMgITFAAClbLnzhQXUuscPQAAAAKVshcNMTcxMTIxMDYwMzA1WjAMMAoGA1UdFQQDCgEBMDICExQAAUGCa1v+URd8LjMAAAABQYIXDTE3MTEyMDE2NDgxOFowDDAKBgNVHRUEAwoBATAyAhMUAAFBgdNTaV8nxE4GAAAAAUGBFw0xNzExMjAxNjQ4MThaMAwwCgYDVR0VBAMKAQEwMgITFAACldOko9SX6rkZcwAAAAKV0xcNMTcxMTIwMTYxMDI2WjAMMAoGA1UdFQQDCgEBMDICExQAApXSqIv70azjEiwAAAACldIXDTE3MTEyMDE2MTAyNlowDDAKBgNVHRUEAwoBATAyAhMUAAA19lPhoX54v0QUAAAAADX2Fw0xNzExMTgxNjQ5MTZaMAwwCgYDVR0VBAMKAQEwMgITFAAANfWsBtrTrNkaFgAAAAA19RcNMTcxMTE4MTY0OTE1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BHa8X2dyqXhS0jAAAAAEdrFw0xNzExMDYxNzI5MDFaMAwwCgYDVR0VBAMKAQEwMgITFAAAR2rQRVTOpMvyMQAAAABHahcNMTcxMTA2MTcyOTAwWjAMMAoGA1UdFQQDCgEBMDICExQAAoHFB8tODI8gDIwAAAACgcUXDTE3MTEwNjE2MzcyNVowDDAKBgNVHRUEAwoBATAyAhMUAAKBxHphfV++6uYWAAAAAoHEFw0xNzExMDYxNjM3MjRaMAwwCgYDVR0VBAMKAQEwMgITFAAAaoN64lElBPrOdAAAAABqgxcNMTcxMTA2MTQzODQ4WjAMMAoGA1UdFQQDCgEBMDICExQAAGqCun8IQn9iWhYAAAAAaoIXDTE3MTEwNjE0Mzg0O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ANebccYtqqHKIXAAAAAA15hcNMTcxMTAxMjIwNjEyWjAMMAoGA1UdFQQDCgEBMDICExQAADXlUX+sn5tmeWMAAAAANeUXDTE3MTEwMTIyMDYxM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ZzYxx7X64fprJAAAAAFnNFw0xNzEwMjQyMjEwMDlaMAwwCgYDVR0VBAMKAQEwMgITFAAAWcwd+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DRI6A9tj+rSNpkAAAAANEgXDTE3MTAyMzE1MzEzOVowDDAKBgNVHRUEAwoBATAyAhMUAAA0R1RLUqFSH1/ZAAAAADRHFw0xNzEwMjMxNTMxMzl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Ar35Pc8Z1r83zYAAAAACvcXDTE3MTAyMDE3NTM1MFowDDAKBgNVHRUEAwoBATAyAhMUAAAK9pyqXv9ErfJuAAAAAAr2Fw0xNzEwMjAxNzUzNTBaMAwwCgYDVR0VBAMKAQEwMgITFAAAT20NORwcfgJWQAAAAABPbRcNMTcxMDIwMTYwNzMyWjAMMAoGA1UdFQQDCgEBMDICExQAAE9sLhtNPO2fHZ0AAAAAT2wXDTE3MTAyMDE2MDczMl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CMWXFi3aaRygr7AAAAAIxZFw0xNzEwMTkyMDAzMDFaMAwwCgYDVR0VBAMKAQEwMgITFAAAjFiWnWi2eU+UeQAAAACMWBcNMTcxMDE5MjAwMzAx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CPb9u2I5+oV+NZAAAAAI9vFw0xNzEwMTMyMjU3MjZaMAwwCgYDVR0VBAMKAQEwMgITFAAAj24yjMpbGgvZ9gAAAACPbhcNMTcxMDEzMjI1NzI2WjAMMAoGA1UdFQQDCgEBMDICExQAAMF6VZUQ40AJ1n4AAAAAwXoXDTE3MTAxMzIyMjgxMlowDDAKBgNVHRUEAwoBATAyAhMUAADBeZlltyKLHQTGAAAAAMF5Fw0xNzEwMTMyMjI4MTJ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AOghvEiMRrttlXQAAAAA6CBcNMTcxMDEyMTkwODQ5WjAMMAoGA1UdFQQDCgEBMDICExQAADoHQHoGsiWO9QAAAAAAOgcXDTE3MTAxMjE5MDg0OVowDDAKBgNVHRUEAwoBATAyAhMUAAATSQL1o08Kx1FtAAAAABNJFw0xODAxMDUxNzAzNDZaMAwwCgYDVR0VBAMKAQEwMgITFAAAE0iKl6hWbmEkYgAAAAATSBcNMTgwMTA1MTcwMzQ2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j/FJQyecJGm9ggAAAACP8RcNMTcxMjIzMDMxNzE0WjAMMAoGA1UdFQQDCgEBMDICExQAAI/wvz381vxxCQQAAAAAj/AXDTE3MTIyMzAzMTcxNFowDDAKBgNVHRUEAwoBATAyAhMUAAClpcVpFgtaKVbVAAAAAKWlFw0xNzEyMjIxNDU0NThaMAwwCgYDVR0VBAMKAQEwMgITFAAApaQvRYSB4J1jkgAAAAClpBcNMTcxMjIyMTQ1NDU4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BmJfGBYhos+oK4AAAAAGYkXDTE3MTIxNDIwNTI1MVowDDAKBgNVHRUEAwoBATAyAhMUAAAZiJorLhU+3jiTAAAAABmIFw0xNzEyMTQyMDUyNTF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B0xaFlRtVPyYQEAAAAAHTFFw0xNzEyMDYxODE2MTJaMAwwCgYDVR0VBAMKAQEwMgITFAAAdMT8vx+QYBWCsQAAAAB0xBcNMTcxMjA2MTgxNjEy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GFjATaOU8X7bAYAAAAAYWMXDTE3MTEyNzE2NDQxMFowDDAKBgNVHRUEAwoBATAyAhMUAABhYvU7ybAVza18AAAAAGFiFw0xNzExMjcxNjQ0MTB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AbWOpJpMNji6hYAAAAABtYFw0xNzExMjMxNDU5MDdaMAwwCgYDVR0VBAMKAQEwMgITFAAAG1fIMg0hUcOH9QAAAAAbVxcNMTcxMTIzMTQ1OTA3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ASGNvzCAg0x8YhAAAAABIYxcNMTgwMjA1MTY1MjA4WjAMMAoGA1UdFQQDCgEBMDICExQAAEhij74WyNBYIc8AAAAASGIXDTE4MDIwNTE2NTIwOFowDDAKBgNVHRUEAwoBATAyAhMUAAHQ0wne7TBX6hd8AAAAAdDTFw0xODAyMDUxNTM3MDNaMAwwCgYDVR0VBAMKAQEwMgITFAAB0NJuJW+Z0JM/wwAAAAHQ0hcNMTgwMjA1MTUzNzAyWjAMMAoGA1UdFQQDCgEBMDICExQAAAnV6mmhvg9CuLUAAAAACdUXDTE4MDIwNTE0MjEzOVowDDAKBgNVHRUEAwoBATAyAhMUAAAJ1IyBPJbKB3prAAAAAAnUFw0xODAyMDUxNDIxMzl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Bqi52a7Hl+f8B9AAAAAGqLFw0xODAyMDIxNjE4MjdaMAwwCgYDVR0VBAMKAQEwMgITFAAAaopAwk+KOoWBrwAAAABqihcNMTgwMjAyMTYxODI3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Ho5k6HmdNAsIicAAAAAejkXDTE4MDEzMDE1MjUwMFowDDAKBgNVHRUEAwoBATAyAhMUAAB6OBPuZjB6zEb0AAAAAHo4Fw0xODAxMzAxNTI1MDB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AyoMIUdE4aC3YkAAAAADKgFw0xODAxMjcxNTQ1MDlaMAwwCgYDVR0VBAMKAQEwMgITFAAAMp/YVHtkleBxmgAAAAAynxcNMTgwMTI3MTU0NTA5WjAMMAoGA1UdFQQDCgEBMDICExQAAZ4CHRl+v/LCNp0AAAABngIXDTE4MDEyNjIwNDg1MVowDDAKBgNVHRUEAwoBATAyAhMUAAGeAQzUpPum1Xc3AAAAAZ4BFw0xODAxMjYyMDQ4NTFaMAwwCgYDVR0VBAMKAQEwMgITFAAAOtwmZwvlHAfH5wAAAAA63BcNMTgwMTI2MTcxOTAzWjAMMAoGA1UdFQQDCgEBMDICExQAADrb8tB8X+ct+48AAAAAOtsXDTE4MDEyNjE3MTkwM1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AOA7qPRiLC3bIUAAAAAA4DFw0xODAxMTExNDUyNTNaMAwwCgYDVR0VBAMKAQEwMgITFAAADgJ42RtRF7wXCQAAAAAOAhcNMTgwMTExMTQ1MjUyWjAMMAoGA1UdFQQDCgEBMDICExQAAFyTvPDoZNxiEqsAAAAAXJMXDTE4MDExMTE0MDkzNVowDDAKBgNVHRUEAwoBATAyAhMUAABckn1CIUPX13fVAAAAAFySFw0xODAxMTExNDA5MzR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BWjCzy7M7RYslwAAAAAFaMXDTE4MDExMDEzMzMzN1owDDAKBgNVHRUEAwoBATAyAhMUAAAVosi/8uOMd5b0AAAAABWiFw0xODAxMTAxMzMzMzZaMAwwCgYDVR0VBAMKAQEwMgITFAABh0FHOPsRU5b+GQAAAAGHQRcNMTgwMTEwMTAxODIyWjAMMAoGA1UdFQQDCgEBMDICExQAAYdASI88ZDVzjIsAAAABh0AXDTE4MDExMDEwMTgyMlowDDAKBgNVHRUEAwoBATAyAhMUAAAtWJSQRbHw5fv2AAAAAC1YFw0xODAxMDkxOTM1MTRaMAwwCgYDVR0VBAMKAQEwMgITFAAALVcORmEiQyuQKgAAAAAtVxcNMTgwMTA5MTkzNTEz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AE6HCGbrVbGtfLgAAAAAToRcNMTgwMjIzMTkwNjQ4WjAMMAoGA1UdFQQDCgEBMDICExQAABOgoSBy/lc5xnYAAAAAE6AXDTE4MDIyMzE5MDY0O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GLNhNqFZ9RZHtgAAAAAYsxcNMTgwMjIwMTkzMDQ3WjAMMAoGA1UdFQQDCgEBMDICExQAABixhS7ziCknuCQAAAAAGLEXDTE4MDIyMDE5MzA0N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KE7zCAh9lbdwBLAAAAAoTvFw0xODAyMTcxNDI0MTdaMAwwCgYDVR0VBAMKAQEwMgITFAAChO5W2vOf+YZZ/wAAAAKE7hcNMTgwMjE3MTQyNDE3WjAMMAoGA1UdFQQDCgEBMDICExQAAGz39+dbGv5Dv94AAAAAbPcXDTE4MDIxNjE4NTIxMlowDDAKBgNVHRUEAwoBATAyAhMUAABs9lrs3v5+GfbiAAAAAGz2Fw0xODAyMTYxODUyMTJ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DNnLItQdgMSubyAAAAAM2cFw0xODAyMTQxODU3MDdaMAwwCgYDVR0VBAMKAQEwMgITFAAAzZvIZWhSLK+vVQAAAADNmxcNMTgwMjE0MTg1NzA3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AMYZSWP8Ge41QRwAAAAAxhhcNMTgwMjEzMjAzNDMwWjAMMAoGA1UdFQQDCgEBMDICExQAADGFE34ybElkhHwAAAAAMYUXDTE4MDIxMzIwMzQzM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zg6XVcI3dSeKoAAAAAHOAXDTE4MDIwOTIxMTM0MVowDDAKBgNVHRUEAwoBATAyAhMUAAAc3+METIC0ZUz2AAAAABzfFw0xODAyMDkyMTEzNDB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BD5kJdTaa5asHxAAAAAEPmFw0xODAyMDgyMDAyMjFaMAwwCgYDVR0VBAMKAQEwMgITFAAAQ+UtiDZtKwofdQAAAABD5RcNMTgwMjA4MjAwMjIw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JsQ3e3vGz0umFiAAAAAmxDFw0xODA0MDQyMTQ2NDhaMAwwCgYDVR0VBAMKAQEwMgITFAACbEJpL2lkfVdo6QAAAAJsQhcNMTgwNDA0MjE0NjQ4WjAMMAoGA1UdFQQDCgEBMDICExQAAJJvdjgHlKK8JWAAAAAAkm8XDTE4MDQwNDIwMTAxNVowDDAKBgNVHRUEAwoBATAyAhMUAACSbmMUZvRV/K+vAAAAAJJuFw0xODA0MDQyMDEwMTV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EW+HSrUhOJANc1AAAAARb4Fw0xODA0MDMxNjAzNTNaMAwwCgYDVR0VBAMKAQEwMgITFAABFvcVqIYdzrFJ2QAAAAEW9xcNMTgwNDAzMTYwMzUwWjAMMAoGA1UdFQQDCgEBMDICExQAAOgj8E2dp8iIjh4AAAAA6CMXDTE4MDQwMjE5MzkwMVowDDAKBgNVHRUEAwoBATAyAhMUAADoItyOe18lmbqAAAAAAOgiFw0xODA0MDIxOTM5MDFaMAwwCgYDVR0VBAMKAQEwMgITFAAAt4rAGhYt8azX1wAAAAC3ihcNMTgwNDAyMTYwNTM2WjAMMAoGA1UdFQQDCgEBMDICExQAALeJferFxch4dMwAAAAAt4kXDTE4MDQwMjE2MDUzNl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AwUQPniyXwyrepwAAAADBRBcNMTgwMzMwMTQzNDEwWjAMMAoGA1UdFQQDCgEBMDICExQAAMFDNuQfmXKhj7kAAAAAwUMXDTE4MDMzMDE0MzQwOV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I81KfWzDZsl4mQAAAAAjzUXDTE4MDMyNjIyMDQzNFowDDAKBgNVHRUEAwoBATAyAhMUAACPNLe5D1405+TLAAAAAI80Fw0xODAzMjYyMjA0MzR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PuxO3GPrcOF72IAAAAA+7EXDTE4MDMyNjE2NTE1N1owDDAKBgNVHRUEAwoBATAyAhMUAAD7sGv1F1VaWWmSAAAAAPuwFw0xODAzMjYxNjUxNTdaMAwwCgYDVR0VBAMKAQEwMgITFAAAkldaU+KKPw73ZAAAAACSVxcNMTgwMzI2MTU0MDA1WjAMMAoGA1UdFQQDCgEBMDICExQAAJJWnyabjSPImmkAAAAAklYXDTE4MDMyNjE1NDAwNVowDDAKBgNVHRUEAwoBATAyAhMUAAC9lByXV+kjAsPhAAAAAL2UFw0xODAzMjYxNDE5MDFaMAwwCgYDVR0VBAMKAQEwMgITFAAAvZOn7mELj+YBXAAAAAC9kxcNMTgwMzI2MTQxOTAxWjAMMAoGA1UdFQQDCgEBMDICExQAAtkPy+jB15aew30AAAAC2Q8XDTE4MDMyNTE4MTYyMlowDDAKBgNVHRUEAwoBATAyAhMUAALZDl2lvZsl6bTJAAAAAtkOFw0xODAzMjUxODE2MjJaMAwwCgYDVR0VBAMKAQEwMgITFAACnfmOEeiRlD/3ogAAAAKd+RcNMTgwMzI0MjA0MjM1WjAMMAoGA1UdFQQDCgEBMDICExQAAp34UP9hCQ4jPgYAAAACnfgXDTE4MDMyNDIwNDIzNFowDDAKBgNVHRUEAwoBATAyAhMUAABc2RxlMilpT0OAAAAAAFzZFw0xODAzMjQwMjEwMDlaMAwwCgYDVR0VBAMKAQEwMgITFAAAXNhIxxJ2Cv6e5gAAAABc2BcNMTgwMzI0MDIxMDA4WjAMMAoGA1UdFQQDCgEBMDICExQAAd3fUfMHnW2w08oAAAAB3d8XDTE4MDMyMzE5MDgzOVowDDAKBgNVHRUEAwoBATAyAhMUAAHd3vWHtvlFiYLtAAAAAd3eFw0xODAzMjMxOTA4MzhaMAwwCgYDVR0VBAMKAQEwMgITFAAAK+bfuOmr2uXeFwAAAAAr5hcNMTgwMzIyMTcwMTIzWjAMMAoGA1UdFQQDCgEBMDICExQAACvlWMlWR8/6bZYAAAAAK+UXDTE4MDMyMjE3MDEyMlowDDAKBgNVHRUEAwoBATAyAhMUAAAMgRqZvU1NiPO6AAAAAAyBFw0xODAzMjIxNTM2NDBaMAwwCgYDVR0VBAMKAQEwMgITFAAADIBBvtrz9vmkBgAAAAAMgBcNMTgwMzIyMTUzNjQw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DqcRTkLngdNnlkAAAAAOpwXDTE4MDMxOTE3NDQzN1owDDAKBgNVHRUEAwoBATAyAhMUAAA6m0eT+MqOSvJ+AAAAADqbFw0xODAzMTkxNzQ0Mzd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AHmo7Z8zZMl6V7gAAAAAeahcNMTgwMzA4MjEyMjU3WjAMMAoGA1UdFQQDCgEBMDICExQAAB5pkkeuD7InUk8AAAAAHmkXDTE4MDMwODIxMjI1N1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BlTPKX5y6fovhgAAAAAGVMXDTE4MDUxMTE5MjUwOFowDDAKBgNVHRUEAwoBATAyAhMUAAAZUllGMk9665wCAAAAABlSFw0xODA1MTExOTI1MDh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Cd2Bss6Q3enJFEAAAAAJ3YXDTE4MDUwMzIwNDgzNlowDDAKBgNVHRUEAwoBATAyAhMUAAAnddVbpQOBvZshAAAAACd1Fw0xODA1MDMyMDQ4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B3eTdHK9z5nceMAAAAAHd4XDTE4MDQyNDIyNTY0MVowDDAKBgNVHRUEAwoBATAyAhMUAAAd3az1lRsLl+ssAAAAAB3dFw0xODA0MjQyMjU2NDB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A3GnhwwwKeH/OwAAAAADcaFw0xODA0MjMxNTIyMzBaMAwwCgYDVR0VBAMKAQEwMgITFAAANxkKtsdnZ1HAMQAAAAA3GRcNMTgwNDIzMTUyMjMwWjAMMAoGA1UdFQQDCgEBMDICExQAACygU0oGiKnnFO0AAAAALKAXDTE4MDQyMTE3NTIwMVowDDAKBgNVHRUEAwoBATAyAhMUAAAsn2UCAPAGD2f7AAAAACyfFw0xODA0MjExNzUyMDFaMAwwCgYDVR0VBAMKAQEwMgITFAAAw6RqH4wzVP+VkwAAAADDpBcNMTgwNDIwMjMwNjU3WjAMMAoGA1UdFQQDCgEBMDICExQAAMOjbY+XGWWFAGMAAAAAw6MXDTE4MDQyMDIzMDY1NlowDDAKBgNVHRUEAwoBATAyAhMUAAAZywcHNKQL9DUzAAAAABnLFw0xODA0MjAxODUxMTFaMAwwCgYDVR0VBAMKAQEwMgITFAAAGcoc89pUIUQgLwAAAAAZyhcNMTgwNDIwMTg1MTExWjAMMAoGA1UdFQQDCgEBMDICExQAA1hhVwqvX5HCVBEAAAADWGEXDTE4MDQxOTIzNDA0NVowDDAKBgNVHRUEAwoBATAyAhMUAANYYIUb34Z2KP2eAAAAA1hgFw0xODA0MTkyMzQwNDVaMAwwCgYDVR0VBAMKAQEwMgITFAAAg+/D/Mi/Db3gDQAAAACD7xcNMTgwNDE4MjM1OTUzWjAMMAoGA1UdFQQDCgEBMDICExQAAIPukNShX790mCYAAAAAg+4XDTE4MDQxODIzNTk1Ml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EHWMDu0+qHawLQAAAAAQdYXDTE4MDQxNjE3Mjg1NFowDDAKBgNVHRUEAwoBATAyAhMUAABB1fZTt06F7i3zAAAAAEHVFw0xODA0MTYxNzI4NTR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AqKI9qFMrIQQa4AAAAACooFw0xODA0MTIyMTIwNTRaMAwwCgYDVR0VBAMKAQEwMgITFAAAKifLxfodMnptCAAAAAAqJxcNMTgwNDEyMjEyMDUz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AH3z2czek/G2NSAAAAAAffFw0xODA0MTIxNDIyMTJaMAwwCgYDVR0VBAMKAQEwMgITFAAAB95tKxu2dgfL8gAAAAAH3hcNMTgwNDEyMTQyMjEyWjAMMAoGA1UdFQQDCgEBMDICExQAABN7ukgtEBfT+2YAAAAAE3sXDTE4MDQxMDE4MjIyNFowDDAKBgNVHRUEAwoBATAyAhMUAAATenqGJv9kOLAeAAAAABN6Fw0xODA0MTAxODIyMjNaMAwwCgYDVR0VBAMKAQEwMgITFAAASak6d+2oj2qWAgAAAABJqRcNMTgwNDEwMTcwMzIwWjAMMAoGA1UdFQQDCgEBMDICExQAAEmoH/wV9Q9Dv4AAAAAASagXDTE4MDQxMDE3MDMyMFowDDAKBgNVHRUEAwoBATAyAhMUAANK7RScgAcXoNwnAAAAA0rtFw0xODA0MTAxNTIyNDJaMAwwCgYDVR0VBAMKAQEwMgITFAADSuy0fe9HcPKw6gAAAANK7BcNMTgwNDEwMTUyMjQxWjAMMAoGA1UdFQQDCgEBMDICExQAA0pLCGUUSc/jszUAAAADSksXDTE4MDQwOTIxMDkwMlowDDAKBgNVHRUEAwoBATAyAhMUAANKSlIGOTsAMs2pAAAAA0pKFw0xODA0MDkyMTA5MDJaMAwwCgYDVR0VBAMKAQEwMgITFAABFKqRTuNx2yGWlwAAAAEUqhcNMTgwNDA5MjA0NTE0WjAMMAoGA1UdFQQDCgEBMDICExQAARSpkBXiroyhuvsAAAABFKkXDTE4MDQwOTIwNDUxNF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HKRsT755AzeFu4AAAAAcpEXDTE4MDQwOTE0MTE1MVowDDAKBgNVHRUEAwoBATAyAhMUAABykEJRrGXatIp/AAAAAHKQFw0xODA0MDkxNDExNTF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AE/XQhLiukmhsZAAAAAAT9RcNMTgwNjIxMTkxOTIxWjAMMAoGA1UdFQQDCgEBMDICExQAABP0Um94ig4dVOMAAAAAE/QXDTE4MDYyMTE5MTkyMV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AipVVllzOur7GOgAAAACKlRcNMTgwNjIwMTcxODAxWjAMMAoGA1UdFQQDCgEBMDICExQAAIqUzTzUIIDAxDAAAAAAipQXDTE4MDYyMDE3MTgwMFowDDAKBgNVHRUEAwoBATAyAhMUAADQLleQNe/SOztfAAAAANAuFw0xODA2MjAwMjM0NDZaMAwwCgYDVR0VBAMKAQEwMgITFAAA0C2tULplhiMr6wAAAADQLRcNMTgwNjIwMDIzNDQ2WjAMMAoGA1UdFQQDCgEBMDICExQAAGTZ7uSYNZgaHGQAAAAAZNkXDTE4MDYyMDAyMzQzM1owDDAKBgNVHRUEAwoBATAyAhMUAABk2FvagiR+dKKnAAAAAGTYFw0xODA2MjAwMjM0MzNaMAwwCgYDVR0VBAMKAQEwMgITFAABMmCo0yOYYfLC7wAAAAEyYBcNMTgwNjE5MTYwOTE3WjAMMAoGA1UdFQQDCgEBMDICExQAATJfIa0zPgNkHRwAAAABMl8XDTE4MDYxOTE2MDkxN1owDDAKBgNVHRUEAwoBATAyAhMUAAC37KQjsN4hG8fLAAAAALfsFw0xODA2MTkwMDQwNTJaMAwwCgYDVR0VBAMKAQEwMgITFAAAt+u2R2BiQIiucAAAAAC36xcNMTgwNjE5MDA0MDUy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GsVwDV+N601sfIAAAAAaxUXDTE4MDYxMzIwMDczNlowDDAKBgNVHRUEAwoBATAyAhMUAABrFCGzeBf/57REAAAAAGsUFw0xODA2MTMyMDA3MzZ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ALz/RWyuZy4LH0AAAAAAvPFw0xODA2MDcxNTI5MjhaMAwwCgYDVR0VBAMKAQEwMgITFAAAC856wA/bQTfrSQAAAAALzhcNMTgwNjA3MTUyOTI3WjAMMAoGA1UdFQQDCgEBMDICExQAAFTvpq++II2QoeMAAAAAVO8XDTE4MDYwNjIwNTgyMVowDDAKBgNVHRUEAwoBATAyAhMUAABU7jrAgyyYun7dAAAAAFTuFw0xODA2MDYyMDU4MjF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J5hAupHVTi4v4IAAAAAnmEXDTE4MDYwNjA3MDgxOFowDDAKBgNVHRUEAwoBATAyAhMUAACeYPS1IYAPOUqHAAAAAJ5gFw0xODA2MDYwNzA4MThaMAwwCgYDVR0VBAMKAQEwMgITFAAA2GHEazSuZcwPhwAAAADYYRcNMTgwNjA1MTgwNDI3WjAMMAoGA1UdFQQDCgEBMDICExQAANhgbFPl0KLze1UAAAAA2GAXDTE4MDYwNTE4MDQyNlowDDAKBgNVHRUEAwoBATAyAhMUAAG752g8utVj+hVqAAAAAbvnFw0xODA2MDUxNzM3MjVaMAwwCgYDVR0VBAMKAQEwMgITFAABu+aqO4EAqkNYKAAAAAG75hcNMTgwNjA1MTczNzI1WjAMMAoGA1UdFQQDCgEBMDICExQAAIllHrDx9ytVaxcAAAAAiWUXDTE4MDYwNTE3MTI1OFowDDAKBgNVHRUEAwoBATAyAhMUAACJZHxSDUyKNKuuAAAAAIlkFw0xODA2MDUxNzEyNTdaMAwwCgYDVR0VBAMKAQEwMgITFAAAO9hK512xPNyZeAAAAAA72BcNMTgwNjA0MjEyNDQzWjAMMAoGA1UdFQQDCgEBMDICExQAADvXLFIheZCHMtEAAAAAO9cXDTE4MDYwNDIxMjQ0Ml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AT0WdjR+WOfxG/AAAAABPRFw0xODA1MTkwMjI3MjFaMAwwCgYDVR0VBAMKAQEwMgITFAAAE9DppLv9Nzc7jQAAAAAT0BcNMTgwNTE5MDIyNzIx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AeadJhb5QIItx3gAAAAB5pxcNMTgwNTE2MTQ0MzM0WjAMMAoGA1UdFQQDCgEBMDICExQAAHmmUF2Cv/mMHLcAAAAAeaYXDTE4MDUxNjE0NDMzN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AJrY0Zegs8WlhyAAAAAAmtFw0xODA3MTkxOTI4MjRaMAwwCgYDVR0VBAMKAQEwMgITFAAACaw7L5+l/WbVjQAAAAAJrBcNMTgwNzE5MTkyODI0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AsYrmOseOdIqaUQAAAACxihcNMTgwNzE4MTUxNTM0WjAMMAoGA1UdFQQDCgEBMDICExQAALGJnU2osCpUtfkAAAAAsYkXDTE4MDcxODE1MTUzM1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AJnxlPI2f6pDuogAAAAAmfBcNMTgwNzEzMTUxMjI3WjAMMAoGA1UdFQQDCgEBMDICExQAACZ74xUcYd3UzbwAAAAAJnsXDTE4MDcxMzE1MTIyN1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AIzYJot5wYkx/MAAAAAAjNhcNMTgwNzEyMDAxNzMzWjAMMAoGA1UdFQQDCgEBMDICExQAACM1ypTrCOfGZ14AAAAAIzUXDTE4MDcxMjAwMTczM1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BCYoxFjZCOXta1AAAAAEJiFw0xODA3MDkxNDI0NDZaMAwwCgYDVR0VBAMKAQEwMgITFAAAQmGvM8WZNSmv/AAAAABCYRcNMTgwNzA5MTQyNDQ2WjAMMAoGA1UdFQQDCgEBMDICExQAAlUB+w6TIpMWhLgAAAACVQEXDTE4MDcwODE2MjEwMlowDDAKBgNVHRUEAwoBATAyAhMUAAJVAEZScW1RMoBqAAAAAlUAFw0xODA3MDgxNjIxMDJaMAwwCgYDVR0VBAMKAQEwMgITFAAAXSmBOWx2UANoCQAAAABdKRcNMTgwNzA2MTUxNjQ2WjAMMAoGA1UdFQQDCgEBMDICExQAAF0o8hyP+M2swN0AAAAAXSgXDTE4MDcwNjE1MTY0N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Aggv4jChNA9W9tAAAAACCCxcNMTgwNzA1MTQ0MDMwWjAMMAoGA1UdFQQDCgEBMDICExQAAIIKlDLmkubQpj4AAAAAggoXDTE4MDcwNTE0NDAyOV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DiA+95ScGV3PKoAAAAAOIAXDTE4MDcwMjE2NTQyMVowDDAKBgNVHRUEAwoBATAyAhMUAAA4fwq9Jt3UzHysAAAAADh/Fw0xODA3MDIxNjU0MjF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AJJpz6Be7mqD79AAAAAAkmhcNMTgwNjI3MjAzMDU5WjAMMAoGA1UdFQQDCgEBMDICExQAACSZ/CiUeQgiqIcAAAAAJJkXDTE4MDYyNzIwMzA1O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FdniMJVtN5eSWUAAAAAV2cXDTE4MDYyNjE2MTg1MVowDDAKBgNVHRUEAwoBATAyAhMUAABXZiMCUXs1m9YHAAAAAFdmFw0xODA2MjYxNjE4NDl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Ax/7NQvGyf13hcwAAAADH/hcNMTgwNjI1MTcyNDE1WjAMMAoGA1UdFQQDCgEBMDICExQAAMf9jkHdmNLF3lQAAAAAx/0XDTE4MDYyNTE3MjQxNF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E+9S5ZfOGilXCcAAAAAT70XDTE4MDgyNzE2NDM1MFowDDAKBgNVHRUEAwoBATAyAhMUAABPvLnFE7/RELuoAAAAAE+8Fw0xODA4MjcxNjQzNTB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BFjBP5Z1m22BaMAAAAAEWMXDTE4MDgyNDIwNDE1NVowDDAKBgNVHRUEAwoBATAyAhMUAAARYrXjnbGBh50aAAAAABFiFw0xODA4MjQyMDQxNTV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BX/Og0Wm3/b/zcAAAAAFf8XDTE4MDgyMzE3MzE1N1owDDAKBgNVHRUEAwoBATAyAhMUAAAV/gu0wM4JJxETAAAAABX+Fw0xODA4MjMxNzMxNTdaMAwwCgYDVR0VBAMKAQEwMgITFAAATL/83DSx20HxYQAAAABMvxcNMTgwODIzMTUzMzU2WjAMMAoGA1UdFQQDCgEBMDICExQAAEy+SgveqrTueT8AAAAATL4XDTE4MDgyMzE1MzM1NlowDDAKBgNVHRUEAwoBATAyAhMUAAMQ4a3+LCwLE2FjAAAAAxDhFw0xODA4MjIyMDAzNTdaMAwwCgYDVR0VBAMKAQEwMgITFAADEOAoT5ftFh04YgAAAAMQ4BcNMTgwODIyMjAwMzU3WjAMMAoGA1UdFQQDCgEBMDICExQAAIdxraa+A7Al30IAAAAAh3EXDTE4MDgyMjE4MTkwMlowDDAKBgNVHRUEAwoBATAyAhMUAACHcMl9hIgwWFwyAAAAAIdwFw0xODA4MjIxODE5MDFaMAwwCgYDVR0VBAMKAQEwMgITFAADsQ9jA3dRM+3F/wAAAAOxDxcNMTgwODIyMTcyMDI2WjAMMAoGA1UdFQQDCgEBMDICExQAA7EOhdeb+Q3SPHIAAAADsQ4XDTE4MDgyMjE3MjAyNVowDDAKBgNVHRUEAwoBATAyAhMUAAArYsODEjGz+hzlAAAAACtiFw0xODA4MjIxNjA0MjFaMAwwCgYDVR0VBAMKAQEwMgITFAAAK2HC1rOp3mr8xgAAAAArYRcNMTgwODIyMTYwNDIxWjAMMAoGA1UdFQQDCgEBMDICExQAADCSCXfKED5gqw0AAAAAMJIXDTE4MDgyMTE3NTYzNlowDDAKBgNVHRUEAwoBATAyAhMUAAAwkS6EmRcDBu1nAAAAADCRFw0xODA4MjExNzU2MzVaMAwwCgYDVR0VBAMKAQEwMgITFAAAmUeVuqf4+nY1eAAAAACZRxcNMTgwODIxMTYzMzE4WjAMMAoGA1UdFQQDCgEBMDICExQAAJlGtFcm8TkeiUMAAAAAmUYXDTE4MDgyMTE2MzMxOF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CO08V2OK7ano99AAAAAI7TFw0xODA4MTcxODE2NThaMAwwCgYDVR0VBAMKAQEwMgITFAAAjtIMesmIve9wuwAAAACO0hcNMTgwODE3MTgxNjU4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BT+z541JcFWfFBAAAAAFP7Fw0xODA4MTYyMDQ1MTdaMAwwCgYDVR0VBAMKAQEwMgITFAAAU/qrzLfk5MGBTgAAAABT+hcNMTgwODE2MjA0NTE3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AqQH+bX3cCPj1rAAAAACpAFw0xODA4MTAyMTI4MTZaMAwwCgYDVR0VBAMKAQEwMgITFAAAKj9dHNqBPxfA9wAAAAAqPxcNMTgwODEwMjEyODE2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AkpuRLYANWq8C8AAAAACSkXDTE4MDgwMzIwNDUxNVowDDAKBgNVHRUEAwoBATAyAhMUAAAJKMzcpZgNwSWlAAAAAAkoFw0xODA4MDMyMDQ1MTR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ANuh/xa5GnR+x0gAAAAA26BcNMTgwNzMwMTkxODI5WjAMMAoGA1UdFQQDCgEBMDICExQAADbnH5fkHByhC84AAAAANucXDTE4MDczMDE5MTgyOFowDDAKBgNVHRUEAwoBATAyAhMUAAGv9gXHHko+dIgeAAAAAa/2Fw0xODA3MzAxNzQ0MTVaMAwwCgYDVR0VBAMKAQEwMgITFAABr/VlWcD/S8L07gAAAAGv9RcNMTgwNzMwMTc0NDE0WjAMMAoGA1UdFQQDCgEBMDICExQAAFQjMo1X5aaLRn8AAAAAVCMXDTE4MDczMDE1NTk0N1owDDAKBgNVHRUEAwoBATAyAhMUAABUImRt2XmfNtBUAAAAAFQiFw0xODA3MzAxNTU5NDZaMAwwCgYDVR0VBAMKAQEwMgITFAADvQn5vXu2x9iaKAAAAAO9CRcNMTgwNzI5MTgyMDUyWjAMMAoGA1UdFQQDCgEBMDICExQAA70IPfCxCayF+EEAAAADvQgXDTE4MDcyOTE4MjA1MVowDDAKBgNVHRUEAwoBATAyAhMUAACvyAsNcFmAJLXLAAAAAK/IFw0xODA3MjcyMTA1MTFaMAwwCgYDVR0VBAMKAQEwMgITFAAAr8cufHNe8wK2EAAAAACvxxcNMTgwNzI3MjEwNTExWjAMMAoGA1UdFQQDCgEBMDICExQAAAqh8R8juIXfKIsAAAAACqEXDTE4MDcyNzE5NTk1N1owDDAKBgNVHRUEAwoBATAyAhMUAAAKoKhMyrfuo1snAAAAAAqgFw0xODA3MjcxOTU5NTZ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AgXWr7M4Z01vrEAAAAACBdRcNMTgwOTI2MTkyMzAzWjAMMAoGA1UdFQQDCgEBMDICExQAAIF0txX9TqjRdZgAAAAAgXQXDTE4MDkyNjE5MjMwM1owDDAKBgNVHRUEAwoBATAyAhMUAAIx51zPlDqjw3cqAAAAAjHnFw0xODA5MjYxNjIxMjJaMAwwCgYDVR0VBAMKAQEwMgITFAACMeYBRu3353HBRAAAAAIx5hcNMTgwOTI2MTYyMTIyWjAMMAoGA1UdFQQDCgEBMDICExQAAKzXqWBhSALJhRsAAAAArNcXDTE4MDkyNTE5MjgyMlowDDAKBgNVHRUEAwoBATAyAhMUAACs1vALVS6crHNNAAAAAKzWFw0xODA5MjUxOTI4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Aio0qOIo4PtNSeQAAAACKjRcNMTgwOTI0MjEwODM0WjAMMAoGA1UdFQQDCgEBMDICExQAAIqMqu6lqV/oN2gAAAAAiowXDTE4MDkyNDIxMDgzM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Ac33+92BjKjyduQAAAABzfRcNMTgwOTI0MTczOTM3WjAMMAoGA1UdFQQDCgEBMDICExQAAHN8swCLVG93pH0AAAAAc3wXDTE4MDkyNDE3MzkzNl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HXNUMv9RcmiKlQAAAAAdc0XDTE4MDkxOTIwNTYzMVowDDAKBgNVHRUEAwoBATAyAhMUAAB1zBbW0U59LidoAAAAAHXMFw0xODA5MTkyMDU2MjlaMAwwCgYDVR0VBAMKAQEwMgITFAAAzGo8TiyULvhNRAAAAADMahcNMTgwOTE5MTgzMDMzWjAMMAoGA1UdFQQDCgEBMDICExQAAMxpzDnNwSSl6G8AAAAAzGkXDTE4MDkxOTE4MzAzM1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Ab/9n3mVzW3L0VwAAAABv/xcNMTgwOTE3MjIxOTI0WjAMMAoGA1UdFQQDCgEBMDICExQAAG/+W1SM+jC6nzYAAAAAb/4XDTE4MDkxNzIyMTkyN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Ge1q6MFaAN/qmwAAAAAZ7UXDTE4MDkxNDE4MDU0NFowDDAKBgNVHRUEAwoBATAyAhMUAABntGK40cGP67SxAAAAAGe0Fw0xODA5MTQxODA1NDN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AY/e1m5jCE/xWRwAAAABj9xcNMTgwOTExMjEzOTEwWjAMMAoGA1UdFQQDCgEBMDICExQAAGP2dlnemcM/au4AAAAAY/YXDTE4MDkxMTIxMzkwOVowDDAKBgNVHRUEAwoBATAyAhMUAABkP6Gki3jh3QFAAAAAAGQ/Fw0xODA5MTEyMTM4MDVaMAwwCgYDVR0VBAMKAQEwMgITFAAAZD4S/2qIjy8tTAAAAABkPhcNMTgwOTExMjEzODA0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AX1jKbbdTKIn08AAAAABfUXDTE4MDkwNTIxMTQzN1owDDAKBgNVHRUEAwoBATAyAhMUAAAF9Cf/g/MoGo6CAAAAAAX0Fw0xODA5MDUyMTE0MzdaMAwwCgYDVR0VBAMKAQEwMgITFAACjwP9HEFPfmq6uAAAAAKPAxcNMTgwOTA1MTUxNzIxWjAMMAoGA1UdFQQDCgEBMDICExQAAo8CFpd6C/eyq3MAAAACjwIXDTE4MDkwNTE1MTcyMVowDDAKBgNVHRUEAwoBATAyAhMUAAAmdIgKsi5DB1swAAAAACZ0Fw0xODA5MDQxNjI4MDZaMAwwCgYDVR0VBAMKAQEwMgITFAAAJnOqhtkKxnvOXQAAAAAmcxcNMTgwOTA0MTYyODAz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ATbmwpyThz47g8QAAAABNuRcNMTgwOTAzMTUzNjE2WjAMMAoGA1UdFQQDCgEBMDICExQAAE24hcKdAOttXLsAAAAATbgXDTE4MDkwMzE1MzYxNl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APHi7oy/mCnRHgAAAAAA8cXDTE4MDgzMDE2Mjk0NVowDDAKBgNVHRUEAwoBATAyAhMUAAADxowGFD1qGnWzAAAAAAPGFw0xODA4MzAxNjI5NDV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AON6ZmrCVGK5zBgAAAAA43hcNMTgwODI5MjAwODE2WjAMMAoGA1UdFQQDCgEBMDICExQAADjdM+u6yhALXj4AAAAAON0XDTE4MDgyOTIwMDgxNV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AGUet8dcPeBj2GAAAAAAZRFw0xODA4MjgxNzU2NDRaMAwwCgYDVR0VBAMKAQEwMgITFAAABlDaCDuNrrmWCQAAAAAGUBcNMTgwODI4MTc1NjQ0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BrB/aj0frK0MF1AAAAAGsHFw0xODEwMjQxNjI0MzdaMAwwCgYDVR0VBAMKAQEwMgITFAAAawbT5xGvkw8D+wAAAABrBhcNMTgxMDI0MTYyNDM3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BWs+oRrXqCP6MeAAAAAFazFw0xODEwMjMyMDU2MDBaMAwwCgYDVR0VBAMKAQEwMgITFAAAVrKwi0h8GVAKkgAAAABWshcNMTgxMDIzMjA1NTU5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Bnl9hwHRamQwHPAAAAAGeXFw0xODEwMjExNjM3MjNaMAwwCgYDVR0VBAMKAQEwMgITFAAAZ5bEJot460or6QAAAABnlhcNMTgxMDIxMTYzNzIy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GJz5JgcwlVb0+gAAAAAYnMXDTE4MTAxODE2NDcxM1owDDAKBgNVHRUEAwoBATAyAhMUAABicrhXIb52CKd2AAAAAGJyFw0xODEwMTgxNjQ3MTN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Az6YpVPASEEXYoAAAAADPphcNMTgxMDE3MTQzMzQ0WjAMMAoGA1UdFQQDCgEBMDICExQAAM+l515yPci9J74AAAAAz6UXDTE4MTAxNzE0MzM0M1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AWiXFCiA6R2ZgrwAAAABaJRcNMTgxMDEwMjA1OTM5WjAMMAoGA1UdFQQDCgEBMDICExQAAFok5a4aOgnZl5sAAAAAWiQXDTE4MTAxMDIwNTkzO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AO0PHf7m6lHS7aoAAAAA7Q8XDTE4MTAxMDE5MTU1MFowDDAKBgNVHRUEAwoBATAyAhMUAADtDgfdwulyIlbeAAAAAO0OFw0xODEwMTAxOTE1NTBaMAwwCgYDVR0VBAMKAQEwMgITFAAAdw9bSfAVHyN6TAAAAAB3DxcNMTgxMDEwMTYzNzQwWjAMMAoGA1UdFQQDCgEBMDICExQAAHcODe/dEvGDVBoAAAAAdw4XDTE4MTAxMDE2MzczO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H9JIMRNQLxyzIAAAAAAf0hcNMTgxMDA4MjE0MDI5WjAMMAoGA1UdFQQDCgEBMDICExQAAB/RJJq3l2WZjDgAAAAAH9EXDTE4MTAwODIxNDAyOVowDDAKBgNVHRUEAwoBATAyAhMUAAAsyDKE7lP924arAAAAACzIFw0xODEwMDgxNzQxMzFaMAwwCgYDVR0VBAMKAQEwMgITFAAALMdzGHA1ygCE0wAAAAAsxxcNMTgxMDA4MTc0MTMxWjAMMAoGA1UdFQQDCgEBMDICExQAAC4cf11bZC2MFdQAAAAALhwXDTE4MTAwODE3MDkzMVowDDAKBgNVHRUEAwoBATAyAhMUAAAuG6rV9N7OI9x7AAAAAC4bFw0xODEwMDgxNzA5MzFaMAwwCgYDVR0VBAMKAQEwMgITFAAA7O2Uh1aeK8FkcgAAAADs7RcNMTgxMDA4MTY1MTIxWjAMMAoGA1UdFQQDCgEBMDICExQAAOzsUjVcXiy09HAAAAAA7OwXDTE4MTAwODE2NTEyMVowDDAKBgNVHRUEAwoBATAyAhMUAAAMx3/T6tc3BWiiAAAAAAzHFw0xODEwMDgxNjEzNTdaMAwwCgYDVR0VBAMKAQEwMgITFAAADMaOphIwlFBUXwAAAAAMxhcNMTgxMDA4MTYxMzU2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D+gYoPEoWzCBpcAAAAAP6AXDTE4MTAwMjE2NTc1M1owDDAKBgNVHRUEAwoBATAyAhMUAAA/n/UJfrzubaKuAAAAAD+fFw0xODEwMDIxNjU3NTNaMAwwCgYDVR0VBAMKAQEwMgITFAACDsHivBdVwyQG9wAAAAIOwRcNMTgxMDAyMTQwMzQyWjAMMAoGA1UdFQQDCgEBMDICExQAAg7Ao+8pc1kJ2SsAAAACDsAXDTE4MTAwMjE0MDM0MlowDDAKBgNVHRUEAwoBATAyAhMUAAAkFMHVzIN/Bg4/AAAAACQUFw0xODEwMDEwNDMxNDdaMAwwCgYDVR0VBAMKAQEwMgITFAAAJBPwtg4z9WkD9wAAAAAkExcNMTgxMDAxMDQzMTQ2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EfvsBl8GFzFoMAAAAAAR+8XDTE4MTExNTE2NTYyMlowDDAKBgNVHRUEAwoBATAyAhMUAABH7jM2HPSjZKRiAAAAAEfuFw0xODExMTUxNjU2MjJ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AEV+2/EIijtRc7sAAAAARX4XDTE4MTExNDIxMzA0MVowDDAKBgNVHRUEAwoBATAyAhMUAABFfW+7AbxzmqJqAAAAAEV9Fw0xODExMTQyMTMwNDFaMAwwCgYDVR0VBAMKAQEwMgITFAAECZxOUyD8IFzygwAAAAQJnBcNMTgxMTE0MjA1MzQ1WjAMMAoGA1UdFQQDCgEBMDICExQABAmbITN6u7zN8XcAAAAECZsXDTE4MTExNDIwNTM0NFowDDAKBgNVHRUEAwoBATAyAhMUAAEYZp2MGB66yXbxAAAAARhmFw0xODExMTQxNjQxMjRaMAwwCgYDVR0VBAMKAQEwMgITFAABGGVUqMCQ4Q9aZwAAAAEYZRcNMTgxMTE0MTY0MTIzWjAMMAoGA1UdFQQDCgEBMDICExQAAGNLFulLQthq8c8AAAAAY0sXDTE4MTExNDE1NTY1MVowDDAKBgNVHRUEAwoBATAyAhMUAABjSv1FfdyYHlnVAAAAAGNKFw0xODExMTQxNTU2NTFaMAwwCgYDVR0VBAMKAQEwMgITFAACjYk1RZnn5IiG6QAAAAKNiRcNMTgxMTE0MTUzMTMzWjAMMAoGA1UdFQQDCgEBMDICExQAAo2IrOmzR0LR6+AAAAACjYgXDTE4MTExNDE1MzEzMlowDDAKBgNVHRUEAwoBATAyAhMUAABJq0UKZkdYGZhqAAAAAEmrFw0xODExMTQxNDU3MThaMAwwCgYDVR0VBAMKAQEwMgITFAAASap2FUntRcc7+gAAAABJqhcNMTgxMTE0MTQ1NzE3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AALbri5uweXGnAwAAAAAAtsXDTE4MTEwOTE4NDk0OVowDDAKBgNVHRUEAwoBATAyAhMUAAAC2nw6VFqa1vtyAAAAAALaFw0xODExMDkxODQ5NDh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AO4ApefLxb72x5wAAAAA7gBcNMTgxMTA2MTcyNjEyWjAMMAoGA1UdFQQDCgEBMDICExQAADt/eoUTe99XBVgAAAAAO38XDTE4MTEwNjE3MjYxMlowDDAKBgNVHRUEAwoBATAyAhMUAARBDfhWVoqUmRFqAAAABEENFw0xODExMDYxNjI5NTdaMAwwCgYDVR0VBAMKAQEwMgITFAAEQQwJo5YVMyGWoQAAAARBDBcNMTgxMTA2MTYyOTU2WjAMMAoGA1UdFQQDCgEBMDICExQAAFyXtjr9iPm6+IIAAAAAXJcXDTE4MTEwNjE1MDQxM1owDDAKBgNVHRUEAwoBATAyAhMUAABcluuYE2oxGawkAAAAAFyWFw0xODExMDYxNTA0MTN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AQNYo3YSuV+QeSwAAAABA1hcNMTgxMDMwMjIzNjA3WjAMMAoGA1UdFQQDCgEBMDICExQAAEDVaiGlErF41LEAAAAAQNUXDTE4MTAzMDIyMzYwN1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AgvAFXQlCP6TKtAAAAACC8Fw0xODEwMjYxNTUwMjNaMAwwCgYDVR0VBAMKAQEwMgITFAAAILuYJ/MfIoGJfwAAAAAguxcNMTgxMDI2MTU1MDIzWjAMMAoGA1UdFQQDCgEBMDICExQAAVRls998HIa3blQAAAABVGUXDTE4MTAyNjE1Mzg0NlowDDAKBgNVHRUEAwoBATAyAhMUAAFUZDc5fSxFvJd3AAAAAVRkFw0xODEwMjYxNTM4NDZaMAwwCgYDVR0VBAMKAQEwMgITFAAALWJUTvyXcKzP3QAAAAAtYhcNMTgxMDI2MTUwNDEwWjAMMAoGA1UdFQQDCgEBMDICExQAAC1hLwal+5vD4OYAAAAALWEXDTE4MTAyNjE1MDQwOV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A6J9ZyUv+F1xzxwAAAADonxcNMTgxMjA0MjAzNTU2WjAMMAoGA1UdFQQDCgEBMDICExQAAOie2dLlReUr5UEAAAAA6J4XDTE4MTIwNDIwMzU1NVowDDAKBgNVHRUEAwoBATAyAhMUAARgn9Dy/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Ms24HbcJ44z/dgAAAAAyzYXDTE4MTIwMzIxMTQwOFowDDAKBgNVHRUEAwoBATAyAhMUAADLNVlZPQdX3thRAAAAAMs1Fw0xODEyMDMyMTE0MDd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DT0EB/J/8PCcS0AAAAANPQXDTE4MTEzMDE1MDUyNFowDDAKBgNVHRUEAwoBATAyAhMUAAA086yrTG2fzLOtAAAAADTzFw0xODExMzAxNTA1MjR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ANMpEmhvSNbeqVAAAAAA0yhcNMTgxMTIwMTgyNzA5WjAMMAoGA1UdFQQDCgEBMDICExQAADTJU4xL38DXuIQAAAAANMkXDTE4MTEyMDE4MjcwOV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As2kKAzzDOKHnVAAAAACzaFw0xODExMjAxNjE4MTFaMAwwCgYDVR0VBAMKAQEwMgITFAAALNmIL1y8AK/TzQAAAAAs2RcNMTgxMTIwMTYxODEw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Di412TaNTj8ElzAAAAAOLjFw0xODExMjAwNDEwMDJaMAwwCgYDVR0VBAMKAQEwMgITFAAA4uKPcaskI840swAAAADi4hcNMTgxMTIwMDQxMDAyWjAMMAoGA1UdFQQDCgEBMDICExQAAF9h3uCAMxU0kL8AAAAAX2EXDTE4MTExOTIxMDYxNlowDDAKBgNVHRUEAwoBATAyAhMUAABfYFHMAd6WeADRAAAAAF9gFw0xODExMTkyMTA2MTZaMAwwCgYDVR0VBAMKAQEwMgITFAAAuobZkaae9thuPQAAAAC6hhcNMTgxMTE5MTcxMjQzWjAMMAoGA1UdFQQDCgEBMDICExQAALqFO93SbGJ+W2AAAAAAuoUXDTE4MTExOTE3MTI0MlowDDAKBgNVHRUEAwoBATAyAhMUAAB+4/jz8ToGTAm8AAAAAH7jFw0xODExMTkxNTQ1MDZaMAwwCgYDVR0VBAMKAQEwMgITFAAAfuL5BQJNfPl6jgAAAAB+4hcNMTgxMTE5MTU0NTA2WjAMMAoGA1UdFQQDCgEBMDICExQAAIUNiQagzk3EBHIAAAAAhQ0XDTE4MTExOTE1MjE0MlowDDAKBgNVHRUEAwoBATAyAhMUAACFDBf6lhVA4lhtAAAAAIUMFw0xODExMTkxNTIxNDJ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AnuvHQpSxbffrWwAAAACe6xcNMTgxMjEzMjEyMjI4WjAMMAoGA1UdFQQDCgEBMDICExQAAJ7qeyfyonwe2c8AAAAAnuoXDTE4MTIxMzIxMjIyOF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CtxniwdiO7Co4SAAAAAK3GFw0xODEyMTIxNTU3MTZaMAwwCgYDVR0VBAMKAQEwMgITFAAArcUfK0JX2bOAMwAAAACtxRcNMTgxMjEyMTU1NzE2WjAMMAoGA1UdFQQDCgEBMDICExQAAEDw5fOYEJep79wAAAAAQPAXDTE4MTIxMjE0NDc0NFowDDAKBgNVHRUEAwoBATAyAhMUAABA773s5xp7gwfBAAAAAEDvFw0xODEyMTIxNDQ3NDR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GNnswr6LRU6jD8AAAAAY2cXDTE4MTIwNjE1NDkzMlowDDAKBgNVHRUEAwoBATAyAhMUAABjZgCATokiDKL3AAAAAGNmFw0xODEyMDYxNTQ5MzJ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AZPZA5T201Pd6cAAAAABk8XDTE4MTIwNTE3NDE1MFowDDAKBgNVHRUEAwoBATAyAhMUAAAGThFFpFjdd3ZoAAAAAAZOFw0xODEyMDUxNzQxNDl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AxZr6pINX0+c1pAAAAADFmFw0xODEyMDQyMTI4MzJaMAwwCgYDVR0VBAMKAQEwMgITFAAAMWVrHu5EbmH9SwAAAAAxZRcNMTgxMjA0MjEyODMx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AucwZb8J26aliXgAAAAC5zBcNMTkwMTIzMTM0NDE5WjAMMAoGA1UdFQQDCgEBMDICExQAALnLqs8LWjyeBcwAAAAAucsXDTE5MDEyMzEzNDQxO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AtdTMG1rwTlQqBwAAAAC11BcNMTkwMTIyMTkxMTIzWjAMMAoGA1UdFQQDCgEBMDICExQAALXTCL6+fJVW4zsAAAAAtdMXDTE5MDEyMjE5MTEyM1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Aw8KszBZf8aFKkwAAAADDwhcNMTkwMTIxMjA1MzQ0WjAMMAoGA1UdFQQDCgEBMDICExQAAMPBhTv/4aCbCu4AAAAAw8EXDTE5MDEyMTIwNTM0NFowDDAKBgNVHRUEAwoBATAyAhMUAALbsS9Yz7opDz3bAAAAAtuxFw0xOTAxMjEyMDA5MzVaMAwwCgYDVR0VBAMKAQEwMgITFAAC27BcHjlpEVDUsgAAAALbsBcNMTkwMTIxMjAwOTM1WjAMMAoGA1UdFQQDCgEBMDICExQAADW43hdLsy0qpXsAAAAANbgXDTE5MDEyMTE5MDUzN1owDDAKBgNVHRUEAwoBATAyAhMUAAA1t3OWVvBLZaGmAAAAADW3Fw0xOTAxMjExOTA1Mzd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AqvOwUfiw/mVrkAAAAACq8XDTE5MDExNTE5NDIyM1owDDAKBgNVHRUEAwoBATAyAhMUAAAKrjRUjYMXWQh4AAAAAAquFw0xOTAxMTUxOTQyMjJ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A/rJe9ETjoIyWgAAAAAD+sXDTE5MDExMDIwMjQ0OVowDDAKBgNVHRUEAwoBATAyAhMUAAAP6gYfB6nyGr2sAAAAAA/qFw0xOTAxMTAyMDI0NDl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ACfFeN8/dfXR+XQAAAAAJ8RcNMTkwMTA5MTUwODA4WjAMMAoGA1UdFQQDCgEBMDICExQAAAnwqO3wogN96YkAAAAACfAXDTE5MDEwOTE1MDgwOF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HZ1wqts9bMo2QoAAAAAdnUXDTE5MDEwNzE5MjMwMFowDDAKBgNVHRUEAwoBATAyAhMUAAB2dIu5DOrWmEZ2AAAAAHZ0Fw0xOTAxMDcxOTIzMDB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DhRXqyo8D2tcCuwAAAAOFFRcNMTkwMjA4MTc0NzAxWjAMMAoGA1UdFQQDCgEBMDICExQAA4UUc3qz5qlL7pwAAAADhRQXDTE5MDIwODE3NDcwMFowDDAKBgNVHRUEAwoBATAyAhMUAACbG82De8YuRLhhAAAAAJsbFw0xOTAyMDgxNzQwMTlaMAwwCgYDVR0VBAMKAQEwMgITFAAAmxpNjeX1ebWuewAAAACbGhcNMTkwMjA4MTc0MDE5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AKtDDyyESmRVhQUAAAAAq0MXDTE5MDIwNzIxNDI0NlowDDAKBgNVHRUEAwoBATAyAhMUAACrQovcPRBAs8qFAAAAAKtCFw0xOTAyMDcyMTQyNDZ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AAKVzPx7LKweACoAAAAAApUXDTE5MDIwNjE3NTMwMFowDDAKBgNVHRUEAwoBATAyAhMUAAAClKav5L1Z6RIOAAAAAAKUFw0xOTAyMDYxNzUzMDBaMAwwCgYDVR0VBAMKAQEwMgITFAAEMiAbLQS2TUGCmgAAAAQyIBcNMTkwMjA2MTczNDI3WjAMMAoGA1UdFQQDCgEBMDICExQABDIfA6hgn3JCqkwAAAAEMh8XDTE5MDIwNjE3MzQyN1owDDAKBgNVHRUEAwoBATAyAhMUAAAydmdW/ix1Ul1iAAAAADJ2Fw0xOTAyMDYxNzM0MjZaMAwwCgYDVR0VBAMKAQEwMgITFAAAMnVHWr28auYyDAAAAAAydRcNMTkwMjA2MTczNDI2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BCXsXFHUaVi8p7AAAAAEJeFw0xOTAyMDYxNjI5MDZaMAwwCgYDVR0VBAMKAQEwMgITFAAAQl0XqJ5pMWrG2gAAAABCXRcNMTkwMjA2MTYyOTA2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La3o8f/Cfm/uIkAAAAAtrcXDTE5MDIwNjE1MTEyM1owDDAKBgNVHRUEAwoBATAyAhMUAAC2tZldz9LJHd4LAAAAALa1Fw0xOTAyMDYxNTExMjN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E2xE5BrFaFTf3UAAAAATbEXDTE5MDIwNTE4MjQ0MFowDDAKBgNVHRUEAwoBATAyAhMUAABNsAseefDQ9N5EAAAAAE2wFw0xOTAyMDUxODI0Mzl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A5CT2MV6vzATKFAAAAADkJFw0xOTAxMjkxOTIzMzFaMAwwCgYDVR0VBAMKAQEwMgITFAAAOQgvJ2ngP+nfcgAAAAA5CBcNMTkwMTI5MTkyMzMxWjAMMAoGA1UdFQQDCgEBMDICExQAAG9/tJOf0+6TkE0AAAAAb38XDTE5MDEyOTE3MzYyOFowDDAKBgNVHRUEAwoBATAyAhMUAABvfqEX0Bd5M3AhAAAAAG9+Fw0xOTAxMjkxNzM2Mjh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Alz2XlHYmJ5zAJAAAAACXPRcNMTkwMTI0MjAxNTA0WjAMMAoGA1UdFQQDCgEBMDICExQAAJc8GPPu5RH7s6IAAAAAlzwXDTE5MDEyNDIwMTUwM1owDDAKBgNVHRUEAwoBATAyAhMUAAERKseZelNQpoDoAAAAAREqFw0xOTAxMjQyMDAwNDRaMAwwCgYDVR0VBAMKAQEwMgITFAABESlHgz/FMnpiVwAAAAERKRcNMTkwMTI0MjAwMDQzWjAMMAoGA1UdFQQDCgEBMDICExQAAHL7BOtD5IlbOvkAAAAAcvsXDTE5MDEyNDE4MDIxNVowDDAKBgNVHRUEAwoBATAyAhMUAABy+oeM1vC2Y3WwAAAAAHL6Fw0xOTAxMjQxODAyMT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D06DO2wofkG7akAAAAAPToXDTE5MDIyNTE1NTMzOFowDDAKBgNVHRUEAwoBATAyAhMUAAA9OfljEc7On32XAAAAAD05Fw0xOTAyMjUxNTUzMzh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BhLyEPNPqZPX2JAAAAAGEvFw0xOTAyMjEyMjUxMjJaMAwwCgYDVR0VBAMKAQEwMgITFAAAYS7Ux4YcuHOp9gAAAABhLhcNMTkwMjIxMjI1MTIyWjAMMAoGA1UdFQQDCgEBMDICExQAAmWx4IbOrksaAZUAAAACZbEXDTE5MDIyMTIxNDUyN1owDDAKBgNVHRUEAwoBATAyAhMUAAJlsEbICH4zIkglAAAAAmWwFw0xOTAyMjEyMTQ1MjZaMAwwCgYDVR0VBAMKAQEwMgITFAAACxUFa8DrG4zZkgAAAAALFRcNMTkwMjIxMjEwODUwWjAMMAoGA1UdFQQDCgEBMDICExQAAAsU18M+1mFoiEwAAAAACxQXDTE5MDIyMTIxMDg1MFowDDAKBgNVHRUEAwoBATAyAhMUAACZi8irNtYBVeuQAAAAAJmLFw0xOTAyMjExOTUyMDhaMAwwCgYDVR0VBAMKAQEwMgITFAAAmYqpxtylryCPPgAAAACZihcNMTkwMjIxMTk1MjA4WjAMMAoGA1UdFQQDCgEBMDICExQAAcCNbPm5ShKlNx8AAAABwI0XDTE5MDIyMTE5MzEyM1owDDAKBgNVHRUEAwoBATAyAhMUAAHAjAnZH8DsN20bAAAAAcCMFw0xOTAyMjExOTMxMjNaMAwwCgYDVR0VBAMKAQEwMgITFAAA1jfDd1RUWKMO3QAAAADWNxcNMTkwMjIxMTgyMTI2WjAMMAoGA1UdFQQDCgEBMDICExQAANY2NRofnc106mMAAAAA1jYXDTE5MDIyMTE4MjEyNV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EMm7/3stz+FBY8AAAAAQyYXDTE5MDIyMDE1MjE0M1owDDAKBgNVHRUEAwoBATAyAhMUAABDJRkx0wgc8z8mAAAAAEMlFw0xOTAyMjAxNTIxNDNaMAwwCgYDVR0VBAMKAQEwMgITFAACC6eSAT31b6MPyAAAAAILpxcNMTkwMjIwMTQzMTAwWjAMMAoGA1UdFQQDCgEBMDICExQAAgumBDFmvpfcGdwAAAACC6YXDTE5MDIyMDE0MzEwMFowDDAKBgNVHRUEAwoBATAyAhMUAAAEB3/KfK7n/GgtAAAAAAQHFw0xOTAyMjAxNDI1MTRaMAwwCgYDVR0VBAMKAQEwMgITFAAABAa8mBqMmM4XWAAAAAAEBhcNMTkwMjIwMTQyNTE0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ADmyY9exhF8sMlAAAAAAObFw0xOTAyMTgyMDA1MTFaMAwwCgYDVR0VBAMKAQEwMgITFAAAA5ru+jsm+I9DhgAAAAADmhcNMTkwMjE4MjAwNTEx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EenNOwCQRAIi1EAAAAAR6cXDTE5MDIxNjEyMDE1OFowDDAKBgNVHRUEAwoBATAyAhMUAABHpt5E/5f2L0UUAAAAAEemFw0xOTAyMTYxMjAxNThaMAwwCgYDVR0VBAMKAQEwMgITFAAASaUk8D5q5/U4QQAAAABJpRcNMTkwMjE1MjAxNTI2WjAMMAoGA1UdFQQDCgEBMDICExQAAEmkoYh5RBt66s4AAAAASaQXDTE5MDIxNTIwMTUyNl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NgYGfEZ2h52wUAAAAAA2BhcNMTkwMjE0MTY0ODQ2WjAMMAoGA1UdFQQDCgEBMDICExQAADYFFB2a7kA7UjYAAAAANgUXDTE5MDIxNDE2NDg0Nl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CcWUzKs796rlWsAAAAAJxYXDTE5MDIxMTE4NTExNlowDDAKBgNVHRUEAwoBATAyAhMUAAAnFYA/l/h0i6KoAAAAACcVFw0xOTAyMTExODUxMTV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B5e6++OZwVITLMAAAAAHl4XDTE5MDMxNDE0NTQ1NVowDDAKBgNVHRUEAwoBATAyAhMUAAAeXaFkMMiF03y/AAAAAB5dFw0xOTAzMTQxNDU0NTV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AkrNkLucSjtYi6wAAAACSsxcNMTkwMzEzMTgyMzQwWjAMMAoGA1UdFQQDCgEBMDICExQAAJKyozmUnoAE/QEAAAAAkrIXDTE5MDMxMzE4MjM0MF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BYQUktPaEoYBiIAAAAAFhBFw0xOTAzMTIxNTM2MTRaMAwwCgYDVR0VBAMKAQEwMgITFAAAWEA8z3fAnZwpjQAAAABYQBcNMTkwMzEyMTUzNjE0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CC+ZCE1AVDLBv9AAAAAIL5Fw0xOTAzMTExNzQ4MDdaMAwwCgYDVR0VBAMKAQEwMgITFAAAgvgRuJiQIsepbAAAAACC+BcNMTkwMzExMTc0ODA3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AKRpG7PVjQX7FeQAAAAApGhcNMTkwMzA1MDMwNzQ1WjAMMAoGA1UdFQQDCgEBMDICExQAACkZ86SCZLWtFDUAAAAAKRkXDTE5MDMwNTAzMDc0NV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HFR+27ckObzcg8AAAAAcVEXDTE5MDIyODE2MDU0NlowDDAKBgNVHRUEAwoBATAyAhMUAABxUNs2WJ1TdoTSAAAAAHFQFw0xOTAyMjgxNjA1NDZ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AZDGP0Txay+etpgAAAABkMRcNMTkwMjI1MjAzMjQ5WjAMMAoGA1UdFQQDCgEBMDICExQAAGQwOAl5w+aXGp4AAAAAZDAXDTE5MDIyNTIwMzI0OVowDDAKBgNVHRUEAwoBATAyAhMUAAB30Xcw5+4LBb/SAAAAAHfRFw0xOTAyMjUyMDEyNTdaMAwwCgYDVR0VBAMKAQEwMgITFAAAd9CqpUaYfuwc+gAAAAB30BcNMTkwMjI1MjAxMjU3WjAMMAoGA1UdFQQDCgEBMDICExQABLizcE0Ea1y7reEAAAAEuLMXDTE5MDIyNTE3NDk0MFowDDAKBgNVHRUEAwoBATAyAhMUAAS4sibyYRfCoQ5xAAAABLiyFw0xOTAyMjUxNzQ5NDB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AAZxCfzBJNqF/b4AAAAABnEXDTE5MDMyOTIxMDMxMFowDDAKBgNVHRUEAwoBATAyAhMUAAAGcI4zy2RzX3QXAAAAAAZwFw0xOTAzMjkyMTAzMT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Dl8wP6VRadAzpoAAAAAOXwXDTE5MDMyMjE1MTUwMVowDDAKBgNVHRUEAwoBATAyAhMUAAA5e1i6T6yQARBnAAAAADl7Fw0xOTAzMjIxNTE1MDF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APYrvw/FShg75mAAAAAA9ihcNMTkwMzE5MjMyMzA0WjAMMAoGA1UdFQQDCgEBMDICExQAAD2Jw3W4tbne3gYAAAAAPYkXDTE5MDMxOTIzMjMwM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AHcoKq7p2CFDMowAAAAAdyhcNMTkwMzE1MTc1ODI4WjAMMAoGA1UdFQQDCgEBMDICExQAAB3JPW+aywxZpIsAAAAAHckXDTE5MDMxNTE3NTgyO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Buj8MRQ5rB/FkBAAAAAG6PFw0xOTA0MjUyMDQ5MDNaMAwwCgYDVR0VBAMKAQEwMgITFAAAbo62aU+GZwMDVQAAAABujhcNMTkwNDI1MjA0OTA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AZrsIQpd+BZ3QhwAAAABmuxcNMTkwNDI1MTYyNzMxWjAMMAoGA1UdFQQDCgEBMDICExQAAGa6giSa4ikBg0MAAAAAZroXDTE5MDQyNTE2MjczMVowDDAKBgNVHRUEAwoBATAyAhMUAAM93Y+V86YmKs0ZAAAAAz3dFw0xOTA0MjUxNjAwMzNaMAwwCgYDVR0VBAMKAQEwMgITFAADPdwDDAFz4LTndwAAAAM93BcNMTkwNDI1MTYwMDMzWjAMMAoGA1UdFQQDCgEBMDICExQAAK1r2STK8+wsjF4AAAAArWsXDTE5MDQyNTA1NTAwM1owDDAKBgNVHRUEAwoBATAyAhMUAACtal2hcRCjZdgqAAAAAK1qFw0xOTA0MjUwNTUwMD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AqUCiO7S/1FaF6AAAAACpQFw0xOTA0MjQxODE3MDdaMAwwCgYDVR0VBAMKAQEwMgITFAAAKk/NyNHzH7JbAgAAAAAqTxcNMTkwNDI0MTgxNzA3WjAMMAoGA1UdFQQDCgEBMDICExQAAkVfmvnCHMoqiAAAAAACRV8XDTE5MDQyNDE3NDYyOVowDDAKBgNVHRUEAwoBATAyAhMUAAJFXjTmlgA07iu6AAAAAkVeFw0xOTA0MjQxNzQ2MjlaMAwwCgYDVR0VBAMKAQEwMgITFAAAzhBqnqVkbRoIyAAAAADOEBcNMTkwNDI0MTcwNDQ2WjAMMAoGA1UdFQQDCgEBMDICExQAAM4PUC2/C1jagOsAAAAAzg8XDTE5MDQyNDE3MDQ0Nl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Btywr7AXNce0K5AAAAAG3LFw0xOTA0MjMyMTQ3MDlaMAwwCgYDVR0VBAMKAQEwMgITFAAAbcq3dYYZJMv5egAAAABtyhcNMTkwNDIzMjE0NzA4WjAMMAoGA1UdFQQDCgEBMDICExQAADMIxA2w8lyErIoAAAAAMwgXDTE5MDQyMzIxMzkyMFowDDAKBgNVHRUEAwoBATAyAhMUAAAzB3EDNOeWsFQOAAAAADMHFw0xOTA0MjMyMTM5MjBaMAwwCgYDVR0VBAMKAQEwMgITFAACVPNSrZvpKrdChAAAAAJU8xcNMTkwNDIzMjA0NzQ4WjAMMAoGA1UdFQQDCgEBMDICExQAAlTysOAVONWGnW8AAAACVPIXDTE5MDQyMzIwNDc0N1owDDAKBgNVHRUEAwoBATAyAhMUAAB+dViwoEI15ufdAAAAAH51Fw0xOTA0MjMyMDQ3NDdaMAwwCgYDVR0VBAMKAQEwMgITFAAAfnRQqvZnrOz0BgAAAAB+dB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CbQ9eWa+CNGJuwAAAAAJtDFw0xOTA0MjIyMTQwNDVaMAwwCgYDVR0VBAMKAQEwMgITFAAAm0L2pO1/+4nANwAAAACbQhcNMTkwNDIyMjE0MDQ1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AC7YxvUhkG4wliUAAAAALtgXDTE5MDQyMjE0MTIxOFowDDAKBgNVHRUEAwoBATAyAhMUAAAu145H1QnvW+M2AAAAAC7XFw0xOTA0MjIxNDEyMTh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DrC4WsTkg+1+q8AAAAAOsIXDTE5MDQxNzE0MzUyOVowDDAKBgNVHRUEAwoBATAyAhMUAAA6wUvbNcgPvmxlAAAAADrBFw0xOTA0MTcxNDM1MjlaMAwwCgYDVR0VBAMKAQEwMgITFAAD7CSnvbBsD0KfSQAAAAPsJBcNMTkwNDE3MTQzNTI4WjAMMAoGA1UdFQQDCgEBMDICExQAA+wjwW7zcbU43O0AAAAD7CMXDTE5MDQxNzE0MzUyOF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BJY58B7leqoMT3AAAAAEljFw0xOTA0MTUxODQ1MDJaMAwwCgYDVR0VBAMKAQEwMgITFAAASWINjCl9AOxd6AAAAABJYhcNMTkwNDE1MTg0NTAx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AKI86706PJ1FWmAAAAAAojFw0xOTA0MTIxNDI2MjBaMAwwCgYDVR0VBAMKAQEwMgITFAAACiJxc0EQpVBs6wAAAAAKIhcNMTkwNDEyMTQyNjIw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AAHBcgvKjTkFaLoAAAAAAcEXDTE5MDQxMDIxMjAxMlowDDAKBgNVHRUEAwoBATAyAhMUAAABwCiJZGF60WBvAAAAAAHAFw0xOTA0MTAyMTIwMTJaMAwwCgYDVR0VBAMKAQEwMgITFAAE7sKRmKigjunCMAAAAATuwhcNMTkwNDEwMTU1NDI2WjAMMAoGA1UdFQQDCgEBMDICExQABO7Bx2LOwbPRvSoAAAAE7sEXDTE5MDQxMDE1NTQyNlowDDAKBgNVHRUEAwoBATAyAhMUAABA5qebS9o755WmAAAAAEDmFw0xOTA0MTAxNTA2NDFaMAwwCgYDVR0VBAMKAQEwMgITFAAAQOUXDRSOJANCmgAAAABA5RcNMTkwNDEwMTUwNjQx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BvS+DdQH829pIYAAAAAG9IXDTE5MDQwNTE3MTkzMlowDDAKBgNVHRUEAwoBATAyAhMUAAAb0W99Umug9J6mAAAAABvRFw0xOTA0MDUxNzE5MzJaMAwwCgYDVR0VBAMKAQEwMgITFAAAs/TrraFc9/LSpgAAAACz9BcNMTkwNDA1MTYzODI5WjAMMAoGA1UdFQQDCgEBMDICExQAALPzr2IRgMSwELEAAAAAs/MXDTE5MDQwNTE2MzgyOF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HH/TuSIxO3GMjEAAAAAcf8XDTE5MDQwMzIwMDUxMVowDDAKBgNVHRUEAwoBATAyAhMUAABx/lYSUp8PT6wHAAAAAHH+Fw0xOTA0MDMyMDA1MTF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BE1R9WxZm5eZbeYAAAAETVEXDTE5MDUxMzE2MTY1NFowDDAKBgNVHRUEAwoBATAyAhMUAARNUB6pLB/U5nhaAAAABE1QFw0xOTA1MTMxNjE2NTRaMAwwCgYDVR0VBAMKAQEwMgITFAAAnNeXfgkpzi4BUgAAAACc1xcNMTkwNTEzMTUzMjQ0WjAMMAoGA1UdFQQDCgEBMDICExQAAJzW1cVv39W7YrcAAAAAnNYXDTE5MDUxMzE1MzI0M1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APypGrKM+hmjIPAAAAAA/KhcNMTkwNTA4MTczODUwWjAMMAoGA1UdFQQDCgEBMDICExQAAD8pMsnj0UCDZ7EAAAAAPykXDTE5MDUwODE3Mzg1M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AS6t3/GHV7a7hlAAAAABLqxcNMTkwNTA4MTQwNTIxWjAMMAoGA1UdFQQDCgEBMDICExQAAEuqLVAWako2VLEAAAAAS6oXDTE5MDUwODE0MDUyMVowDDAKBgNVHRUEAwoBATAyAhMUAAOcK55lbEIFt1XnAAAAA5wrFw0xOTA1MDcyMjA1MTFaMAwwCgYDVR0VBAMKAQEwMgITFAADnCq6J7K4psf3PQAAAAOcKhcNMTkwNTA3MjIwNTExWjAMMAoGA1UdFQQDCgEBMDICExQAAMHOza6w6tdklcMAAAAAwc4XDTE5MDUwNzIxMDIwM1owDDAKBgNVHRUEAwoBATAyAhMUAADBzXAIcsENcNcsAAAAAMHNFw0xOTA1MDcyMTAyMDJ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DoRVLqW1M54DwDAAAAAOhFFw0xOTA1MDYyMTM2MzlaMAwwCgYDVR0VBAMKAQEwMgITFAAA6ERVaAjGHR2t9QAAAADoRBcNMTkwNTA2MjEzNjM5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BeRb3+8zsb2RURAAAAAF5FFw0xOTA1MDYxNTM1MTdaMAwwCgYDVR0VBAMKAQEwMgITFAAAXkTugjU0E/PDNwAAAABeRBcNMTkwNTA2MTUzNTE3WjAMMAoGA1UdFQQDCgEBMDICExQAAAlH0OynTZJ/G2oAAAAACUcXDTE5MDUwNjE1MjYxNlowDDAKBgNVHRUEAwoBATAyAhMUAAAJRjuRaTY/hWUrAAAAAAlGFw0xOTA1MDYxNTI2MTVaMAwwCgYDVR0VBAMKAQEwMgITFAAB8+emO9ecZw/C5wAAAAHz5xcNMTkwNTA2MTUwNjMzWjAMMAoGA1UdFQQDCgEBMDICExQAAfPmqvO798k8O60AAAAB8+YXDTE5MDUwNjE1MDYzMlowDDAKBgNVHRUEAwoBATAyAhMUAABrjxx7cDJk3jbVAAAAAGuPFw0xOTA1MDYxNDU2MTNaMAwwCgYDVR0VBAMKAQEwMgITFAAAa44tVq1jAhDH0wAAAABrjhcNMTkwNTA2MTQ1NjEz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DbAaedKmHLl8RAAAAAANsBFw0xOTA1MDMxNTA2MjZaMAwwCgYDVR0VBAMKAQEwMgITFAAA2wCMrjfZkqOh6AAAAADbABcNMTkwNTAzMTUwNjI2WjAMMAoGA1UdFQQDCgEBMDICExQAABGLr2jpg5A8nHAAAAAAEYsXDTE5MDUwMzE0NTI0MVowDDAKBgNVHRUEAwoBATAyAhMUAAARiuNaJCqwU46qAAAAABGKFw0xOTA1MDMxNDUyNDB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ATvlER18QaU2I1AAAAABO+RcNMTkwNDI1MjIwODE3WjAMMAoGA1UdFQQDCgEBMDICExQAAE745ihOrWf/Qy4AAAAATvgXDTE5MDQyNTIyMDgxN1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AEoOcmFAKOCQbrwAAAAASgxcNMTkwNTI4MjEzNzMwWjAMMAoGA1UdFQQDCgEBMDICExQAABKCMbsKpDTICWQAAAAAEoIXDTE5MDUyODIxMzczMF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ALRg2Kp6yRXaHYQAAAAAtGBcNMTkwNTI4MTcwODMwWjAMMAoGA1UdFQQDCgEBMDICExQAAC0XFsKVW2XnWgIAAAAALRcXDTE5MDUyODE3MDgzM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AK0A6jz7lxGR6kAAAAAArQBcNMTkwNTI3MjMyMzA3WjAMMAoGA1UdFQQDCgEBMDICExQAACs/+0H8elDC0foAAAAAKz8XDTE5MDUyNzIzMjMwNl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AJUY4X+oEAiQR8AAAAAAlRFw0xOTA1MjcxNTA2MzJaMAwwCgYDVR0VBAMKAQEwMgITFAAACVBI9HlfNweoRAAAAAAJUBcNMTkwNTI3MTUwNjMy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GY9mvtyY11hrzYAAAAAZj0XDTE5MDUyMzE1NDQ0MVowDDAKBgNVHRUEAwoBATAyAhMUAABmPCD+xcivwnYaAAAAAGY8Fw0xOTA1MjMxNTQ0NDB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BWUZEySMcgV3EpAAAAAFZRFw0xOTA1MjIxNjAxMjBaMAwwCgYDVR0VBAMKAQEwMgITFAAAVlCbg1KsvP/BIQAAAABWUBcNMTkwNTIyMTYwMTIw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APRBlf1iRcR2+OQAAAAA9EBcNMTkwNTE2MTgxNTMzWjAMMAoGA1UdFQQDCgEBMDICExQAAD0P5EzcAFnOpnMAAAAAPQ8XDTE5MDUxNjE4MTUzM1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APa34i69+L0GkHAAAAAA9rFw0xOTA2MTIwMDM4MTZaMAwwCgYDVR0VBAMKAQEwMgITFAAAD2r0OGsJnNMDEgAAAAAPahcNMTkwNjEyMDAzODE2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BPZYxLUq+/00Z0AAAAAE9lFw0xOTA2MDMyMDA3MTVaMAwwCgYDVR0VBAMKAQEwMgITFAAAT2Q4xZ67l4+jNgAAAABPZBcNMTkwNjAzMjAwNzE0WjAMMAoGA1UdFQQDCgEBMDICExQAA9JcBY1kQH7oeoAAAAAD0lwXDTE5MDYwMzE5MzgyNFowDDAKBgNVHRUEAwoBATAyAhMUAAPSWw1fONBkGlV8AAAAA9JbFw0xOTA2MDMxOTM4MjRaMAwwCgYDVR0VBAMKAQEwMgITFAAAFcPbBMLHoCKyAwAAAAAVwxcNMTkwNjAzMTkzODI0WjAMMAoGA1UdFQQDCgEBMDICExQAABXCy1Mn1KutibYAAAAAFcI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ABCulkADCTxiOGgAAAAAEKxcNMTkwNTMxMjA0ODAwWjAMMAoGA1UdFQQDCgEBMDICExQAAAQq4oBJguH53e4AAAAABCoXDTE5MDUzMTIwNDgwMFowDDAKBgNVHRUEAwoBATAyAhMUAACUXVrsj4gNqj/0AAAAAJRdFw0xOTA1MzExOTMzMTFaMAwwCgYDVR0VBAMKAQEwMgITFAAAlFwm/+WU2Kj3TQAAAACUXBcNMTkwNTMxMTkzMzEx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AWMr4m7l7qx/hvsAAAABYysXDTE5MDcwMTIwMjg0NVowDDAKBgNVHRUEAwoBATAyAhMUAAFjKj685Ya3BSfnAAAAAWMqFw0xOTA3MDEyMDI4NDVaMAwwCgYDVR0VBAMKAQEwMgITFAAAdSunQncR/KQP+gAAAAB1KxcNMTkwNzAxMjAwNDM3WjAMMAoGA1UdFQQDCgEBMDICExQAAHUqtG8LIqBxXwkAAAAAdSoXDTE5MDcwMTIwMDQzN1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BopaGZ34wfHIDrAAAAAGilFw0xOTA3MDExNDEwNDNaMAwwCgYDVR0VBAMKAQEwMgITFAAAaKSnjh3EGHxPoQAAAABopBcNMTkwNzAxMTQxMDQyWjAMMAoGA1UdFQQDCgEBMDICExQAAFSjx2QgGKrLsEwAAAAAVKMXDTE5MDYyODE5NDEwN1owDDAKBgNVHRUEAwoBATAyAhMUAABUoqRubK0Vh+63AAAAAFSiFw0xOTA2MjgxOTQxMDZ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BWzbykyHn061hMAAAAAFbNFw0xOTA2MjcyMzU3NDRaMAwwCgYDVR0VBAMKAQEwMgITFAAAVswCjW6kop0VbAAAAABWzBcNMTkwNjI3MjM1NzQ0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AllXlWiWKwEfaBQAAAACWVRcNMTkwNjI2MTkxMTQ0WjAMMAoGA1UdFQQDCgEBMDICExQAAJZU/2R7TULZgjwAAAAAllQXDTE5MDYyNjE5MTE0NF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DALM3hJgYiBeaiAAAAAMAsFw0xOTA2MjUxNDQyMzRaMAwwCgYDVR0VBAMKAQEwMgITFAAAwCss+6zNyVkMcgAAAADAKxcNMTkwNjI1MTQ0MjM0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BQ96wFdZR2NJZPAAAAAFD3Fw0xOTA2MjQxNzAwMzZaMAwwCgYDVR0VBAMKAQEwMgITFAAAUPY8mCSfhLITmgAAAABQ9hcNMTkwNjI0MTcwMDM1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AqwMYxf2Yl3NPPwAAAACrAxcNMTkwNjIwMjExNDU3WjAMMAoGA1UdFQQDCgEBMDICExQAAKsCc6c98+JwliUAAAAAqwIXDTE5MDYyMDIxMTQ1N1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AmXMAqRqHo4IQTwAAAACZcxcNMTkwNjIwMTcwOTI0WjAMMAoGA1UdFQQDCgEBMDICExQAAJlyakzRk07ODvEAAAAAmXIXDTE5MDYyMDE3MDkyNF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Ba1LpEcaeVeDVgAAAAAFrUXDTE5MDYyMDE0NDA1NVowDDAKBgNVHRUEAwoBATAyAhMUAAAWtDo6r6a4GyrwAAAAABa0Fw0xOTA2MjAxNDQwNTV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B6d34nElFzD6sbAAAAAHp3Fw0xOTA2MTgyMjIzNTdaMAwwCgYDVR0VBAMKAQEwMgITFAAAenbRRpA6VHlhQAAAAAB6dhcNMTkwNjE4MjIyMzU3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ALgWonk321iJnmsAAAAAuBYXDTE5MDYxNzIyMjEzMVowDDAKBgNVHRUEAwoBATAyAhMUAAC4FfMkkHyu2gTjAAAAALgVFw0xOTA2MTcyMjIxMzF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ACtm+3QII+4YRDMAAAAAK2YXDTE5MDcxMTIzNDgzN1owDDAKBgNVHRUEAwoBATAyAhMUAAArZZvI0154LxhDAAAAACtlFw0xOTA3MTEyMzQ4MzZ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AM1ZtpY0mcTRBUAAAAAAzVFw0xOTA3MTAyMTA5MzJaMAwwCgYDVR0VBAMKAQEwMgITFAAADNStf5Qei3z2pwAAAAAM1BcNMTkwNzEwMjEwOTMy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A+7MLgjt6LOrR5AAAAAD7sFw0xOTA3MTAxNDIyMjlaMAwwCgYDVR0VBAMKAQEwMgITFAAAPusG0Jf2FmUBIQAAAAA+6xcNMTkwNzEwMTQyMjI5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Az1nYJXCl1tpcsAAAAADPUXDTE5MDcwOTE3NDI0OVowDDAKBgNVHRUEAwoBATAyAhMUAAAM9DA56+11WAZyAAAAAAz0Fw0xOTA3MDkxNzQyNDl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HTB5OP4KVIIj4EAAAAAdMEXDTE5MDcwOTE1NTIyM1owDDAKBgNVHRUEAwoBATAyAhMUAAB0wCxlcDkw1ssWAAAAAHTAFw0xOTA3MDkxNTUyMjNaMAwwCgYDVR0VBAMKAQEwMgITFAAAHdIeWClE+VfNTwAAAAAd0hcNMTkwNzA5MTUzMjI5WjAMMAoGA1UdFQQDCgEBMDICExQAAB3Reve1xYLiZ44AAAAAHdEXDTE5MDcwOTE1MzIyOF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ANnR6aEHwwgXPfAAAAAA2dBcNMTkwNzA3MjEzMjI5WjAMMAoGA1UdFQQDCgEBMDICExQAADZzVVIkTzfLIUQAAAAANnMXDTE5MDcwNzIxMzIy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VQtPfFCms6QQ6jAAAABVC0Fw0xOTA3MDMxNjI2MjVaMAwwCgYDVR0VBAMKAQEwMgITFAAFULNIdVhw2Gp9SwAAAAVQsxcNMTkwNzAzMTYyNjI1WjAMMAoGA1UdFQQDCgEBMDICExQAAMHEDH2alSSAzA8AAAAAwcQXDTE5MDcwMzE2MjMyNFowDDAKBgNVHRUEAwoBATAyAhMUAADBw0mOM5oTDbkSAAAAAMHDFw0xOTA3MDMxNjIzMjR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AaiEqwnQNx71miQAAAABqIRcNMTkwNzAyMjAzMzQ3WjAMMAoGA1UdFQQDCgEBMDICExQAAGogMM3tZo94tZwAAAAAaiAXDTE5MDcwMjIwMzM0N1owDDAKBgNVHRUEAwoBATAyAhMUAAA8aqwq+Wt0JKNaAAAAADxqFw0xOTA3MDIxNjQ1MDlaMAwwCgYDVR0VBAMKAQEwMgITFAAAPGm+RnRtC9KWkAAAAAA8aRcNMTkwNzAyMTY0NTA5WjAMMAoGA1UdFQQDCgEBMDICExQAAMq8J0cUCGGL+SkAAAAAyrwXDTE5MDcwMjE2MjcxMlowDDAKBgNVHRUEAwoBATAyAhMUAADKu6SHHCOrFokfAAAAAMq7Fw0xOTA3MDIxNjI3MTF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AjlG6mTXb0NphfAAAAACOURcNMTkwNzAxMjExMTQxWjAMMAoGA1UdFQQDCgEBMDICExQAAI5Q/YJ9+mdpDH4AAAAAjlAXDTE5MDcwMTIxMTE0MV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AOzpqR9gJE5VHnQAAAAA7OhcNMTkwNzMwMTY0OTU3WjAMMAoGA1UdFQQDCgEBMDICExQAADs5KLcBBnN4T3IAAAAAOzkXDTE5MDczMDE2NDk1N1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AYj8OFSzTDcxs+QAAAABiPxcNMTkwNzMwMTQ0NjA1WjAMMAoGA1UdFQQDCgEBMDICExQAAGI+dOZwO5h+qykAAAAAYj4XDTE5MDczMDE0NDYwN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AL6ibr7YULMJ0uAAAAAAvqBcNMTkwNzI3MTYxMzIzWjAMMAoGA1UdFQQDCgEBMDICExQAAC+nY3rEJ7JzxX8AAAAAL6cXDTE5MDcyNzE2MTMyM1owDDAKBgNVHRUEAwoBATAyAhMUAATlEqUzyY1im+O6AAAABOUSFw0xOTA3MjcxNTMwNDFaMAwwCgYDVR0VBAMKAQEwMgITFAAE5RHOWqsS+U8j4AAAAATlERcNMTkwNzI3MTUzMDQxWjAMMAoGA1UdFQQDCgEBMDICExQAAL6krPA8fQVRsOkAAAAAvqQXDTE5MDcyNjIyNDM1MlowDDAKBgNVHRUEAwoBATAyAhMUAAC+oz/3FwDCIhXKAAAAAL6jFw0xOTA3MjYyMjQzNTBaMAwwCgYDVR0VBAMKAQEwMgITFAABTw76uRs82EYLYwAAAAFPDhcNMTkwNzI2MTgwNTA1WjAMMAoGA1UdFQQDCgEBMDICExQAAU8N54xjJsP18UoAAAABTw0XDTE5MDcyNjE4MDUwNFowDDAKBgNVHRUEAwoBATAyAhMUAADvUdBMSNtRxfVXAAAAAO9RFw0xOTA3MjYxNzEzNDRaMAwwCgYDVR0VBAMKAQEwMgITFAAA71A5UODQsJCqRAAAAADvUBcNMTkwNzI2MTcxMzQ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BfB012hb9dg50bAAAAAF8HFw0xOTA3MjQxNzA3MTdaMAwwCgYDVR0VBAMKAQEwMgITFAAAXwZjvB4Gfg2qbwAAAABfBhcNMTkwNzI0MTcwNzE3WjAMMAoGA1UdFQQDCgEBMDICExQAAJZtII+ghIRyyvUAAAAAlm0XDTE5MDcyNDE2MzMzMFowDDAKBgNVHRUEAwoBATAyAhMUAACWbEAxg8GT8SG5AAAAAJZsFw0xOTA3MjQxNjMzMzB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CO52XaEFeSbZZEAAAAAI7nFw0xOTA3MjMyMDA3MTRaMAwwCgYDVR0VBAMKAQEwMgITFAAAjuapOhBUcCnGNgAAAACO5hcNMTkwNzIzMjAwNzEz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AXNNP7hOvVAgp3QAAAABc0xcNMTkwNzIyMTYxMTA3WjAMMAoGA1UdFQQDCgEBMDICExQAAFzSY46XR9vi6B8AAAAAXNIXDTE5MDcyMjE2MTEwN1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DqOQ5MM1FTRSdqAAAAAOo5Fw0xOTA3MTgxOTEyMzZaMAwwCgYDVR0VBAMKAQEwMgITFAAA6jiX73nikQYQawAAAADqOBcNMTkwNzE4MTkxMjM2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ACw0KwW83KQyXOkAAAAALDQXDTE5MDcxODE1MzE0MFowDDAKBgNVHRUEAwoBATAyAhMUAAAsM7K2Rj0yNdwEAAAAACwzFw0xOTA3MTgxNTMxMzl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AmC3aotj82k+DiAAAAACYLRcNMTkwNzE4MTUwMDQ4WjAMMAoGA1UdFQQDCgEBMDICExQAAJgsWTvy0nvV/ccAAAAAmCwXDTE5MDcxODE1MDA0OF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FfD7qUtHEeGUIYAAAAAV8MXDTE5MDcxNzE0NDQwNFowDDAKBgNVHRUEAwoBATAyAhMUAABXwpXps9iZikGTAAAAAFfCFw0xOTA3MTcxNDQ0MDNaMAwwCgYDVR0VBAMKAQEwMgITFAAC3rfE4tKnZQst/QAAAALetxcNMTkwNzE2MjA1NDA3WjAMMAoGA1UdFQQDCgEBMDICExQAAt62o4xFfgIGEWcAAAAC3rYXDTE5MDcxNjIwNTQwN1owDDAKBgNVHRUEAwoBATAyAhMUAAVfajXsKJtmVl6BAAAABV9qFw0xOTA3MTYxNzM0MjJaMAwwCgYDVR0VBAMKAQEwMgITFAAFX2mvhRZn5IeQmAAAAAVfaRcNMTkwNzE2MTczNDIyWjAMMAoGA1UdFQQDCgEBMDICExQAAJdjdE7eWGcha4UAAAAAl2MXDTE5MDcxNjE2NDYyMlowDDAKBgNVHRUEAwoBATAyAhMUAACXYgHd+1cdQxExAAAAAJdiFw0xOTA3MTYxNjQ2MjF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BqMtvVVxrejBnIAAAAAGoyFw0xOTA3MTUyMDM5MDhaMAwwCgYDVR0VBAMKAQEwMgITFAAAajBgyAmgWhwbHAAAAABqMBcNMTkwNzE1MjAzOTA4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AMJ6wSo1mSdKUTgAAAAAwnhcNMTkwODE2MTQ1NTUyWjAMMAoGA1UdFQQDCgEBMDICExQAADCdeZYpBx89E/EAAAAAMJ0XDTE5MDgxNjE0NTU1Ml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OXBOf/kkgjTbvgAAAAA5cEXDTE5MDgxNDE5MDQ1MVowDDAKBgNVHRUEAwoBATAyAhMUAADlwFUDzLnEvv+oAAAAAOXAFw0xOTA4MTQxOTA0NTF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K9gVkk2mZbm8F8AAAAAr2AXDTE5MDgxMjE2MDEwNFowDDAKBgNVHRUEAwoBATAyAhMUAACvXyVzGrtBfKCfAAAAAK9fFw0xOTA4MTIxNjAxMDRaMAwwCgYDVR0VBAMKAQEwMgITFAAB4F+odzPsA0UvKQAAAAHgXxcNMTkwODEyMTU0MTI0WjAMMAoGA1UdFQQDCgEBMDICExQAAeBeR+REva21eXAAAAAB4F4XDTE5MDgxMjE1NDEyNFowDDAKBgNVHRUEAwoBATAyAhMUAABvMzKJ8Yh2Rl41AAAAAG8zFw0xOTA4MTIxNTEyNTVaMAwwCgYDVR0VBAMKAQEwMgITFAAAbzLnxidavivIbgAAAABvMhcNMTkwODEyMTUxMjU0WjAMMAoGA1UdFQQDCgEBMDICExQABHvPK7SZGqz9kCsAAAAEe88XDTE5MDgxMTE3NTQyMVowDDAKBgNVHRUEAwoBATAyAhMUAAR7zmYO/9VwQ6afAAAABHvOFw0xOTA4MTExNzU0MjFaMAwwCgYDVR0VBAMKAQEwMgITFAAAgjHJMcrox0MsigAAAACCMRcNMTkwODExMTc1MzI3WjAMMAoGA1UdFQQDCgEBMDICExQAAIIwfFBbsML79HUAAAAAgjAXDTE5MDgxMTE3NTMyNlowDDAKBgNVHRUEAwoBATAyAhMUAAC0OmCGcPRXEGtvAAAAALQ6Fw0xOTA4MTAwNDAyNDBaMAwwCgYDVR0VBAMKAQEwMgITFAAAtDkIaMZndY5YswAAAAC0ORcNMTkwODEwMDQwMjM5WjAMMAoGA1UdFQQDCgEBMDICExQAAAmhpyat5YWQ/w8AAAAACaEXDTE5MDgwOTE5Mzk1M1owDDAKBgNVHRUEAwoBATAyAhMUAAAJoLwj6DXo47ouAAAAAAmgFw0xOTA4MDkxOTM5NTN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F3JqmVpWX1EXUMAAAAAXckXDTE5MDgwOTE0NDkyNVowDDAKBgNVHRUEAwoBATAyAhMUAABdyPs/4CbDAnfHAAAAAF3IFw0xOTA4MDkxNDQ5MjV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BJSRMLPiOM069eAAAAAElJFw0xOTA4MDYyMTM2NDBaMAwwCgYDVR0VBAMKAQEwMgITFAAASUgAK+AkOPyDRwAAAABJSBcNMTkwODA2MjEzNjQwWjAMMAoGA1UdFQQDCgEBMDICExQABFJ3PiROky3fFawAAAAEUncXDTE5MDgwNjIxMDU0M1owDDAKBgNVHRUEAwoBATAyAhMUAARSdnt+QqLj9X3jAAAABFJ2Fw0xOTA4MDYyMTA1NDNaMAwwCgYDVR0VBAMKAQEwMgITFAAAMyY6qJPRHcQm7wAAAAAzJhcNMTkwODA2MTYzNjUxWjAMMAoGA1UdFQQDCgEBMDICExQAADMl6PHwY7Sem28AAAAAMyUXDTE5MDgwNjE2MzY1MVowDDAKBgNVHRUEAwoBATAyAhMUAAAx3NEJZCSf4PRQAAAAADHcFw0xOTA4MDYxNTMxMTRaMAwwCgYDVR0VBAMKAQEwMgITFAAAMdtAfo6o9T2JbAAAAAAx2xcNMTkwODA2MTUzMTEzWjAMMAoGA1UdFQQDCgEBMDICExQABXNAPmy/zBQij+cAAAAFc0AXDTE5MDgwNjE1MTIyMVowDDAKBgNVHRUEAwoBATAyAhMUAAVzP/3V+p+eSGmeAAAABXM/Fw0xOTA4MDYxNTEyMjFaMAwwCgYDVR0VBAMKAQEwMgITFAADSl8YS78EUoHLxgAAAANKXxcNMTkwODA1MjEwNDAyWjAMMAoGA1UdFQQDCgEBMDICExQAA0peXNzsoUiLcaUAAAADSl4XDTE5MDgwNTIxMDQwMlowDDAKBgNVHRUEAwoBATAyAhMUAADXlQKBFYkO9L12AAAAANeVFw0xOTA4MDUyMDQyNThaMAwwCgYDVR0VBAMKAQEwMgITFAAA15TdbRspgD3bAAAAAADXlBcNMTkwODA1MjA0MjU3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AKuY4E3yq9QUGHAAAAAAq5Fw0xOTA4MDUxNzI3NDRaMAwwCgYDVR0VBAMKAQEwMgITFAAACrgWMLTbr53/SQAAAAAKuBcNMTkwODA1MTcyNzQ0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GDrJCM9qBCyE7YAAAAAYOsXDTE5MDczMDIwMTA0N1owDDAKBgNVHRUEAwoBATAyAhMUAABg6oTSzgaQh2zEAAAAAGDqFw0xOTA3MzAyMDEwNDd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ADLsbNMvhD+wzDoAAAAAMuwXDTE5MDgyNjAxMDQ0NVowDDAKBgNVHRUEAwoBATAyAhMUAAAy60gS+Tn8o/szAAAAADLrFw0xOTA4MjYwMTA0ND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C8RrbsNhzfA7kSAAAAALxGFw0xOTA4MjIyMTI4MjlaMAwwCgYDVR0VBAMKAQEwMgITFAAAvEUnKX8lJmvQxwAAAAC8RRcNMTkwODIyMjEyODI5WjAMMAoGA1UdFQQDCgEBMDICExQAAFcTcsJThMzZQXYAAAAAVxMXDTE5MDgyMjIxMTcyNFowDDAKBgNVHRUEAwoBATAyAhMUAABXEt1vgoUfuksRAAAAAFcSFw0xOTA4MjIyMTE3MjRaMAwwCgYDVR0VBAMKAQEwMgITFAABa5tG9NQDPdYsegAAAAFrmxcNMTkwODIyMTkwMzE0WjAMMAoGA1UdFQQDCgEBMDICExQAAWua2IEn/JZjQ2MAAAABa5oXDTE5MDgyMjE5MDMxNFowDDAKBgNVHRUEAwoBATAyAhMUAAAwJMCakkjY7IVtAAAAADAkFw0xOTA4MjIxOTAzMTNaMAwwCgYDVR0VBAMKAQEwMgITFAAAMCOPZTlUrdOI2wAAAAAwIxcNMTkwODIyMTkwMzEzWjAMMAoGA1UdFQQDCgEBMDICExQAAAypi+HpuJRuTkQAAAAADKkXDTE5MDgyMjE4MDgxNVowDDAKBgNVHRUEAwoBATAyAhMUAAAMqEOmQKoqezZ0AAAAAAyoFw0xOTA4MjIxODA4MTV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Gqxe6NN4av7XiMAAAAAarEXDTE5MDgxOTE3MzQwMFowDDAKBgNVHRUEAwoBATAyAhMUAABqsNxGhd14N8ngAAAAAGqwFw0xOTA4MTkxNzMzNTl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AYt1CK5/kIxo+zAAAAABi3RcNMTkwODE5MTQyMTAxWjAMMAoGA1UdFQQDCgEBMDICExQAAGLcsGzxdUsR3vsAAAAAYtwXDTE5MDgxOTE0MjEw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AnDrsbNOkqyIeSAAAAACcOFw0xOTA5MDYyMTUyNDdaMAwwCgYDVR0VBAMKAQEwMgITFAAAJw3R5cSnuEBJhAAAAAAnDRcNMTkwOTA2MjE1MjQ3WjAMMAoGA1UdFQQDCgEBMDICExQAAei7C2XldXgoY/gAAAAB6LsXDTE5MDkwNjIwNTg1NVowDDAKBgNVHRUEAwoBATAyAhMUAAHouhIPpHrNYp/LAAAAAei6Fw0xOTA5MDYyMDU4NTVaMAwwCgYDVR0VBAMKAQEwMgITFAAAdt37CHPUcqhp1AAAAAB23RcNMTkwOTA2MjA1NjQ4WjAMMAoGA1UdFQQDCgEBMDICExQAAHbcsK/xWfxqVyQAAAAAdtwXDTE5MDkwNjIwNTY0OF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AXLV2Z9DRiFhVyAAAAABctFw0xOTA5MDYxNjIyNDdaMAwwCgYDVR0VBAMKAQEwMgITFAAAFyzsPhsHXvMqWgAAAAAXLBcNMTkwOTA2MTYyMjQ3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A29MUIduUZwOhmwAAAADb0xcNMTkwOTA1MTUzNTA0WjAMMAoGA1UdFQQDCgEBMDICExQAANvSQtpVD0BOEVAAAAAA29IXDTE5MDkwNTE1MzUwNF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FF0pYq97oHHi3gAAAAAUXRcNMTkwOTA1MTUxNDI1WjAMMAoGA1UdFQQDCgEBMDICExQAABRc7Gsa4kBDWlMAAAAAFFwXDTE5MDkwNTE1MTQyN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BHF52nkPKE3nf7AAAAAEcXFw0xOTA4MzExNTQzMzVaMAwwCgYDVR0VBAMKAQEwMgITFAAARxbKXcVZ/WcK9gAAAABHFhcNMTkwODMxMTU0MzM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Acs9UKspzn3wTZAAAAAByzxcNMTkwODMwMTUwMDMwWjAMMAoGA1UdFQQDCgEBMDICExQAAHLOUndhd2ad78EAAAAAcs4XDTE5MDgzMDE1MDAzM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AHkDRRNp2+LNQJUAAAAAeQMXDTE5MDgyOTE3MTAzNlowDDAKBgNVHRUEAwoBATAyAhMUAAB5AuQDDr9NXOK3AAAAAHkCFw0xOTA4MjkxNzEwMzZ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Fq3bBFRbqccQYIAAAAAWrcXDTE5MDkxODE2NTY0NFowDDAKBgNVHRUEAwoBATAyAhMUAABatncUlnDTP0iLAAAAAFq2Fw0xOTA5MTgxNjU2NDR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AocHBo6Ttc8t2eQAAAAChwRcNMTkwOTE4MTY0NDU4WjAMMAoGA1UdFQQDCgEBMDICExQAAKHA6bLhJ6nokzAAAAAAocAXDTE5MDkxODE2NDQ1OF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AWjT+mx4+94+fIAAAAABaNFw0xOTA5MTYwMDQ0MjZaMAwwCgYDVR0VBAMKAQEwMgITFAAAFoyox2cq5j4BcgAAAAAWjBcNMTkwOTE2MDA0NDI2WjAMMAoGA1UdFQQDCgEBMDICExQABcMmF8rbC/qyS6kAAAAFwyYXDTE5MDkxNDA2MDEyN1owDDAKBgNVHRUEAwoBATAyAhMUAAXDJZ4sK5+uNFERAAAABcMlFw0xOTA5MTQwNjAxMjd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Bi1w00HusjxofVAAAAAGLXFw0xOTA5MTIyMTI1NTFaMAwwCgYDVR0VBAMKAQEwMgITFAAAYtZQR5OmVCpxqgAAAABi1hcNMTkwOTEyMjEyNTUxWjAMMAoGA1UdFQQDCgEBMDICExQAAAqbEWfZHPrd+FMAAAAACpsXDTE5MDkxMjE5MDg0OVowDDAKBgNVHRUEAwoBATAyAhMUAAAKmg0g2Zq+olRvAAAAAAqaFw0xOTA5MTIxOTA4NDl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AD3kIpuMQI56SIQAAAAAPeRcNMTkwOTEwMTc1MjMyWjAMMAoGA1UdFQQDCgEBMDICExQAAA94o61iQq6uI8gAAAAAD3gXDTE5MDkxMDE3NTIzMl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AHrJ56eJm529npgAAAAAeshcNMTkwOTA5MTUxNTI0WjAMMAoGA1UdFQQDCgEBMDICExQAAB6x5Aa/edC32n0AAAAAHrEXDTE5MDkwOTE1MTUyNFowDDAKBgNVHRUEAwoBATAyAhMUAAKHAT3CaeKH8hgkAAAAAocBFw0xOTA5MDgyMjU5NTdaMAwwCgYDVR0VBAMKAQEwMgITFAAChwCvj6TzkqZcPwAAAAKHABcNMTkwOTA4MjI1OTU3WjAMMAoGA1UdFQQDCgEBMDICExQABa/8PGguWi8WoNYAAAAFr/wXDTE5MDkwODA2MDExOFowDDAKBgNVHRUEAwoBATAyAhMUAAWv+zXmHdvfPfq6AAAABa/7Fw0xOTA5MDgwNjAxMThaMAwwCgYDVR0VBAMKAQEwMgITFAABoVK3RFPQJmuZtQAAAAGhUhcNMTkwOTA3MDA0MjAyWjAMMAoGA1UdFQQDCgEBMDICExQAAaFRuLHawtwNMwgAAAABoVEXDTE5MDkwNzAwNDIwMlowDDAKBgNVHRUEAwoBATAyAhMUAAEpQgn0aosgidvPAAAAASlCFw0xOTA5MDYyMjEwMDhaMAwwCgYDVR0VBAMKAQEwMgITFAABKUFi8ARwfH++BQAAAAEpQRcNMTkwOTA2MjIxMDA3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BIzWrQtMbBY2LeAAAAAEjNFw0xOTA5MjQxNjA1MDdaMAwwCgYDVR0VBAMKAQEwMgITFAAASMygWaCC3krjtQAAAABIzBcNMTkwOTI0MTYwNTA2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AhSBIEnHmswqjwAAAAACFIFw0xOTA5MTkyMjM0NTVaMAwwCgYDVR0VBAMKAQEwMgITFAAAIUcstOJ0vQ2n0QAAAAAhRxcNMTkwOTE5MjIzNDU1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DL1E8YlwkB31FsAAAAAMvUFw0xOTEwMDgxNTQ3MjJaMAwwCgYDVR0VBAMKAQEwMgITFAAAy9N3eBJCMwuLRQAAAADL0xcNMTkxMDA4MTU0NzIy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AgcAzil8bIwsKcAAAAACBwFw0xOTEwMDcxNjU0MjNaMAwwCgYDVR0VBAMKAQEwMgITFAAAIG90NoJcNuiOdQAAAAAgbxcNMTkxMDA3MTY1NDIzWjAMMAoGA1UdFQQDCgEBMDICExQABg2iPG5NuQhSmnYAAAAGDaIXDTE5MTAwNzE2NTQxOVowDDAKBgNVHRUEAwoBATAyAhMUAAYNoeQImPGOVBrIAAAABg2hFw0xOTEwMDcxNjU0MTlaMAwwCgYDVR0VBAMKAQEwMgITFAAAJ2AYpMDTDxmy/AAAAAAnYBcNMTkxMDA3MTU1ODQzWjAMMAoGA1UdFQQDCgEBMDICExQAACdfMcbD7AYAikQAAAAAJ18XDTE5MTAwNzE1NTg0MlowDDAKBgNVHRUEAwoBATAyAhMUAAA96B+xaVMY9K1TAAAAAD3oFw0xOTEwMDcxNTI0NTJaMAwwCgYDVR0VBAMKAQEwMgITFAAAPef9Kh3alscG5wAAAAA95xcNMTkxMDA3MTUyNDUx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AGMX+PPxA6hmMNgAAAAAYxRcNMTkxMDA0MjA1NjQ2WjAMMAoGA1UdFQQDCgEBMDICExQAABjEtZP6wcjdwbgAAAAAGMQXDTE5MTAwNDIwNTY0Nl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BjGTbBfBqm9F77AAAAAGMZFw0xOTA5MjcyMzQwMjhaMAwwCgYDVR0VBAMKAQEwMgITFAAAYxjgQ/B/UIamDwAAAABjGBcNMTkwOTI3MjM0MDI3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AdqXQ88L1mz+BRQAAAAB2pRcNMTkxMDE2MTc1MDQ4WjAMMAoGA1UdFQQDCgEBMDICExQAAHakEmXdj89AXtMAAAAAdqQXDTE5MTAxNjE3NTA0OFowDDAKBgNVHRUEAwoBATAyAhMUAABRk6X6CmkFe6xqAAAAAFGTFw0xOTEwMTYxNzA5MjJaMAwwCgYDVR0VBAMKAQEwMgITFAAAUZJTJVHequGnfwAAAABRkhcNMTkxMDE2MTcwOTIy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ACYohEX6byCbl70AAAAAJigXDTE5MTAxNDE4MjM0N1owDDAKBgNVHRUEAwoBATAyAhMUAAAmJ2eeBbL1QfEQAAAAACYnFw0xOTEwMTQxODIzNDZ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AKRSHsu+VOHFmOAAAAAApFBcNMTkxMDA5MjEyODA0WjAMMAoGA1UdFQQDCgEBMDICExQAACkTRLjWMtRtHd4AAAAAKRMXDTE5MTAwOTIxMjgw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ACX+lduhebF+rysAAAAAJf4XDTE5MTAyNTE0MzcwN1owDDAKBgNVHRUEAwoBATAyAhMUAAAl/QY8i2pFoV3UAAAAACX9Fw0xOTEwMjUxNDM3MDd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ABoHxO+rriwCYuQAAAAAGgRcNMTkxMDI0MjEyODQ4WjAMMAoGA1UdFQQDCgEBMDICExQAAAaA/O6wl5YkmV0AAAAABoAXDTE5MTAyNDIxMjg0OF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GGr7y1MGbNlE4EAAAAAYasXDTE5MTAyNDE3Mjg1MVowDDAKBgNVHRUEAwoBATAyAhMUAABhqs6lKqVpPJ9WAAAAAGGqFw0xOTEwMjQxNzI4NTBaMAwwCgYDVR0VBAMKAQEwMgITFAAASF8Hkp2h+qMzqQAAAABIXxcNMTkxMDI0MTcwMTAwWjAMMAoGA1UdFQQDCgEBMDICExQAAEhe5fRljpQ6hQEAAAAASF4XDTE5MTAyNDE3MDEwM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Ad72liWLVjLKiKQAAAAB3vRcNMTkxMDIzMTY0MDQ3WjAMMAoGA1UdFQQDCgEBMDICExQAAHe88J8IJvCT+HIAAAAAd7wXDTE5MTAyMzE2NDA0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AGwfHPTAzGUHy7wAAAAAbB8XDTE5MTAyMTE2MTUwN1owDDAKBgNVHRUEAwoBATAyAhMUAABsHkGemhhphNyDAAAAAGweFw0xOTEwMjExNjE1MDd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ZxUAbF7Mo/SXHTAAAABnFQFw0xOTExMDcxODU2MDlaMAwwCgYDVR0VBAMKAQEwMgITFAAGcU+HISOUFsakKgAAAAZxTxcNMTkxMTA3MTg1NjA5WjAMMAoGA1UdFQQDCgEBMDICExQAAukVpyl/ZJrZIxcAAAAC6RUXDTE5MTEwNzE4NDQxN1owDDAKBgNVHRUEAwoBATAyAhMUAALpFG03Y6yA43msAAAAAukUFw0xOTExMDcxODQ0MTZaMAwwCgYDVR0VBAMKAQEwMgITFAACdDVIJE944PkidwAAAAJ0NRcNMTkxMTA3MTgxODQ2WjAMMAoGA1UdFQQDCgEBMDICExQAAnQ0qUpP+358ZfEAAAACdDQXDTE5MTEwNzE4MTg0NlowDDAKBgNVHRUEAwoBATAyAhMUAARZ8ZwiaCiCM6BaAAAABFnxFw0xOTExMDcxNzQ2MTlaMAwwCgYDVR0VBAMKAQEwMgITFAAEWfBMBeAubp6bPwAAAARZ8BcNMTkxMTA3MTc0NjE5WjAMMAoGA1UdFQQDCgEBMDICExQAAEEEkJTcYws4fG8AAAAAQQQXDTE5MTEwNzE2MzE1M1owDDAKBgNVHRUEAwoBATAyAhMUAABBA4k9Tqy6sjE7AAAAAEEDFw0xOTExMDcxNjMxNTN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ApcouiaG6HCjnJAAAAAClyFw0xOTExMDExNjA5MzBaMAwwCgYDVR0VBAMKAQEwMgITFAAAKXFm8S9snyZr8QAAAAApcRcNMTkxMTAxMTYwOTMwWjAMMAoGA1UdFQQDCgEBMDICExQAACQw7n4R171g+/cAAAAAJDAXDTE5MTEwMTE1NTQwMVowDDAKBgNVHRUEAwoBATAyAhMUAAAkLyt2yu2e1/YlAAAAACQvFw0xOTExMDExNTU0MDBaMAwwCgYDVR0VBAMKAQEwMgITFAABFJL946PMNpK88QAAAAEUkhcNMTkxMTAxMTU0NTU4WjAMMAoGA1UdFQQDCgEBMDICExQAARSRK0uX5P3EvZAAAAABFJEXDTE5MTEwMTE1NDU1N1owDDAKBgNVHRUEAwoBATAyAhMUAAZfDB0zyy8UjAEtAAAABl8MFw0xOTExMDExNTQxMzFaMAwwCgYDVR0VBAMKAQEwMgITFAAGXws/jMndBvT2nAAAAAZfCxcNMTkxMTAxMTU0MTMwWjAMMAoGA1UdFQQDCgEBMDICExQAA4WRaGEDNb3IIm0AAAADhZEXDTE5MTAzMTIyMjkxM1owDDAKBgNVHRUEAwoBATAyAhMUAAOFkPvujSeUBXPWAAAAA4WQFw0xOTEwMzEyMjI5MTNaMAwwCgYDVR0VBAMKAQEwMgITFAAFCIwL40HARxYm6AAAAAUIjBcNMTkxMDMxMjE1NTI0WjAMMAoGA1UdFQQDCgEBMDICExQABQiLuXTJDEK5UPEAAAAFCIsXDTE5MTAzMTIxNTUyM1owDDAKBgNVHRUEAwoBATAyAhMUAAZcChFeLdbAej/TAAAABlwKFw0xOTEwMzExNzQ2MTlaMAwwCgYDVR0VBAMKAQEwMgITFAAGXAnXjXpXq6cLxQAAAAZcCRcNMTkxMDMxMTc0NjE4WjAMMAoGA1UdFQQDCgEBMDICExQABlwSBrHcSQNA5u8AAAAGXBIXDTE5MTAzMTE3Mzg1NFowDDAKBgNVHRUEAwoBATAyAhMUAAZcEUvbPRbOQUxIAAAABlwRFw0xOTEwMzExNzM4NTR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AXhsD2yHvvqEYFQAAAABeGxcNMTkxMDMxMTUxODM1WjAMMAoGA1UdFQQDCgEBMDICExQAAF4aLY+Xf/bPRfAAAAAAXhoXDTE5MTAzMTE1MTgzNV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DrhaCdRXCtwDiKAAAAAOuFFw0xOTEwMjkyMTE2NTFaMAwwCgYDVR0VBAMKAQEwMgITFAAA64QfpdDOORg3GgAAAADrhBcNMTkxMDI5MjExNjUwWjAMMAoGA1UdFQQDCgEBMDICExQAA/naA23QITaDah4AAAAD+doXDTE5MTAyOTE5MTMzOFowDDAKBgNVHRUEAwoBATAyAhMUAAP52aMoL+DjbNpIAAAAA/nZFw0xOTEwMjkxOTEzMzhaMAwwCgYDVR0VBAMKAQEwMgITFAAAVmEN8WpEkrn0ngAAAABWYRcNMTkxMDI5MTkwMjA1WjAMMAoGA1UdFQQDCgEBMDICExQAAFZgcOaJ0mKEh1IAAAAAVmAXDTE5MTAyOTE5MDIwNFowDDAKBgNVHRUEAwoBATAyAhMUAAK2IcvWD6TQ2CGKAAAAArYhFw0xOTEwMjkxNzU3NTBaMAwwCgYDVR0VBAMKAQEwMgITFAACtiC+L5YUHiP3xAAAAAK2IBcNMTkxMDI5MTc1NzUwWjAMMAoGA1UdFQQDCgEBMDICExQAAEk/k52ffpSxt4YAAAAAST8XDTE5MTAyOTE3MTk1MlowDDAKBgNVHRUEAwoBATAyAhMUAABJPIczT2/HfcFqAAAAAEk8Fw0xOTEwMjkxNzE5NTJ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ACUyNjrn/e9vxxIAAAAAJTIXDTE5MTExODE1NDM1OFowDDAKBgNVHRUEAwoBATAyAhMUAAAlMc9GSPiAFXjpAAAAACUxFw0xOTExMTgxNTQzNTh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AS+/15oDzTK4UQAAAAABL7xcNMTkxMTE4MTQ1OTU3WjAMMAoGA1UdFQQDCgEBMDICExQAAEvuUn3GS/86+NQAAAAAS+4XDTE5MTExODE0NTk1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aFcEx+oN1PQ1FzAAAABoVwFw0xOTExMTQxNjE2NTBaMAwwCgYDVR0VBAMKAQEwMgITFAAGhW92oKMqMW91MQAAAAaFbxcNMTkxMTE0MTYxNjQ5WjAMMAoGA1UdFQQDCgEBMDICExQABgfyDlkrrd/yWggAAAAGB/IXDTE5MTExMzIwNTMzNlowDDAKBgNVHRUEAwoBATAyAhMUAAYH8Xx/vuYleQl4AAAABgfxFw0xOTExMTMyMDUzMzZaMAwwCgYDVR0VBAMKAQEwMgITFAACwVnXEzrJsGSsfAAAAALBWRcNMTkxMTEzMjAyOTE4WjAMMAoGA1UdFQQDCgEBMDICExQAAsFYXRAO5TYRFzcAAAACwVgXDTE5MTExMzIwMjkxN1owDDAKBgNVHRUEAwoBATAyAhMUAAaCNuurUVl553vcAAAABoI2Fw0xOTExMTMxNzUzMDFaMAwwCgYDVR0VBAMKAQEwMgITFAAGgjWsrxu0XKoGqwAAAAaCNRcNMTkxMTEzMTc1MzAxWjAMMAoGA1UdFQQDCgEBMDICExQAAaq6At2/4k9+gLcAAAABqroXDTE5MTExMzE3MzAyNVowDDAKBgNVHRUEAwoBATAyAhMUAAGquV6Nd2rzrVvdAAAAAaq5Fw0xOTExMTMxNzMwMjRaMAwwCgYDVR0VBAMKAQEwMgITFAAGgPAtheLMCLOjEAAAAAaA8BcNMTkxMTEzMTYwNzQwWjAMMAoGA1UdFQQDCgEBMDICExQABoDvWi5qJ/H5pLoAAAAGgO8XDTE5MTExMzE2MDc0MF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AAao6h0ibpzoYhIAAAAABqgXDTE5MTExMzEzNDUxMVowDDAKBgNVHRUEAwoBATAyAhMUAAAGpuUkcPbp7ZsjAAAAAAamFw0xOTExMTMxMzQ1MT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APIhhoyj7SYcFOAAAAAA8iBcNMTkxMTEyMTYyMDI5WjAMMAoGA1UdFQQDCgEBMDICExQAADyHOaR4BT/XJ6UAAAAAPIcXDTE5MTExMjE2MjAyOV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AHP/Do/jhMzIGIIAAAAAc/8XDTE5MTEwOTE2MTMxMFowDDAKBgNVHRUEAwoBATAyAhMUAABz/qWcC869EXYUAAAAAHP+Fw0xOTExMDkxNjEzMTB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Ds+0H1ofEUEpogAAAAAOz4XDTE5MTEyNjE2MDgwMVowDDAKBgNVHRUEAwoBATAyAhMUAAA7PQOesP+Q734iAAAAADs9Fw0xOTExMjYxNjA4MDF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AD14vuWfIycFlHsAAAAAPXgXDTE5MTEyMjIwNDQ0NVowDDAKBgNVHRUEAwoBATAyAhMUAAA9d65ue6JtIxqaAAAAAD13Fw0xOTExMjIyMDQ0NDV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AV1XWaZNT2vgayQAAAABXVRcNMTkxMTE5MTgyMzA2WjAMMAoGA1UdFQQDCgEBMDICExQAAFdU6UeZHjrVJX8AAAAAV1QXDTE5MTExOTE4MjMwNl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Em/Dv8oEzMd3zAAAAAASb8XDTE5MTIwMzE5NDM1N1owDDAKBgNVHRUEAwoBATAyAhMUAABJvgEhL7e2t0JTAAAAAEm+Fw0xOTEyMDMxOTQzNTd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AAb98HOrBHrcfOIAAAAABv0XDTE5MTIxOTE0MzUxNFowDDAKBgNVHRUEAwoBATAyAhMUAAAG/KpzdQfLpldyAAAAAAb8Fw0xOTEyMTkxNDM1MTR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AMg9zHKOg5fGFmAAAAAAyDFw0xOTEyMTMxNTUxNTJaMAwwCgYDVR0VBAMKAQEwMgITFAAADIJHIfU2k6BbyQAAAAAMghcNMTkxMjEzMTU1MTUx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aURMPAAAAAJKlFw0xOTEyMTIxNzQ0NDNaMAwwCgYDVR0VBAMKAQEwMgITFAAAkqRRSAGoXFRRSgAAAACSpBcNMTkxMjEyMTc0NDQyWjAMMAoGA1UdFQQDCgEBMDICExQABtT6MYm3vynoC4oAAAAG1PoXDTE5MTIxMjE1NTIyNFowDDAKBgNVHRUEAwoBATAyAhMUAAbU+TNNVV7maP3CAAAABtT5Fw0xOTEyMTIxNTUyMjRaMAwwCgYDVR0VBAMKAQEwMgITFAAANsZGKlcdfqH6RwAAAAA2xhcNMTkxMjEyMTQ0OTAyWjAMMAoGA1UdFQQDCgEBMDICExQAADbFXlDyP0Y+c9oAAAAANsUXDTE5MTIxMjE0NDkwMl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A5JiQ4vmA+An4rAAAAADkmFw0xOTEyMTExODA2NThaMAwwCgYDVR0VBAMKAQEwMgITFAAAOSXSPXI5Lo/fUwAAAAA5JRcNMTkxMjExMTgwNjU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A7vsnKNnsojG9LwAAAADu+xcNMTkxMjExMTQ0NjIyWjAMMAoGA1UdFQQDCgEBMDICExQAAO76QLT6Wo2KqA0AAAAA7voXDTE5MTIxMTE0NDYyMlowDDAKBgNVHRUEAwoBATAyAhMUAAbOEkR2g4DvxfkuAAAABs4SFw0xOTEyMTEwNjAxMDlaMAwwCgYDVR0VBAMKAQEwMgITFAAGzhHJyjegDPgtgAAAAAbOERcNMTkxMjExMDYwMTA5WjAMMAoGA1UdFQQDCgEBMDICExQABtCYp6oFYSlu7twAAAAG0JgXDTE5MTIxMTAwMDc1OFowDDAKBgNVHRUEAwoBATAyAhMUAAbQl/BX5xvj25WbAAAABtCXFw0xOTEyMTEwMDA3NTdaMAwwCgYDVR0VBAMKAQEwMgITFAAFfBrjMHfrsggZWgAAAAV8GhcNMTkxMjEwMjEzNTE4WjAMMAoGA1UdFQQDCgEBMDICExQABXwZ/sVWp571f2MAAAAFfBkXDTE5MTIxMDIxMzUxN1owDDAKBgNVHRUEAwoBATAyAhMUAAbPyLogHSims893AAAABs/IFw0xOTEyMTAyMTI1MTZaMAwwCgYDVR0VBAMKAQEwMgITFAAGz8VUVgWV8tHtTwAAAAbPxRcNMTkxMjEwMjEyNTE1WjAMMAoGA1UdFQQDCgEBMDICExQAADFGWrjUweiaG7gAAAAAMUYXDTE5MTIxMDIxMDgwNFowDDAKBgNVHRUEAwoBATAyAhMUAAAxRfh03rGbNkDTAAAAADFFFw0xOTEyMTAyMTA4MDR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ApadTehDp0YxjkAAAAAClpxcNMTkxMjI3MTgwMjE5WjAMMAoGA1UdFQQDCgEBMDICExQAAKWmbgZShEg9SsUAAAAApaYXDTE5MTIyNzE4MDIxOF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AE9J60qAD4GHR14AAAAAT0kXDTE5MTIyMzE3MzE1MFowDDAKBgNVHRUEAwoBATAyAhMUAABPSLL9LKzM1cwFAAAAAE9IFw0xOTEyMjMxNzMxNDl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9Y0J6eAIENMPnAAAAAH1jFw0xOTEyMjExNTMyMjBaMAwwCgYDVR0VBAMKAQEwMgITFAAAfWIiVylXA8GpnQAAAAB9Y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FALQvX9zLPkMSYAAAAAUAsXDTIwMDEyMTIxMDcwM1owDDAKBgNVHRUEAwoBATAyAhMUAABQCh+t7M5XqtncAAAAAFAKFw0yMDAxMjEyMTA3MDJ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AaUYdl8lntcpdnAAAAABpRFw0yMDAxMTUyMjA0MTlaMAwwCgYDVR0VBAMKAQEwMgITFAAAGlCN3cAauWN85QAAAAAaUBcNMjAwMTE1MjIwNDE4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A2nvtF59kJItfpAAAAADaeFw0yMDAxMDkxNzU5MTJaMAwwCgYDVR0VBAMKAQEwMgITFAAANp2gzKX3h4l6WgAAAAA2nRcNMjAwMTA5MTc1OTEy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BByA6ULj32G6nRAAAAAEHIFw0yMDAxMDgxNDMwMDBaMAwwCgYDVR0VBAMKAQEwMgITFAAAQcd0wehLwWWLFgAAAABBxxcNMjAwMTA4MTQzMDAwWjAMMAoGA1UdFQQDCgEBMDICExQAAIvR2xFOekx1iIkAAAAAi9EXDTIwMDEwNzIyMDcxMlowDDAKBgNVHRUEAwoBATAyAhMUAACL0MLRwpw150LKAAAAAIvQFw0yMDAxMDcyMjA3MTJ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BXvfGvfqt5kjZJAAAAAFe9Fw0yMDAyMDMxNTE2MzZaMAwwCgYDVR0VBAMKAQEwMgITFAAAV7z9C+eWErbWUwAAAABXvBcNMjAwMjAzMTUxNjM2WjAMMAoGA1UdFQQDCgEBMDICExQAAGx5w8S1Gx3AuNsAAAAAbHkXDTIwMDIwMzE0NTg1MlowDDAKBgNVHRUEAwoBATAyAhMUAABseNh9xP/K+sxKAAAAAGx4Fw0yMDAyMDMxNDU4NTJ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A6WGhXigusBKgHAAAAADpYRcNMjAwMTMxMTUyODQzWjAMMAoGA1UdFQQDCgEBMDICExQAAOlgK64UCiBUzhMAAAAA6WAXDTIwMDEzMTE1Mjg0M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AhIMK7Hx+sC+WNAAAAACEgFw0yMDAxMjkyMjE1MjdaMAwwCgYDVR0VBAMKAQEwMgITFAAAIR/ylicgZvr6mgAAAAAhHxcNMjAwMTI5MjIxNTI3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Asor1UfMx9Rcm0gAAAACyihcNMjAwMTI4MjIyOTQ5WjAMMAoGA1UdFQQDCgEBMDICExQAALKJQvKFuWe/2EQAAAAAsokXDTIwMDEyODIyMjk0OFowDDAKBgNVHRUEAwoBATAyAhMUAAOiPROeg9+uRKWEAAAAA6I9Fw0yMDAxMjgyMDUwNDlaMAwwCgYDVR0VBAMKAQEwMgITFAADojwStUJtlC9+fwAAAAOiPBcNMjAwMTI4MjA1MDQ4WjAMMAoGA1UdFQQDCgEBMDICExQAAA/5b6GKe8nmyyEAAAAAD/kXDTIwMDEyODIwMzc0M1owDDAKBgNVHRUEAwoBATAyAhMUAAAP+Lcz4CzxMjXqAAAAAA/4Fw0yMDAxMjgyMDM3NDJaMAwwCgYDVR0VBAMKAQEwMgITFAAAKWhG6Db/SCV6LgAAAAApaBcNMjAwMTI4MjAwMzM3WjAMMAoGA1UdFQQDCgEBMDICExQAAClnkssQxf+bFPgAAAAAKWcXDTIwMDEyODIwMDMzNl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ALIb8rVcjSjr61AAAAAAshFw0yMDAxMjcyMzIzMTFaMAwwCgYDVR0VBAMKAQEwMgITFAAACyBSWlQCdt9LnAAAAAALIBcNMjAwMTI3MjMyMzEx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v1E5NIAfNIceTgAAAAG/URcNMjAwMTI1MTQxNzQ0WjAMMAoGA1UdFQQDCgEBMDICExQAAb9QtyaV3pc+GvwAAAABv1AXDTIwMDEyNTE0MTc0NFowDDAKBgNVHRUEAwoBATAyAhMUAAEKVwJKoMVuhYVWAAAAAQpXFw0yMDAxMjQyMjIxNTFaMAwwCgYDVR0VBAMKAQEwMgITFAABClY5c1gPwUTuwQAAAAEKVhcNMjAwMTI0MjIyMTUw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AWIntnaceC2UwVgAAAABYiRcNMjAwMjE3MjIyMTA3WjAMMAoGA1UdFQQDCgEBMDICExQAAFiIMPhPWUsn2FoAAAAAWIgXDTIwMDIxNzIyMjEwN1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AvNaSjyAVp85+CwAAAAC81hcNMjAwMjE3MjEwMjI1WjAMMAoGA1UdFQQDCgEBMDICExQAALzVe6Et88zkCAkAAAAAvNUXDTIwMDIxNzIxMDIyNV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APV7+jdeSvE1J9gAAAAA9XhcNMjAwMjE3MTYxODIwWjAMMAoGA1UdFQQDCgEBMDICExQAAD1dp/X/FdwVG6sAAAAAPV0XDTIwMDIxNzE2MTgyMFowDDAKBgNVHRUEAwoBATAyAhMUAAAitFYBi9zM9NGLAAAAACK0Fw0yMDAyMTcxNTMzNDRaMAwwCgYDVR0VBAMKAQEwMgITFAAAIrNXyQF9QAORIQAAAAAisxcNMjAwMjE3MTUzMzQzWjAMMAoGA1UdFQQDCgEBMDICExQAAHQlNTcUaull6k0AAAAAdCUXDTIwMDIxNzE0NTQzNFowDDAKBgNVHRUEAwoBATAyAhMUAAB0JKpecqw4WicFAAAAAHQkFw0yMDAyMTcxNDU0MzR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H/DBlpa9imM86AAAAAAf8MXDTIwMDIxNDIwNDAwNVowDDAKBgNVHRUEAwoBATAyAhMUAAB/wvwwchZJ7rH9AAAAAH/CFw0yMDAyMTQyMDQwMDR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AiiF2sZMHrPw0gAAAAACKIFw0yMDAyMTQxNjE0NDZaMAwwCgYDVR0VBAMKAQEwMgITFAAAIofiDPrjVBly7AAAAAAihxcNMjAwMjE0MTYxNDQ1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H3t65TE1WLh5P8AAAAAfe0XDTIwMDIxMzE5NTQxN1owDDAKBgNVHRUEAwoBATAyAhMUAAB97BaQatySZicnAAAAAH3sFw0yMDAyMTMxOTU0MTZaMAwwCgYDVR0VBAMKAQEwMgITFAAA1yef2eHgYCBcAQAAAADXJxcNMjAwMjEzMTgyMjM2WjAMMAoGA1UdFQQDCgEBMDICExQAANcmJhrI0WioocIAAAAA1yYXDTIwMDIxMzE4MjIzNV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EJuxNOzazoKD9MAAAAAQm4XDTIwMDIxMTE1MjcxM1owDDAKBgNVHRUEAwoBATAyAhMUAABCbbaAlLZDvFzoAAAAAEJtFw0yMDAyMTExNTI3MTN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Ac3TusPbWU1ExoAAAAABzcXDTIwMDIwNTE5MTExMlowDDAKBgNVHRUEAwoBATAyAhMUAAAHNGA7F2we7RnnAAAAAAc0Fw0yMDAyMDUxOTExMTF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AK2Iwwo6UAesPGMAAAAArYgXDTIwMDIyNzIwNTUyN1owDDAKBgNVHRUEAwoBATAyAhMUAACth/ol//j1KB7dAAAAAK2HFw0yMDAyMjcyMDU1MjZ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A5GnQTNZv2gui3AAAAADkaRcNMjAwMjI3MDQzNDAyWjAMMAoGA1UdFQQDCgEBMDICExQAAORosSfofHg4LSIAAAAA5GgXDTIwMDIyNzA0MzQwMlowDDAKBgNVHRUEAwoBATAyAhMUAAM71ZFv5nmEkoJMAAAAAzvVFw0yMDAyMjcwMjQxMzRaMAwwCgYDVR0VBAMKAQEwMgITFAADO9Q553q0YhzqcQAAAAM71BcNMjAwMjI3MDI0MTM0WjAMMAoGA1UdFQQDCgEBMDICExQAAm15yuNiyak8BeUAAAACbXkXDTIwMDIyNzAyMDkwNVowDDAKBgNVHRUEAwoBATAyAhMUAAJteJoVnhYLEyuCAAAAAm14Fw0yMDAyMjcwMjA5MDRaMAwwCgYDVR0VBAMKAQEwMgITFAAAtMLGqdDeB9J04wAAAAC0whcNMjAwMjI2MjM1NTEwWjAMMAoGA1UdFQQDCgEBMDICExQAALTBp88sJEHkzQEAAAAAtMEXDTIwMDIyNjIzNTUxMFowDDAKBgNVHRUEAwoBATAyAhMUAAVd/ncPI/PE1azaAAAABV3+Fw0yMDAyMjYxNjQ4MzJaMAwwCgYDVR0VBAMKAQEwMgITFAAFXf3l43rh5lny7gAAAAVd/RcNMjAwMjI2MTY0ODMyWjAMMAoGA1UdFQQDCgEBMDICExQAAMYyHmvAJbvTt+0AAAAAxjIXDTIwMDIyNjE2NDgzMVowDDAKBgNVHRUEAwoBATAyAhMUAADGMcOy7OfRMKPmAAAAAMYxFw0yMDAyMjYxNjQ4MzF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AumS/FecY/ICn9wAAAAC6ZBcNMjAwMjI1MTU0MDIxWjAMMAoGA1UdFQQDCgEBMDICExQAALpj+6m2ZQZJ/j8AAAAAumMXDTIwMDIyNTE1NDAyM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Ak79BqYsiJ/uE+wAAAACTvxcNMjAwMjI1MTQyODQ0WjAMMAoGA1UdFQQDCgEBMDICExQAAJO+D+F0HQiYr7AAAAAAk74XDTIwMDIyNTE0Mjg0N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AXD66zeMM6QV83AAAAABcPFw0yMDAyMjQyMDQzNDJaMAwwCgYDVR0VBAMKAQEwMgITFAAAFw5WWEiQ31QKLAAAAAAXDhcNMjAwMjI0MjA0MzQyWjAMMAoGA1UdFQQDCgEBMDICExQAAHMJX3rVUZSD890AAAAAcwkXDTIwMDIyNDE4MDA0OFowDDAKBgNVHRUEAwoBATAyAhMUAABzCLXV9uOoePqUAAAAAHMIFw0yMDAyMjQxODAwNDhaMAwwCgYDVR0VBAMKAQEwMgITFAAAQHYcCZ1rOiwENgAAAABAdhcNMjAwMjI0MTY0MjEwWjAMMAoGA1UdFQQDCgEBMDICExQAAEB1SqvnsauM2uQAAAAAQHUXDTIwMDIyNDE2NDIxMFowDDAKBgNVHRUEAwoBATAyAhMUAAK4ubqT4nwdmLnQAAAAAri5Fw0yMDAyMjQxNjI1MjFaMAwwCgYDVR0VBAMKAQEwMgITFAACuLiGXQbF+oGEOwAAAAK4uBcNMjAwMjI0MTYyNTIwWjAMMAoGA1UdFQQDCgEBMDICExQAAKVxNDW3dYH5ezcAAAAApXEXDTIwMDIyNDE2MDA0NFowDDAKBgNVHRUEAwoBATAyAhMUAAClcPxXxbgKubWgAAAAAKVwFw0yMDAyMjQxNjAwNDR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HBjCL3Qf27fDqYAAAAAcGMXDTIwMDIyMDIwMjY1OVowDDAKBgNVHRUEAwoBATAyAhMUAABwYoy2qfnkMcjnAAAAAHBiFw0yMDAyMjAyMDI2NTlaMAwwCgYDVR0VBAMKAQEwMgITFAACmjEh+VKBjjE2oQAAAAKaMRcNMjAwMjIwMTk0NTE2WjAMMAoGA1UdFQQDCgEBMDICExQAApowi56mmpEAAywAAAACmjAXDTIwMDIyMDE5NDUxNlowDDAKBgNVHRUEAwoBATAyAhMUAARF9gQ/179B6+IUAAAABEX2Fw0yMDAyMjAxOTQ1MTVaMAwwCgYDVR0VBAMKAQEwMgITFAAERfUrHpsAHN1QSwAAAARF9RcNMjAwMjIwMTk0NTE1WjAMMAoGA1UdFQQDCgEBMDICExQABqbxEmTLy0RJ7QkAAAAGpvEXDTIwMDIyMDE4MTgzMFowDDAKBgNVHRUEAwoBATAyAhMUAAam8BPacowb0fdRAAAABqbwFw0yMDAyMjAxODE4MzBaMAwwCgYDVR0VBAMKAQEwMgITFAAE4kCtkwGahKPV/wAAAATiQBcNMjAwMjIwMTcyNTI2WjAMMAoGA1UdFQQDCgEBMDICExQABOI/1EZeEqkgOPkAAAAE4j8XDTIwMDIyMDE3MjUyNVowDDAKBgNVHRUEAwoBATAyAhMUAACfExC9B4rzdKIfAAAAAJ8TFw0yMDAyMjAxNzI1MjVaMAwwCgYDVR0VBAMKAQEwMgITFAAAnxJSgPcKpKSRdwAAAACfEhcNMjAwMjIwMTcyNTI0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BSvnjXMOsks24IAAAAAFK8XDTIwMDIyMDE0NTUzMFowDDAKBgNVHRUEAwoBATAyAhMUAAAUrqFcPUqs4ILSAAAAABSuFw0yMDAyMjAxNDU1Mj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B1iqKvMHdAt5+IAAAAAHWIXDTIwMDIxODIxMTkyMFowDDAKBgNVHRUEAwoBATAyAhMUAAAdYembRGvd+ClvAAAAAB1hFw0yMDAyMTgyMTE5MTlaMAwwCgYDVR0VBAMKAQEwMgITFAAB0Nn9rKJyuqBxlgAAAAHQ2RcNMjAwMjE4MjA1MzM0WjAMMAoGA1UdFQQDCgEBMDICExQAAdDY/voiikRNfkkAAAAB0NgXDTIwMDIxODIwNTMzNFowDDAKBgNVHRUEAwoBATAyAhMUAARouCvBSzjUqbYCAAAABGi4Fw0yMDAyMTgyMDMxNThaMAwwCgYDVR0VBAMKAQEwMgITFAAEaLf5k0QEM/mrVgAAAARotxcNMjAwMjE4MjAzMTU4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An2tV5QPS9bN0xQAAAACfaxcNMjAwMjE4MTU1MzM0WjAMMAoGA1UdFQQDCgEBMDICExQAAJ9qa86FDnVYAw4AAAAAn2oXDTIwMDIxODE1NTMzM1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BRU2nu4NxXkKJUwAAAAFFTYXDTIwMDMxOTE1MjUxMlowDDAKBgNVHRUEAwoBATAyAhMUAAUVNSV80oy0oizqAAAABRU1Fw0yMDAzMTkxNTI1MTJaMAwwCgYDVR0VBAMKAQEwMgITFAAAJVyNYl8QQRgpJAAAAAAlXBcNMjAwMzE5MTUxMDQwWjAMMAoGA1UdFQQDCgEBMDICExQAACVbRsAZgg8dJ9EAAAAAJVsXDTIwMDMxOTE1MTAzOV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AYkk8y5AjKcG+OAAAAABiSRcNMjAwMzE3MDE1NDEyWjAMMAoGA1UdFQQDCgEBMDICExQAAGJIvK0AEDAVTtsAAAAAYkgXDTIwMDMxNzAxNTQxMl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AFmMF+ABh+FGz6QAAAAAWYxcNMjAwMzE2MTY0MzM3WjAMMAoGA1UdFQQDCgEBMDICExQAABZiKvFJvMWbNEAAAAAAFmIXDTIwMDMxNjE2NDMzN1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BDzjLAgvcMuPTeAAAAAEPOFw0yMDAzMTAxNzUzMzJaMAwwCgYDVR0VBAMKAQEwMgITFAAAQ8102i1xi1a6WgAAAABDzRcNMjAwMzEwMTc1MzMxWjAMMAoGA1UdFQQDCgEBMDICExQAAK1LUZOWLbRP8IAAAAAArUsXDTIwMDMxMDE2MDQwM1owDDAKBgNVHRUEAwoBATAyAhMUAACtSuuKdAHlM+d6AAAAAK1KFw0yMDAzMTAxNjA0MDNaMAwwCgYDVR0VBAMKAQEwMgITFAAAnAcwRYPYOhohBgAAAACcBxcNMjAwMzEwMTQxNjE1WjAMMAoGA1UdFQQDCgEBMDICExQAAJwG/w+G+I+6ZO0AAAAAnAYXDTIwMDMxMDE0MTYxNV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ALESWGUUXl0Nm8IAAAAAsRIXDTIwMDMwNTIyMzYxN1owDDAKBgNVHRUEAwoBATAyAhMUAACxEdEVMZqc4PwLAAAAALERFw0yMDAzMDUyMjM2MTZaMAwwCgYDVR0VBAMKAQEwMgITFAAAtEi0JPYKCQtedQAAAAC0SBcNMjAwMzA1MjIwNTEzWjAMMAoGA1UdFQQDCgEBMDICExQAALRHi4mFZn95XvkAAAAAtEcXDTIwMDMwNTIyMDUxM1owDDAKBgNVHRUEAwoBATAyAhMUAAA/ngI8GxgzoDh4AAAAAD+eFw0yMDAzMDUyMTQ4MjFaMAwwCgYDVR0VBAMKAQEwMgITFAAAP51frwhQDAMf9QAAAAA/nRcNMjAwMzA1MjE0ODIx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Al8M4z2BJ37GuQwAAAACXwxcNMjAwMzA0MjAxMDQ2WjAMMAoGA1UdFQQDCgEBMDICExQAAJfCvvONdDkZRa0AAAAAl8IXDTIwMDMwNDIwMTA0NVowDDAKBgNVHRUEAwoBATAyAhMUAAQgWiYKuUCT5xYyAAAABCBaFw0yMDAzMDQxODU5MzdaMAwwCgYDVR0VBAMKAQEwMgITFAAEIFkbaYEc1RWIogAAAAQgWRcNMjAwMzA0MTg1OTM2WjAMMAoGA1UdFQQDCgEBMDICExQAAFqN/EIquwaRo5kAAAAAWo0XDTIwMDMwNDE1NTIyNVowDDAKBgNVHRUEAwoBATAyAhMUAABailwNZ5gKlVaBAAAAAFqKFw0yMDAzMDQxNTUyMjR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ATqtOThvRaYTbMgAAAABOqxcNMjAwMzAzMjEwNjU2WjAMMAoGA1UdFQQDCgEBMDICExQAAE6q3ZTwxqoHkIQAAAAATqoXDTIwMDMwMzIxMDY1NVowDDAKBgNVHRUEAwoBATAyAhMUAAXtWPvDGVMFIFRHAAAABe1YFw0yMDAzMDMxNzA5MjVaMAwwCgYDVR0VBAMKAQEwMgITFAAF7VdBBDICbH3u1AAAAAXtVxcNMjAwMzAzMTcwOTI1WjAMMAoGA1UdFQQDCgEBMDICExQAABt6rkoXDUpmgUYAAAAAG3oXDTIwMDMwMzE2MzA1MlowDDAKBgNVHRUEAwoBATAyAhMUAAAbeVXPXpDdn7rxAAAAABt5Fw0yMDAzMDMxNjMwNTFaMAwwCgYDVR0VBAMKAQEwMgITFAAAQQ6ZdAIl4hDqJAAAAABBDhcNMjAwMzAzMTUwNDI2WjAMMAoGA1UdFQQDCgEBMDICExQAAEENpG/z+xhn31UAAAAAQQ0XDTIwMDMwMzE1MDQyNl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AEQwDEVRjGOUMGAAAAAARDFw0yMDAyMjkxNTE1MjdaMAwwCgYDVR0VBAMKAQEwMgITFAAABEKi9uYUtZuEmQAAAAAEQhcNMjAwMjI5MTUxNTI3WjAMMAoGA1UdFQQDCgEBMDICExQABRC4vh3KD+gxiLUAAAAFELgXDTIwMDIyOTAzNDkwNlowDDAKBgNVHRUEAwoBATAyAhMUAAUQt9yCRfxykf6VAAAABRC3Fw0yMDAyMjkwMzQ5MDV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Avh5uV6Xgb31sXgAAAAC+HhcNMjAwNDA3MjIyODQ4WjAMMAoGA1UdFQQDCgEBMDICExQAAL4dRrL6xdFwT2UAAAAAvh0XDTIwMDQwNzIyMjg0OFowDDAKBgNVHRUEAwoBATAyAhMUAALZJfuhQMqcURs7AAAAAtklFw0yMDA0MDcxNzEzMTdaMAwwCgYDVR0VBAMKAQEwMgITFAAC2SQwUZmXoUbIgQAAAALZJBcNMjAwNDA3MTcxMzE3WjAMMAoGA1UdFQQDCgEBMDICExQAAKG/A02f4MAdzlQAAAAAob8XDTIwMDQwNzE1NTg0M1owDDAKBgNVHRUEAwoBATAyAhMUAAChvjL62rFK6xPVAAAAAKG+Fw0yMDA0MDcxNTU4NDJ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AQrb5AgGm57gPPAAAAABCtFw0yMDA0MDExNjExMTdaMAwwCgYDVR0VBAMKAQEwMgITFAAAEKzxh5Jinw05mAAAAAAQrBcNMjAwNDAxMTYxMTE3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Co451/PVkS3d+8AAAAAKjgXDTIwMDMzMTE3NDUyNlowDDAKBgNVHRUEAwoBATAyAhMUAAAqN7gsOZOLxOJNAAAAACo3Fw0yMDAzMzExNzQ1MjZ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AEKvXLlvVjL2imAAAAAAQqxcNMjAwMzMxMTUwNzQyWjAMMAoGA1UdFQQDCgEBMDICExQAABCq8ZWG0T6iH28AAAAAEKoXDTIwMDMzMTE1MDc0Ml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FFJqljnTZgSsU0AAAAAUUkXDTIwMDMyNTE1NDI0NVowDDAKBgNVHRUEAwoBATAyAhMUAABRSMkDL0CGJCIdAAAAAFFIFw0yMDAzMjUxNTQyNDVaMAwwCgYDVR0VBAMKAQEwMgITFAABIW4owkqw1+DonAAAAAEhbhcNMjAwMzI0MjMzMzU1WjAMMAoGA1UdFQQDCgEBMDICExQAASFtFEpvyRxsu6kAAAABIW0XDTIwMDMyNDIzMzM1NVowDDAKBgNVHRUEAwoBATAyAhMUAAUhzuVurqI5qothAAAABSHOFw0yMDAzMjQxNzU4MTVaMAwwCgYDVR0VBAMKAQEwMgITFAAFIc0rNqVYcPZNagAAAAUhzRcNMjAwMzI0MTc1ODE0WjAMMAoGA1UdFQQDCgEBMDICExQAAI7PIc/UV643BC0AAAAAjs8XDTIwMDMyNDE3MTMwMFowDDAKBgNVHRUEAwoBATAyAhMUAACOzt6PrXh2OxJcAAAAAI7OFw0yMDAzMjQxNzEzMDBaMAwwCgYDVR0VBAMKAQEwMgITFAAAzjaXyOjgow7a2AAAAADONhcNMjAwMzI0MTY1MDE2WjAMMAoGA1UdFQQDCgEBMDICExQAAM415L/L3OOplQQAAAAAzjUXDTIwMDMyNDE2NTAxNlowDDAKBgNVHRUEAwoBATAyAhMUAAEvKJoTFfqTHZRSAAAAAS8oFw0yMDAzMjQxNjE5MjJaMAwwCgYDVR0VBAMKAQEwMgITFAABLydrJgW5k/6jygAAAAEvJxcNMjAwMzI0MTYxOTIy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AnNq00TpM3FN76AAAAACc2Fw0yMDAzMjAxNjA4MTBaMAwwCgYDVR0VBAMKAQEwMgITFAAAJzX0tJFf89XMxwAAAAAnNRcNMjAwMzIwMTYwODEw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HgHbpuUsAT82CMAAAAAeAcXDTIwMDMxOTIwMTA1OFowDDAKBgNVHRUEAwoBATAyAhMUAAB4BseRqYAlfsQNAAAAAHgGFw0yMDAzMTkyMDEwNThaMAwwCgYDVR0VBAMKAQEwMgITFAABBplaBOhLfXOJ8gAAAAEGmRcNMjAwMzE5MTYxMDM4WjAMMAoGA1UdFQQDCgEBMDICExQAAQaYI5+IxoVt5GMAAAABBpgXDTIwMDMxOTE2MTAzOFowDDAKBgNVHRUEAwoBAaCBwjCBvzAfBgNVHSMEGDAWgBS0dIurntt28H+lKOOUrTHMcvCzKTAQBgkrBgEEAYI3FQEEAwIBADALBgNVHRQEBAICLaUwHAYJKwYBBAGCNxUEBA8XDTIwMDQyMDEyMjAyNlowXwYDVR0uBFgwVjBUoFKgUIZOaHR0cDovL2ZkaS5zaW5wZS5maS5jci9yZXBvc2l0b3Jpby9DQSUyMFNJTlBFJTIwLSUyMFBFUlNPTkElMjBGSVNJQ0ElMjB2MisuY3JsMA0GCSqGSIb3DQEBCwUAA4IBAQB9+Q3W4rjlIu+iacYYaPXEICp7LN/8tSYehj3Wa/b9ipom5mHGORBJGwjqz28tUcNsqOkr5ga+G3PRgLY0Kgq+5PyhAajzH40RY8N3Sx3N2mzRijHJVXFHoQUVMZYJgICWnzN0nTgnWAYS8m5FfX+C96kcq8IH7IbN+2ct0Q4EV7xkU2PdhWtTD0ll3S/yj+Nq1YVQkpf1+kqRKcmbjQixgTSHnQoo6DRSfQ/5/l+ixZi2WCJfMNrBY1J6kWdusbRXBIV7HDYHnxXQmyHo1odNl+fHio4rbW4alNxIBBtttf3MgBpsNSV7HvHLqCzugt/IBrvRR1SO82zNIGJNX5ty</xd:EncapsulatedCRLValue>
              <xd:EncapsulatedCRLValue>MIID+jCCAuICAQEwDQYJKoZIhvcNAQELBQAwgZkxGTAXBgNVBAUTEENQSi00LTAwMC0wMDQwMTcxCzAJBgNVBAYTAkNSMSQwIgYDVQQKExtCQU5DTyBDRU5UUkFMIERFIENPU1RBIFJJQ0ExIjAgBgNVBAsTGURJVklTSU9OIFNJU1RFTUFTIERFIFBBR08xJTAjBgNVBAMTHENBIFNJTlBFIC0gUEVSU09OQSBGSVNJQ0EgdjIXDTIwMDQxNDEyMTAyOVoXDTIwMDQxNjAwMzAyOVowggGg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0adnxNF+b6FI7AAAAAHRpFw0yMDA0MTMyMDQ4NTRaMAwwCgYDVR0VBAMKAQEwMgITFAAAdGjkfOSpxXfM+wAAAAB0aBcNMjAwNDEzMjA0ODU0WjAMMAoGA1UdFQQDCgEBMDICExQABswiQ4NLLYpESFAAAAAGzCIXDTIwMDQxMzE2MDQ0M1owDDAKBgNVHRUEAwoBATAyAhMUAAbMIfH1eAKT3l/RAAAABswhFw0yMDA0MTMxNjA0NDNaMAwwCgYDVR0VBAMKAQGgcDBuMB8GA1UdIwQYMBaAFLR0i6ue23bwf6Uo45StMcxy8LMpMBAGCSsGAQQBgjcVAQQDAgEAMAsGA1UdFAQEAgIttTAcBgkrBgEEAYI3FQQEDxcNMjAwNDE1MTIyMDI5WjAOBgNVHRsBAf8EBAICLaUwDQYJKoZIhvcNAQELBQADggEBALKE5TnIjkvqMfKLAEQkRZz7iDwH6VWQtOggOPVNu/CTLt4YC62rWljyJ5jc43Wkky2F8NgGdMrznSCpVvVBg95YJDTjrUalu9kCaHZMBUEEJ5huQRZwYKOETT35Hu75OWJk/VAmNsFMdp77mUdTwqbUwjcS3mbHSzgTNnSDJMx4DJdvk4iCXtqjouqUFbR6XAtvSRmLZNy/HC3pgI4KyQG32E2o37Y8n7SE96ZYOupRa14viB5R3jNCArx2w+WyMuVnrOwRglMPjo76AbflwbM2WhsLfgI7k1dACTk6B9/X/bTnark6gfF94C+jYUOaQookAEkfLX/WD5mbUX+8Hk4=</xd:EncapsulatedCRLValue>
              <xd:EncapsulatedCRLValue>MIIDKDCCARACAQEwDQYJKoZIhvcNAQENBQAwfTEZMBcGA1UEBRMQQ1BKLTItMTAwLTA5ODMxMTELMAkGA1UEBhMCQ1IxDzANBgNVBAoTBk1JQ0lUVDENMAsGA1UECxMERENGRDEzMDEGA1UEAxMqQ0EgUE9MSVRJQ0EgUEVSU09OQSBGSVNJQ0EgLSBDT1NUQSBSSUNBIHYyFw0yMDA0MDMxNTQ0MzVaFw0yMDA2MDQwNDA0MzVaoF8wXTAfBgNVHSMEGDAWgBRonWk2y4Rue+qTYRn/WDAd1f9cyzAQBgkrBgEEAYI3FQEEAwIBADAKBgNVHRQEAwIBJDAcBgkrBgEEAYI3FQQEDxcNMjAwNjAzMTU1NDM1WjANBgkqhkiG9w0BAQ0FAAOCAgEADe+JbuvB7r5XTNNHqHN1eBZAOAYbS3Cxei1gVPLrmvpyPtsrB9RA+RIyW2TnebdSo2rttqMkcq32Sbo8q/r1ZtjWsdnbG5w/VO/R7GUGs1Er6hwInaJ9jDQQ/iftnL1g21n0shLecaivSyTZGWpVhK2bp+xu+yQRWjpFZZqWLTRcf8Cbg+SY1i+6hXRc6wGbt/htuUU2YB26AENCfh2J7w4aWaMauSlRwEFerH1fU6aJL+ZnzqU249hGAURDTmGJK2J2dViZBp/4iwEaAHIKSNgA5AhV5/pIIis0tvPz8W0tfmipbR0qy9bYP/9GMIJoJWMuJkj2wH52O6s64lN1hcS3cEeYlXh9GTP2MeS94zHFszzGl2VDxmIUrLTQMGFXmRdHDbVn+ngeKvoyDj1AY4lN1IF8EeLUWLKI5aRJleqFXugWMMaInlOsAvVE1lqQYErmIkuIwtewzN2W1uHClB1edFOLWWgHr7JRbLa1lzECRVFonN68Q83cE1rHm0Z7T3NrFs3xzZPZ6RSSqU+YesfiqQokAa8v4NHBt06n1cXX5v2RkF/91zi/CDj5YAYsj70fQBXTph0nHp3JyPRnyyhAxlr9acEneDNXIT9CU0ycFcijK9ThmF8a3afg46V7O0aT33rTQQhXwR7zsIr/I6UJzXhn/dg2VJ1akdEGuUw=</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6ga/kVfPrNwILF+ykdUJCinrrMDAcQ28lFs20FraiYCBAmwEVsYDzIwMjAwNDE1MTc0Mj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xNTE3NDI0NFowLwYJKoZIhvcNAQkEMSIEIBHbJIbYqHHmOc9ua9bJyxPumef1TdLAVuLeJi8Ew+xHMDcGCyqGSIb3DQEJEAIvMSgwJjAkMCIEIDcrk3iY5iZu+N7/iFpVKDYeTZ9u7elabVQcL5d9tumpMA0GCSqGSIb3DQEBAQUABIIBAELfjLpA/Ru2y2g6uPTHkVl61WW/9NwEDXGK8i34q/2rSOH0P5Ga74bmjXK0dVSGjEqDVHy4V79eV1b4VGRanM8KfjAjopD644F8kkq79SguKiPrIxRhNRGbCT806kkWSBx2IR2XJT+2aXA9yAzEYOCRDfuvKzuDvY7Z3akvTyXIV0yOPLZ9wHvp4bi5ALn7E7lOyAg7LijgveWCYr6P7iZVzeD6eXtu5jYRCq1r4thgajYpIySowR34bH00g4cSJfW18rFzW1tJx2BtV2t7cT4J1VWP458o0sM+9ES3yJv2z63DFiuKmiXH9cBJR+Q5ag5cw9GyX1JfKXknKB534n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4" ma:contentTypeDescription="Crear nuevo documento." ma:contentTypeScope="" ma:versionID="340316d2ae7373d6910dc4477822cbd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TODAS LAS DESCRITAS EN LA CIRCULAR</OtraEntidadExterna>
    <Firmado xmlns="b875e23b-67d9-4b2e-bdec-edacbf90b326">true</Firmado>
    <Responsable xmlns="b875e23b-67d9-4b2e-bdec-edacbf90b326">
      <UserInfo>
        <DisplayName>VILLALOBOS ARROYO MARLENE</DisplayName>
        <AccountId>1784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i:0#.w|pdc-atlantida\villalobosam</DisplayName>
        <AccountId>1784</AccountId>
        <AccountType/>
      </UserInfo>
      <UserInfo>
        <DisplayName>i:0#.w|pdc-atlantida\lopezsm</DisplayName>
        <AccountId>1743</AccountId>
        <AccountType/>
      </UserInfo>
      <UserInfo>
        <DisplayName>i:0#.w|pdc-atlantida\jovelpp</DisplayName>
        <AccountId>2454</AccountId>
        <AccountType/>
      </UserInfo>
      <UserInfo>
        <DisplayName>i:0#.w|pdc-atlantida\cotoar</DisplayName>
        <AccountId>291</AccountId>
        <AccountType/>
      </UserInfo>
      <UserInfo>
        <DisplayName>i:0#.w|pdc-atlantida\cuberocm</DisplayName>
        <AccountId>1767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&lt;div class="ExternalClass55A820C4C12F47E89DABFC6803AA6E82"&gt;Circular Externa derogatoria circulares externas SUGEF 023-2004 y SUGEF 037-2005 -valores al portador&lt;/div&gt;</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2020-04-01T17:14:00+00:00</FechaDocumento>
    <RemitenteOriginal xmlns="b875e23b-67d9-4b2e-bdec-edacbf90b326" xsi:nil="true"/>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derogatoria circulares externas SUGEF 023-2004 y SUGEF 037-2005 </Subject1>
  </documentManagement>
</p:properti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2.xml><?xml version="1.0" encoding="utf-8"?>
<ds:datastoreItem xmlns:ds="http://schemas.openxmlformats.org/officeDocument/2006/customXml" ds:itemID="{73A49D59-6767-457A-B369-2D5A91DFE6AC}"/>
</file>

<file path=customXml/itemProps3.xml><?xml version="1.0" encoding="utf-8"?>
<ds:datastoreItem xmlns:ds="http://schemas.openxmlformats.org/officeDocument/2006/customXml" ds:itemID="{1E364071-5FAC-4492-B49C-15072401D79E}">
  <ds:schemaRefs>
    <ds:schemaRef ds:uri="http://schemas.microsoft.com/sharepoint/v3/contenttype/forms"/>
  </ds:schemaRefs>
</ds:datastoreItem>
</file>

<file path=customXml/itemProps4.xml><?xml version="1.0" encoding="utf-8"?>
<ds:datastoreItem xmlns:ds="http://schemas.openxmlformats.org/officeDocument/2006/customXml" ds:itemID="{3FAB2C39-471D-4519-88AB-63A90D9D8687}">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b875e23b-67d9-4b2e-bdec-edacbf90b326"/>
    <ds:schemaRef ds:uri="http://www.w3.org/XML/1998/namespace"/>
    <ds:schemaRef ds:uri="http://purl.org/dc/dcmitype/"/>
  </ds:schemaRefs>
</ds:datastoreItem>
</file>

<file path=customXml/itemProps5.xml><?xml version="1.0" encoding="utf-8"?>
<ds:datastoreItem xmlns:ds="http://schemas.openxmlformats.org/officeDocument/2006/customXml" ds:itemID="{A949E008-2095-484F-B1CA-9ABDD93DD5A1}"/>
</file>

<file path=customXml/itemProps6.xml><?xml version="1.0" encoding="utf-8"?>
<ds:datastoreItem xmlns:ds="http://schemas.openxmlformats.org/officeDocument/2006/customXml" ds:itemID="{33C523F2-1A6C-46A4-A1C3-BF6C6AD3BCE0}"/>
</file>

<file path=docProps/app.xml><?xml version="1.0" encoding="utf-8"?>
<Properties xmlns="http://schemas.openxmlformats.org/officeDocument/2006/extended-properties" xmlns:vt="http://schemas.openxmlformats.org/officeDocument/2006/docPropsVTypes">
  <Template>plantillas-SGF-ACL-CEF-13-E</Template>
  <TotalTime>218</TotalTime>
  <Pages>2</Pages>
  <Words>457</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VILLALOBOS ARROYO MARLENE</dc:creator>
  <cp:keywords/>
  <dc:description/>
  <cp:lastModifiedBy>FALLAS MARTINEZ JOSE ARMANDO</cp:lastModifiedBy>
  <cp:revision>24</cp:revision>
  <dcterms:created xsi:type="dcterms:W3CDTF">2019-12-20T22:50:00Z</dcterms:created>
  <dcterms:modified xsi:type="dcterms:W3CDTF">2020-04-15T00:11:00Z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17600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546dfbb4-8cc0-45d4-a64c-4db3fdd3f8fe,4;ab7952a0-1ae5-4b26-8d7a-be63a467751b,6;</vt:lpwstr>
  </property>
</Properties>
</file>