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82" w:rsidP="00B5703D" w:rsidRDefault="00E57E82" w14:paraId="32D4FF5F" w14:textId="77777777">
      <w:pPr>
        <w:pStyle w:val="Texto"/>
        <w:spacing w:before="0" w:after="0" w:line="240" w:lineRule="auto"/>
        <w:jc w:val="center"/>
        <w:rPr>
          <w:sz w:val="24"/>
        </w:rPr>
      </w:pPr>
    </w:p>
    <w:p w:rsidRPr="002E2B0A" w:rsidR="00E57E82" w:rsidP="00E57E82" w:rsidRDefault="00E57E82" w14:paraId="4A9E2B70" w14:textId="77777777">
      <w:pPr>
        <w:tabs>
          <w:tab w:val="left" w:pos="2843"/>
        </w:tabs>
        <w:spacing w:line="240" w:lineRule="auto"/>
        <w:rPr>
          <w:sz w:val="24"/>
        </w:rPr>
      </w:pPr>
    </w:p>
    <w:p w:rsidR="00E57E82" w:rsidP="00E57E82" w:rsidRDefault="00E57E82" w14:paraId="30F54BDE" w14:textId="77777777">
      <w:pPr>
        <w:tabs>
          <w:tab w:val="left" w:pos="2843"/>
        </w:tabs>
        <w:spacing w:line="240" w:lineRule="auto"/>
        <w:jc w:val="center"/>
        <w:rPr>
          <w:b/>
          <w:sz w:val="24"/>
          <w:lang w:val="es-CR"/>
        </w:rPr>
      </w:pPr>
      <w:r>
        <w:rPr>
          <w:b/>
          <w:sz w:val="24"/>
          <w:lang w:val="es-CR"/>
        </w:rPr>
        <w:t>CIRCULAR EXTERNA</w:t>
      </w:r>
    </w:p>
    <w:p w:rsidR="00E57E82" w:rsidP="00B5703D" w:rsidRDefault="00E57E82" w14:paraId="3974A301" w14:textId="77777777">
      <w:pPr>
        <w:pStyle w:val="Texto"/>
        <w:spacing w:before="0" w:after="0" w:line="240" w:lineRule="auto"/>
        <w:jc w:val="center"/>
        <w:rPr>
          <w:sz w:val="24"/>
        </w:rPr>
      </w:pPr>
    </w:p>
    <w:p w:rsidRPr="00E57E82" w:rsidR="006972C9" w:rsidP="00B5703D" w:rsidRDefault="00B5703D" w14:paraId="71F9023A" w14:textId="3055A4E6">
      <w:pPr>
        <w:pStyle w:val="Texto"/>
        <w:spacing w:before="0" w:after="0" w:line="240" w:lineRule="auto"/>
        <w:jc w:val="center"/>
        <w:rPr>
          <w:sz w:val="24"/>
        </w:rPr>
      </w:pPr>
      <w:r w:rsidRPr="00E57E82">
        <w:rPr>
          <w:sz w:val="24"/>
        </w:rPr>
        <w:t>17</w:t>
      </w:r>
      <w:r w:rsidRPr="00E57E82" w:rsidR="006972C9">
        <w:rPr>
          <w:sz w:val="24"/>
        </w:rPr>
        <w:t xml:space="preserve"> de </w:t>
      </w:r>
      <w:r w:rsidRPr="00E57E82">
        <w:rPr>
          <w:sz w:val="24"/>
        </w:rPr>
        <w:t>marzo</w:t>
      </w:r>
      <w:r w:rsidRPr="00E57E82" w:rsidR="006972C9">
        <w:rPr>
          <w:sz w:val="24"/>
        </w:rPr>
        <w:t xml:space="preserve"> de</w:t>
      </w:r>
      <w:r w:rsidRPr="00E57E82">
        <w:rPr>
          <w:sz w:val="24"/>
        </w:rPr>
        <w:t xml:space="preserve"> 2021</w:t>
      </w:r>
    </w:p>
    <w:sdt>
      <w:sdtPr>
        <w:rPr>
          <w:sz w:val="24"/>
        </w:rPr>
        <w:alias w:val="Consecutivo"/>
        <w:tag w:val="Consecutivo"/>
        <w:id w:val="2052717023"/>
        <w:placeholder>
          <w:docPart w:val="B41664CAFB4C477CAB266472070AE53D"/>
        </w:placeholder>
        <w:text/>
      </w:sdtPr>
      <w:sdtEndPr/>
      <w:sdtContent>
        <w:p w:rsidRPr="00E57E82" w:rsidR="006972C9" w:rsidP="00B5703D" w:rsidRDefault="006972C9" w14:paraId="78D752D8" w14:textId="77777777">
          <w:pPr>
            <w:tabs>
              <w:tab w:val="left" w:pos="2843"/>
            </w:tabs>
            <w:spacing w:line="240" w:lineRule="auto"/>
            <w:jc w:val="center"/>
            <w:rPr>
              <w:sz w:val="24"/>
            </w:rPr>
          </w:pPr>
          <w:r>
            <w:t>SGF-0763-2021</w:t>
          </w:r>
        </w:p>
      </w:sdtContent>
    </w:sdt>
    <w:p w:rsidRPr="00E57E82" w:rsidR="006972C9" w:rsidP="00B5703D" w:rsidRDefault="00F85215" w14:paraId="77921855" w14:textId="77777777">
      <w:pPr>
        <w:tabs>
          <w:tab w:val="left" w:pos="2843"/>
        </w:tabs>
        <w:spacing w:line="240" w:lineRule="auto"/>
        <w:jc w:val="center"/>
        <w:rPr>
          <w:sz w:val="24"/>
        </w:rPr>
      </w:pPr>
      <w:sdt>
        <w:sdtPr>
          <w:rPr>
            <w:sz w:val="24"/>
          </w:rPr>
          <w:alias w:val="Confidencialidad"/>
          <w:tag w:val="Confidencialidad"/>
          <w:id w:val="1447896894"/>
          <w:placeholder>
            <w:docPart w:val="BEF362360E7C4915914EF18178817B1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E57E82" w:rsidR="00B5703D">
            <w:rPr>
              <w:sz w:val="24"/>
            </w:rPr>
            <w:t>SGF-PUBLICO</w:t>
          </w:r>
        </w:sdtContent>
      </w:sdt>
    </w:p>
    <w:p w:rsidRPr="00E57E82" w:rsidR="00B5703D" w:rsidP="00E57E82" w:rsidRDefault="006972C9" w14:paraId="6BFE2BB3" w14:textId="26E536A1">
      <w:pPr>
        <w:tabs>
          <w:tab w:val="left" w:pos="2843"/>
        </w:tabs>
        <w:spacing w:line="240" w:lineRule="auto"/>
        <w:rPr>
          <w:b/>
          <w:sz w:val="24"/>
          <w:lang w:val="es-CR"/>
        </w:rPr>
      </w:pPr>
      <w:r w:rsidRPr="00E57E82">
        <w:rPr>
          <w:sz w:val="24"/>
        </w:rPr>
        <w:tab/>
      </w:r>
    </w:p>
    <w:p w:rsidRPr="00E57E82" w:rsidR="00B5703D" w:rsidP="00B5703D" w:rsidRDefault="00B5703D" w14:paraId="10DF6485" w14:textId="77777777">
      <w:pPr>
        <w:tabs>
          <w:tab w:val="left" w:pos="2843"/>
        </w:tabs>
        <w:spacing w:line="240" w:lineRule="auto"/>
        <w:rPr>
          <w:b/>
          <w:sz w:val="24"/>
          <w:lang w:val="es-CR"/>
        </w:rPr>
      </w:pPr>
    </w:p>
    <w:p w:rsidRPr="00E57E82" w:rsidR="00B5703D" w:rsidP="00B5703D" w:rsidRDefault="00B5703D" w14:paraId="65200AC5" w14:textId="77777777">
      <w:pPr>
        <w:tabs>
          <w:tab w:val="left" w:pos="2843"/>
        </w:tabs>
        <w:spacing w:line="240" w:lineRule="auto"/>
        <w:rPr>
          <w:b/>
          <w:sz w:val="24"/>
          <w:lang w:val="es-CR"/>
        </w:rPr>
      </w:pPr>
      <w:r w:rsidRPr="00E57E82">
        <w:rPr>
          <w:b/>
          <w:sz w:val="24"/>
          <w:lang w:val="es-CR"/>
        </w:rPr>
        <w:t xml:space="preserve">Dirigida a: </w:t>
      </w:r>
    </w:p>
    <w:p w:rsidRPr="00E57E82" w:rsidR="00B5703D" w:rsidP="00B5703D" w:rsidRDefault="00B5703D" w14:paraId="194A1A36" w14:textId="77777777">
      <w:pPr>
        <w:widowControl w:val="0"/>
        <w:spacing w:line="240" w:lineRule="auto"/>
        <w:ind w:left="34" w:right="86"/>
        <w:outlineLvl w:val="0"/>
        <w:rPr>
          <w:b/>
          <w:sz w:val="24"/>
          <w:lang w:val="es-CR"/>
        </w:rPr>
      </w:pPr>
    </w:p>
    <w:p w:rsidRPr="00E57E82" w:rsidR="00B5703D" w:rsidP="00B5703D" w:rsidRDefault="00B5703D" w14:paraId="4ADC39A5" w14:textId="750037D5">
      <w:pPr>
        <w:pStyle w:val="ListParagraph"/>
        <w:numPr>
          <w:ilvl w:val="0"/>
          <w:numId w:val="3"/>
        </w:numPr>
        <w:jc w:val="both"/>
        <w:rPr>
          <w:rFonts w:ascii="Cambria" w:hAnsi="Cambria"/>
          <w:b/>
        </w:rPr>
      </w:pPr>
      <w:r w:rsidRPr="00E57E82">
        <w:rPr>
          <w:rFonts w:ascii="Cambria" w:hAnsi="Cambria"/>
          <w:b/>
          <w:lang w:val="es-CR"/>
        </w:rPr>
        <w:t xml:space="preserve">Sujetos </w:t>
      </w:r>
      <w:r w:rsidRPr="00E57E82" w:rsidR="00E57E82">
        <w:rPr>
          <w:rFonts w:ascii="Cambria" w:hAnsi="Cambria"/>
          <w:b/>
          <w:lang w:val="es-CR"/>
        </w:rPr>
        <w:t>o</w:t>
      </w:r>
      <w:r w:rsidRPr="00E57E82">
        <w:rPr>
          <w:rFonts w:ascii="Cambria" w:hAnsi="Cambria"/>
          <w:b/>
          <w:lang w:val="es-CR"/>
        </w:rPr>
        <w:t>bligados por los artículos 15 y 15 bis de la Ley 7786</w:t>
      </w:r>
    </w:p>
    <w:p w:rsidRPr="00E57E82" w:rsidR="00B5703D" w:rsidP="00B5703D" w:rsidRDefault="00B5703D" w14:paraId="7D9C5956" w14:textId="77777777">
      <w:pPr>
        <w:widowControl w:val="0"/>
        <w:spacing w:line="240" w:lineRule="auto"/>
        <w:ind w:left="34" w:right="86"/>
        <w:rPr>
          <w:sz w:val="24"/>
        </w:rPr>
      </w:pPr>
    </w:p>
    <w:p w:rsidRPr="00E57E82" w:rsidR="00B5703D" w:rsidP="00B5703D" w:rsidRDefault="00B5703D" w14:paraId="721C35BF" w14:textId="77777777">
      <w:pPr>
        <w:widowControl w:val="0"/>
        <w:spacing w:line="240" w:lineRule="auto"/>
        <w:ind w:left="34" w:right="86"/>
        <w:rPr>
          <w:sz w:val="24"/>
        </w:rPr>
      </w:pPr>
    </w:p>
    <w:p w:rsidRPr="00E57E82" w:rsidR="00B5703D" w:rsidP="00B5703D" w:rsidRDefault="00B5703D" w14:paraId="3F46C3D1" w14:textId="77777777">
      <w:pPr>
        <w:spacing w:line="240" w:lineRule="auto"/>
        <w:rPr>
          <w:b/>
          <w:sz w:val="24"/>
        </w:rPr>
      </w:pPr>
      <w:r w:rsidRPr="00E57E82">
        <w:rPr>
          <w:b/>
          <w:sz w:val="24"/>
        </w:rPr>
        <w:t xml:space="preserve">Asunto: </w:t>
      </w:r>
    </w:p>
    <w:p w:rsidRPr="00E57E82" w:rsidR="00B5703D" w:rsidP="00B5703D" w:rsidRDefault="00630787" w14:paraId="18D30444" w14:textId="2CAE8613">
      <w:pPr>
        <w:pStyle w:val="ListParagraph"/>
        <w:numPr>
          <w:ilvl w:val="0"/>
          <w:numId w:val="4"/>
        </w:numPr>
        <w:jc w:val="both"/>
        <w:rPr>
          <w:rFonts w:ascii="Cambria" w:hAnsi="Cambria"/>
          <w:b/>
        </w:rPr>
      </w:pPr>
      <w:r>
        <w:rPr>
          <w:rFonts w:ascii="Cambria" w:hAnsi="Cambria"/>
        </w:rPr>
        <w:t>Suspensión</w:t>
      </w:r>
      <w:r w:rsidRPr="00E57E82" w:rsidR="00B5703D">
        <w:rPr>
          <w:rFonts w:ascii="Cambria" w:hAnsi="Cambria"/>
        </w:rPr>
        <w:t xml:space="preserve"> </w:t>
      </w:r>
      <w:r>
        <w:rPr>
          <w:rFonts w:ascii="Cambria" w:hAnsi="Cambria"/>
        </w:rPr>
        <w:t>del</w:t>
      </w:r>
      <w:r w:rsidRPr="00E57E82" w:rsidR="00B5703D">
        <w:rPr>
          <w:rFonts w:ascii="Cambria" w:hAnsi="Cambria"/>
        </w:rPr>
        <w:t xml:space="preserve"> suministro de información para la categorización de los sujetos inscritos ante la SUGEF, por realizar alguna de las actividades descritas en los artículos 15 y 15 bis de la Ley 7786</w:t>
      </w:r>
      <w:r>
        <w:rPr>
          <w:rFonts w:ascii="Cambria" w:hAnsi="Cambria"/>
        </w:rPr>
        <w:t>, con corte a marzo de 2021.</w:t>
      </w:r>
    </w:p>
    <w:p w:rsidRPr="00E57E82" w:rsidR="00B5703D" w:rsidP="00B5703D" w:rsidRDefault="00B5703D" w14:paraId="72576849" w14:textId="77777777">
      <w:pPr>
        <w:spacing w:line="240" w:lineRule="auto"/>
        <w:rPr>
          <w:sz w:val="24"/>
          <w:lang w:val="es-CR"/>
        </w:rPr>
      </w:pPr>
    </w:p>
    <w:p w:rsidRPr="00E57E82" w:rsidR="00B5703D" w:rsidP="00B5703D" w:rsidRDefault="00B5703D" w14:paraId="65F7AD8E" w14:textId="77777777">
      <w:pPr>
        <w:spacing w:line="240" w:lineRule="auto"/>
        <w:rPr>
          <w:sz w:val="24"/>
          <w:lang w:val="es-CR"/>
        </w:rPr>
      </w:pPr>
      <w:r w:rsidRPr="00E57E82">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 comunica:</w:t>
      </w:r>
    </w:p>
    <w:p w:rsidRPr="00E57E82" w:rsidR="00B5703D" w:rsidP="00B5703D" w:rsidRDefault="00B5703D" w14:paraId="69CA1FF6" w14:textId="77777777">
      <w:pPr>
        <w:spacing w:line="240" w:lineRule="auto"/>
        <w:rPr>
          <w:sz w:val="24"/>
          <w:lang w:val="es-CR"/>
        </w:rPr>
      </w:pPr>
    </w:p>
    <w:p w:rsidRPr="00E57E82" w:rsidR="00B5703D" w:rsidP="00B5703D" w:rsidRDefault="00B5703D" w14:paraId="4B6CE0AD" w14:textId="77777777">
      <w:pPr>
        <w:spacing w:line="240" w:lineRule="auto"/>
        <w:rPr>
          <w:b/>
          <w:sz w:val="24"/>
        </w:rPr>
      </w:pPr>
      <w:r w:rsidRPr="00E57E82">
        <w:rPr>
          <w:b/>
          <w:sz w:val="24"/>
        </w:rPr>
        <w:t>Considerando que:</w:t>
      </w:r>
    </w:p>
    <w:p w:rsidRPr="00E57E82" w:rsidR="00B5703D" w:rsidP="00B5703D" w:rsidRDefault="00B5703D" w14:paraId="2AF43D51" w14:textId="77777777">
      <w:pPr>
        <w:spacing w:line="240" w:lineRule="auto"/>
        <w:rPr>
          <w:b/>
          <w:sz w:val="24"/>
        </w:rPr>
      </w:pPr>
    </w:p>
    <w:p w:rsidRPr="00E57E82" w:rsidR="00B5703D" w:rsidP="00B5703D" w:rsidRDefault="00B5703D" w14:paraId="76E1188D" w14:textId="77777777">
      <w:pPr>
        <w:numPr>
          <w:ilvl w:val="0"/>
          <w:numId w:val="5"/>
        </w:numPr>
        <w:spacing w:line="240" w:lineRule="auto"/>
        <w:contextualSpacing/>
        <w:rPr>
          <w:sz w:val="24"/>
        </w:rPr>
      </w:pPr>
      <w:r w:rsidRPr="00E57E82">
        <w:rPr>
          <w:sz w:val="24"/>
        </w:rPr>
        <w:t xml:space="preserve">Mediante la Ley </w:t>
      </w:r>
      <w:proofErr w:type="spellStart"/>
      <w:r w:rsidRPr="00E57E82">
        <w:rPr>
          <w:sz w:val="24"/>
        </w:rPr>
        <w:t>N°</w:t>
      </w:r>
      <w:proofErr w:type="spellEnd"/>
      <w:r w:rsidRPr="00E57E82">
        <w:rPr>
          <w:sz w:val="24"/>
        </w:rPr>
        <w:t xml:space="preserve"> 9449 del 10 de mayo del 2017, la Asamblea Legislativa decretó la </w:t>
      </w:r>
      <w:r w:rsidRPr="00E57E82">
        <w:rPr>
          <w:i/>
          <w:sz w:val="24"/>
        </w:rPr>
        <w:t xml:space="preserve">“Reforma de los artículos 15, 15 bis, 16, 81 y adición de los artículos 15 ter y 16 bis a la Ley </w:t>
      </w:r>
      <w:proofErr w:type="spellStart"/>
      <w:r w:rsidRPr="00E57E82">
        <w:rPr>
          <w:i/>
          <w:sz w:val="24"/>
        </w:rPr>
        <w:t>N.°</w:t>
      </w:r>
      <w:proofErr w:type="spellEnd"/>
      <w:r w:rsidRPr="00E57E82">
        <w:rPr>
          <w:i/>
          <w:sz w:val="24"/>
        </w:rPr>
        <w:t xml:space="preserve"> 7786, Ley sobre estupefacientes, sustancias psicotrópicas, drogas de uso no autorizado, actividades conexas, legitimación de capitales y financiamiento al terrorismo, de 30 de abril de 1998”</w:t>
      </w:r>
      <w:r w:rsidRPr="00E57E82">
        <w:rPr>
          <w:sz w:val="24"/>
        </w:rPr>
        <w:t>.</w:t>
      </w:r>
    </w:p>
    <w:p w:rsidRPr="00E57E82" w:rsidR="00B5703D" w:rsidP="00B5703D" w:rsidRDefault="00B5703D" w14:paraId="3477C80B" w14:textId="77777777">
      <w:pPr>
        <w:spacing w:line="240" w:lineRule="auto"/>
        <w:ind w:left="360"/>
        <w:contextualSpacing/>
        <w:rPr>
          <w:sz w:val="24"/>
        </w:rPr>
      </w:pPr>
    </w:p>
    <w:p w:rsidRPr="00E57E82" w:rsidR="00B5703D" w:rsidP="00B5703D" w:rsidRDefault="00B5703D" w14:paraId="72421A58" w14:textId="77777777">
      <w:pPr>
        <w:numPr>
          <w:ilvl w:val="0"/>
          <w:numId w:val="5"/>
        </w:numPr>
        <w:spacing w:line="240" w:lineRule="auto"/>
        <w:contextualSpacing/>
        <w:rPr>
          <w:i/>
          <w:sz w:val="24"/>
        </w:rPr>
      </w:pPr>
      <w:r w:rsidRPr="00E57E82">
        <w:rPr>
          <w:sz w:val="24"/>
        </w:rPr>
        <w:t>Los artículos 15 y 15 bis de la Ley 7786 disponen que las personas que desempeñen las actividades indicadas en los artículos anteriores “…</w:t>
      </w:r>
      <w:r w:rsidRPr="00E57E82">
        <w:rPr>
          <w:i/>
          <w:sz w:val="24"/>
        </w:rPr>
        <w:t xml:space="preserve">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w:t>
      </w:r>
      <w:proofErr w:type="spellStart"/>
      <w:r w:rsidRPr="00E57E82">
        <w:rPr>
          <w:i/>
          <w:sz w:val="24"/>
        </w:rPr>
        <w:t>Conassif</w:t>
      </w:r>
      <w:proofErr w:type="spellEnd"/>
      <w:r w:rsidRPr="00E57E82">
        <w:rPr>
          <w:i/>
          <w:sz w:val="24"/>
        </w:rPr>
        <w:t xml:space="preserve"> mediante normativa prudencial de acuerdo con la realidad de cada sector...”.</w:t>
      </w:r>
    </w:p>
    <w:p w:rsidRPr="00E57E82" w:rsidR="00B5703D" w:rsidP="00B5703D" w:rsidRDefault="00B5703D" w14:paraId="6CF9A5B1" w14:textId="77777777">
      <w:pPr>
        <w:spacing w:line="240" w:lineRule="auto"/>
        <w:rPr>
          <w:sz w:val="24"/>
        </w:rPr>
      </w:pPr>
    </w:p>
    <w:p w:rsidRPr="00E57E82" w:rsidR="00B5703D" w:rsidP="00B5703D" w:rsidRDefault="00B5703D" w14:paraId="40565DBA" w14:textId="77777777">
      <w:pPr>
        <w:numPr>
          <w:ilvl w:val="0"/>
          <w:numId w:val="5"/>
        </w:numPr>
        <w:spacing w:line="240" w:lineRule="auto"/>
        <w:contextualSpacing/>
        <w:rPr>
          <w:sz w:val="24"/>
        </w:rPr>
      </w:pPr>
      <w:r w:rsidRPr="00E57E82">
        <w:rPr>
          <w:sz w:val="24"/>
        </w:rPr>
        <w:t xml:space="preserve">El 19 de noviembre de 2019 en el Alcance </w:t>
      </w:r>
      <w:proofErr w:type="spellStart"/>
      <w:r w:rsidRPr="00E57E82">
        <w:rPr>
          <w:sz w:val="24"/>
        </w:rPr>
        <w:t>N°</w:t>
      </w:r>
      <w:proofErr w:type="spellEnd"/>
      <w:r w:rsidRPr="00E57E82">
        <w:rPr>
          <w:sz w:val="24"/>
        </w:rPr>
        <w:t xml:space="preserve"> 258 de la Gaceta </w:t>
      </w:r>
      <w:proofErr w:type="spellStart"/>
      <w:r w:rsidRPr="00E57E82">
        <w:rPr>
          <w:sz w:val="24"/>
        </w:rPr>
        <w:t>N°</w:t>
      </w:r>
      <w:proofErr w:type="spellEnd"/>
      <w:r w:rsidRPr="00E57E82">
        <w:rPr>
          <w:sz w:val="24"/>
        </w:rPr>
        <w:t xml:space="preserve"> 220 se publicó el Reglamento para la prevención del riesgo de Legitimación de Capitales, Financiamiento al Terrorismo y Financiamiento de la Proliferación de Armas de </w:t>
      </w:r>
      <w:r w:rsidRPr="00E57E82">
        <w:rPr>
          <w:sz w:val="24"/>
        </w:rPr>
        <w:lastRenderedPageBreak/>
        <w:t xml:space="preserve">Destrucción Masiva, aplicable a los sujetos obligados por los artículos 15 y 15 bis de la Ley </w:t>
      </w:r>
      <w:proofErr w:type="gramStart"/>
      <w:r w:rsidRPr="00E57E82">
        <w:rPr>
          <w:sz w:val="24"/>
        </w:rPr>
        <w:t>7786,  Acuerdo</w:t>
      </w:r>
      <w:proofErr w:type="gramEnd"/>
      <w:r w:rsidRPr="00E57E82">
        <w:rPr>
          <w:sz w:val="24"/>
        </w:rPr>
        <w:t xml:space="preserve"> SUGEF 13-19.</w:t>
      </w:r>
    </w:p>
    <w:p w:rsidRPr="00E57E82" w:rsidR="00B5703D" w:rsidP="00B5703D" w:rsidRDefault="00B5703D" w14:paraId="4C568E19" w14:textId="77777777">
      <w:pPr>
        <w:pStyle w:val="ListParagraph"/>
        <w:ind w:left="360"/>
        <w:contextualSpacing/>
        <w:jc w:val="both"/>
        <w:outlineLvl w:val="0"/>
        <w:rPr>
          <w:rFonts w:ascii="Cambria" w:hAnsi="Cambria"/>
          <w:i/>
        </w:rPr>
      </w:pPr>
    </w:p>
    <w:p w:rsidRPr="00E57E82" w:rsidR="00B5703D" w:rsidP="00B5703D" w:rsidRDefault="00B5703D" w14:paraId="2F9633A5" w14:textId="77777777">
      <w:pPr>
        <w:pStyle w:val="ListParagraph"/>
        <w:numPr>
          <w:ilvl w:val="0"/>
          <w:numId w:val="5"/>
        </w:numPr>
        <w:jc w:val="both"/>
        <w:rPr>
          <w:rFonts w:ascii="Cambria" w:hAnsi="Cambria"/>
        </w:rPr>
      </w:pPr>
      <w:r w:rsidRPr="00E57E82">
        <w:rPr>
          <w:rFonts w:ascii="Cambria" w:hAnsi="Cambria"/>
        </w:rPr>
        <w:t xml:space="preserve">Los </w:t>
      </w:r>
      <w:r w:rsidRPr="00E57E82">
        <w:rPr>
          <w:rFonts w:ascii="Cambria" w:hAnsi="Cambria"/>
          <w:i/>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E57E82">
        <w:rPr>
          <w:rFonts w:ascii="Cambria" w:hAnsi="Cambria"/>
        </w:rPr>
        <w:t>, Acuerdo SUGEF 13-19, en adelante referido como “Lineamientos Generales”, forman parte integral del Reglamento antes citado.</w:t>
      </w:r>
    </w:p>
    <w:p w:rsidRPr="00E57E82" w:rsidR="00B5703D" w:rsidP="00B5703D" w:rsidRDefault="00B5703D" w14:paraId="3047FD43" w14:textId="77777777">
      <w:pPr>
        <w:pStyle w:val="ListParagraph"/>
        <w:ind w:left="360"/>
        <w:jc w:val="both"/>
        <w:rPr>
          <w:rFonts w:ascii="Cambria" w:hAnsi="Cambria"/>
          <w:b/>
        </w:rPr>
      </w:pPr>
    </w:p>
    <w:p w:rsidRPr="00E57E82" w:rsidR="00B5703D" w:rsidP="00B5703D" w:rsidRDefault="00B5703D" w14:paraId="54CBAF48" w14:textId="77777777">
      <w:pPr>
        <w:pStyle w:val="ListParagraph"/>
        <w:numPr>
          <w:ilvl w:val="0"/>
          <w:numId w:val="5"/>
        </w:numPr>
        <w:contextualSpacing/>
        <w:jc w:val="both"/>
        <w:outlineLvl w:val="0"/>
        <w:rPr>
          <w:rFonts w:ascii="Cambria" w:hAnsi="Cambria"/>
        </w:rPr>
      </w:pPr>
      <w:r w:rsidRPr="00E57E82">
        <w:rPr>
          <w:rFonts w:ascii="Cambria" w:hAnsi="Cambria"/>
        </w:rPr>
        <w:t>El Acuerdo SUGEF 13-19 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la categoría que le corresponde.</w:t>
      </w:r>
    </w:p>
    <w:p w:rsidRPr="00E57E82" w:rsidR="00B5703D" w:rsidP="00B5703D" w:rsidRDefault="00B5703D" w14:paraId="251042FC" w14:textId="77777777">
      <w:pPr>
        <w:rPr>
          <w:sz w:val="24"/>
        </w:rPr>
      </w:pPr>
    </w:p>
    <w:p w:rsidRPr="00E57E82" w:rsidR="00B5703D" w:rsidP="00B5703D" w:rsidRDefault="00B5703D" w14:paraId="7BE6919D" w14:textId="77777777">
      <w:pPr>
        <w:pStyle w:val="ListParagraph"/>
        <w:numPr>
          <w:ilvl w:val="0"/>
          <w:numId w:val="5"/>
        </w:numPr>
        <w:contextualSpacing/>
        <w:jc w:val="both"/>
        <w:outlineLvl w:val="0"/>
        <w:rPr>
          <w:rFonts w:ascii="Cambria" w:hAnsi="Cambria"/>
        </w:rPr>
      </w:pPr>
      <w:r w:rsidRPr="00E57E82">
        <w:rPr>
          <w:rFonts w:ascii="Cambria" w:hAnsi="Cambria"/>
        </w:rPr>
        <w:t>El Acuerdo SUGEF 13-19 establece en el artículo 40 que el sujeto obligado debe notificar a la Superintendencia las cuentas, productos o servicios de uso exclusivo para la actividad por la que fue inscrito ante la SUGEF.</w:t>
      </w:r>
    </w:p>
    <w:p w:rsidRPr="00E57E82" w:rsidR="00B5703D" w:rsidP="00B5703D" w:rsidRDefault="00B5703D" w14:paraId="576D2C98" w14:textId="77777777">
      <w:pPr>
        <w:rPr>
          <w:b/>
          <w:sz w:val="24"/>
        </w:rPr>
      </w:pPr>
    </w:p>
    <w:p w:rsidRPr="00E57E82" w:rsidR="00B5703D" w:rsidP="00B5703D" w:rsidRDefault="00B5703D" w14:paraId="1254A71A" w14:textId="77777777">
      <w:pPr>
        <w:pStyle w:val="ListParagraph"/>
        <w:numPr>
          <w:ilvl w:val="0"/>
          <w:numId w:val="5"/>
        </w:numPr>
        <w:contextualSpacing/>
        <w:jc w:val="both"/>
        <w:outlineLvl w:val="0"/>
        <w:rPr>
          <w:rFonts w:ascii="Cambria" w:hAnsi="Cambria"/>
          <w:b/>
        </w:rPr>
      </w:pPr>
      <w:r w:rsidRPr="00E57E82">
        <w:rPr>
          <w:rFonts w:ascii="Cambria" w:hAnsi="Cambria"/>
        </w:rPr>
        <w:t>El Anexo a los Lineamientos Generales</w:t>
      </w:r>
      <w:r w:rsidRPr="00E57E82">
        <w:rPr>
          <w:rFonts w:ascii="Cambria" w:hAnsi="Cambria"/>
          <w:i/>
        </w:rPr>
        <w:t>, “Modelo de clasificación por tipo de sujeto obligado”</w:t>
      </w:r>
      <w:r w:rsidRPr="00E57E82">
        <w:rPr>
          <w:rFonts w:ascii="Cambria" w:hAnsi="Cambria"/>
        </w:rPr>
        <w:t xml:space="preserve"> establece los criterios y parámetros con base en los cuales se realiza la clasificación por tipo de sujeto obligado.</w:t>
      </w:r>
    </w:p>
    <w:p w:rsidRPr="00E57E82" w:rsidR="00B5703D" w:rsidP="00B5703D" w:rsidRDefault="00B5703D" w14:paraId="549B48CA" w14:textId="77777777">
      <w:pPr>
        <w:pStyle w:val="ListParagraph"/>
        <w:jc w:val="both"/>
        <w:rPr>
          <w:rFonts w:ascii="Cambria" w:hAnsi="Cambria"/>
          <w:b/>
        </w:rPr>
      </w:pPr>
    </w:p>
    <w:p w:rsidRPr="00E57E82" w:rsidR="00B5703D" w:rsidP="00B5703D" w:rsidRDefault="00B5703D" w14:paraId="2C2A4C64" w14:textId="77777777">
      <w:pPr>
        <w:pStyle w:val="ListParagraph"/>
        <w:numPr>
          <w:ilvl w:val="0"/>
          <w:numId w:val="5"/>
        </w:numPr>
        <w:autoSpaceDE w:val="0"/>
        <w:autoSpaceDN w:val="0"/>
        <w:adjustRightInd w:val="0"/>
        <w:contextualSpacing/>
        <w:jc w:val="both"/>
        <w:outlineLvl w:val="0"/>
        <w:rPr>
          <w:rFonts w:ascii="Cambria" w:hAnsi="Cambria"/>
          <w:b/>
        </w:rPr>
      </w:pPr>
      <w:r w:rsidRPr="00E57E82">
        <w:rPr>
          <w:rFonts w:ascii="Cambria" w:hAnsi="Cambria"/>
        </w:rPr>
        <w:t>Mediante Circular Externa SGF-1153-2020 del 3 de abril de 2020, se comunicaron disposiciones sobre el suministro de información para la categorización por tipo de los sujetos inscritos ante la SUGEF, por realizar alguna de las actividades descritas en los artículos 15 y 15 bis de la Ley 7786 y sobre la designación del Oficial de Cumplimiento o Persona de enlace, que posterior al primer suministro de información con corte a marzo de 2020, es necesario actualizar y aclarar.</w:t>
      </w:r>
    </w:p>
    <w:p w:rsidRPr="00E57E82" w:rsidR="00B5703D" w:rsidP="00B5703D" w:rsidRDefault="00B5703D" w14:paraId="6DC1655A" w14:textId="77777777">
      <w:pPr>
        <w:pStyle w:val="ListParagraph"/>
        <w:rPr>
          <w:rFonts w:ascii="Cambria" w:hAnsi="Cambria"/>
          <w:b/>
        </w:rPr>
      </w:pPr>
    </w:p>
    <w:p w:rsidR="00B5703D" w:rsidP="00B5703D" w:rsidRDefault="00B5703D" w14:paraId="2F5A2369" w14:textId="3C4B2D16">
      <w:pPr>
        <w:pStyle w:val="ListParagraph"/>
        <w:numPr>
          <w:ilvl w:val="0"/>
          <w:numId w:val="5"/>
        </w:numPr>
        <w:autoSpaceDE w:val="0"/>
        <w:autoSpaceDN w:val="0"/>
        <w:adjustRightInd w:val="0"/>
        <w:contextualSpacing/>
        <w:jc w:val="both"/>
        <w:outlineLvl w:val="0"/>
        <w:rPr>
          <w:rFonts w:ascii="Cambria" w:hAnsi="Cambria"/>
        </w:rPr>
      </w:pPr>
      <w:r w:rsidRPr="00E57E82">
        <w:rPr>
          <w:rFonts w:ascii="Cambria" w:hAnsi="Cambria"/>
        </w:rPr>
        <w:t>Mediante Circular Externa SGF-3381-2020 del 29 de setiembre de 2020, se comunicaron disposiciones sobre el suministro de información para la categorización por tipo de los sujetos inscritos ante la SUGEF, por realizar alguna de las actividades descritas en los artículos 15 y 15 bis de la Ley 7786 y sobre la designación del Oficial de Cumplimiento o Persona de enlace.</w:t>
      </w:r>
    </w:p>
    <w:p w:rsidRPr="00250267" w:rsidR="00250267" w:rsidP="00250267" w:rsidRDefault="00250267" w14:paraId="0B6E0ABB" w14:textId="77777777">
      <w:pPr>
        <w:pStyle w:val="ListParagraph"/>
        <w:rPr>
          <w:rFonts w:ascii="Cambria" w:hAnsi="Cambria"/>
        </w:rPr>
      </w:pPr>
    </w:p>
    <w:p w:rsidRPr="00250267" w:rsidR="00250267" w:rsidP="00250267" w:rsidRDefault="00250267" w14:paraId="0A0F63A3" w14:textId="2B0D7145">
      <w:pPr>
        <w:pStyle w:val="ListParagraph"/>
        <w:autoSpaceDE w:val="0"/>
        <w:autoSpaceDN w:val="0"/>
        <w:adjustRightInd w:val="0"/>
        <w:ind w:left="360"/>
        <w:contextualSpacing/>
        <w:jc w:val="both"/>
        <w:outlineLvl w:val="0"/>
        <w:rPr>
          <w:rFonts w:ascii="Cambria" w:hAnsi="Cambria"/>
          <w:bCs/>
        </w:rPr>
      </w:pPr>
      <w:r>
        <w:rPr>
          <w:rFonts w:ascii="Cambria" w:hAnsi="Cambria"/>
          <w:bCs/>
        </w:rPr>
        <w:t>En esta Circular se dispuso que el próximo suministro de información se debía realizar</w:t>
      </w:r>
      <w:r w:rsidRPr="00250267">
        <w:rPr>
          <w:rFonts w:ascii="Cambria" w:hAnsi="Cambria"/>
          <w:bCs/>
        </w:rPr>
        <w:t xml:space="preserve"> con corte a noviembre de 2020 entre el 1º y el 20 de enero de 2021.</w:t>
      </w:r>
      <w:r>
        <w:rPr>
          <w:rFonts w:ascii="Cambria" w:hAnsi="Cambria"/>
          <w:bCs/>
        </w:rPr>
        <w:t xml:space="preserve"> </w:t>
      </w:r>
    </w:p>
    <w:p w:rsidRPr="00E57E82" w:rsidR="00B5703D" w:rsidP="00B5703D" w:rsidRDefault="00B5703D" w14:paraId="300D3469" w14:textId="77777777">
      <w:pPr>
        <w:pStyle w:val="ListParagraph"/>
        <w:rPr>
          <w:rFonts w:ascii="Cambria" w:hAnsi="Cambria"/>
        </w:rPr>
      </w:pPr>
    </w:p>
    <w:p w:rsidR="00B5703D" w:rsidP="00B5703D" w:rsidRDefault="00B5703D" w14:paraId="05A05BA4" w14:textId="6921690F">
      <w:pPr>
        <w:pStyle w:val="ListParagraph"/>
        <w:numPr>
          <w:ilvl w:val="0"/>
          <w:numId w:val="5"/>
        </w:numPr>
        <w:autoSpaceDE w:val="0"/>
        <w:autoSpaceDN w:val="0"/>
        <w:adjustRightInd w:val="0"/>
        <w:contextualSpacing/>
        <w:jc w:val="both"/>
        <w:outlineLvl w:val="0"/>
        <w:rPr>
          <w:rFonts w:ascii="Cambria" w:hAnsi="Cambria"/>
        </w:rPr>
      </w:pPr>
      <w:r w:rsidRPr="00E57E82">
        <w:rPr>
          <w:rFonts w:ascii="Cambria" w:hAnsi="Cambria"/>
        </w:rPr>
        <w:t>La Circular Externa SGF-3381-2020 señala en el apartado</w:t>
      </w:r>
      <w:r w:rsidR="00F85215">
        <w:rPr>
          <w:rFonts w:ascii="Cambria" w:hAnsi="Cambria"/>
        </w:rPr>
        <w:t xml:space="preserve"> de</w:t>
      </w:r>
      <w:r w:rsidRPr="00E57E82">
        <w:rPr>
          <w:rFonts w:ascii="Cambria" w:hAnsi="Cambria"/>
        </w:rPr>
        <w:t xml:space="preserve"> </w:t>
      </w:r>
      <w:r w:rsidRPr="00E57E82">
        <w:rPr>
          <w:rFonts w:ascii="Cambria" w:hAnsi="Cambria"/>
          <w:i/>
        </w:rPr>
        <w:t>Plazos para el suministro de información</w:t>
      </w:r>
      <w:r w:rsidR="00630787">
        <w:rPr>
          <w:rFonts w:ascii="Cambria" w:hAnsi="Cambria"/>
          <w:i/>
        </w:rPr>
        <w:t>,</w:t>
      </w:r>
      <w:r w:rsidRPr="00E57E82">
        <w:rPr>
          <w:rFonts w:ascii="Cambria" w:hAnsi="Cambria"/>
          <w:i/>
        </w:rPr>
        <w:t xml:space="preserve"> que los sujetos inscritos deberán actualizar la información semestralmente, con corte a marzo y setiembre de cada año, dentro de los primeros </w:t>
      </w:r>
      <w:r w:rsidRPr="00E57E82">
        <w:rPr>
          <w:rFonts w:ascii="Cambria" w:hAnsi="Cambria"/>
          <w:i/>
        </w:rPr>
        <w:lastRenderedPageBreak/>
        <w:t>20 días naturales del mes siguiente, a saber, entre 1º y 20 de abril; y entre 1º y 20 octubre respectivamente</w:t>
      </w:r>
      <w:r w:rsidRPr="00E57E82">
        <w:rPr>
          <w:rFonts w:ascii="Cambria" w:hAnsi="Cambria"/>
        </w:rPr>
        <w:t>”</w:t>
      </w:r>
    </w:p>
    <w:p w:rsidRPr="00630787" w:rsidR="00630787" w:rsidP="00630787" w:rsidRDefault="00630787" w14:paraId="33FD2973" w14:textId="77777777">
      <w:pPr>
        <w:pStyle w:val="ListParagraph"/>
        <w:rPr>
          <w:rFonts w:ascii="Cambria" w:hAnsi="Cambria"/>
        </w:rPr>
      </w:pPr>
    </w:p>
    <w:p w:rsidRPr="006061B8" w:rsidR="00B5703D" w:rsidP="00B225DF" w:rsidRDefault="006061B8" w14:paraId="74959B66" w14:textId="0FE1C27D">
      <w:pPr>
        <w:pStyle w:val="ListParagraph"/>
        <w:numPr>
          <w:ilvl w:val="0"/>
          <w:numId w:val="5"/>
        </w:numPr>
        <w:autoSpaceDE w:val="0"/>
        <w:autoSpaceDN w:val="0"/>
        <w:adjustRightInd w:val="0"/>
        <w:contextualSpacing/>
        <w:jc w:val="both"/>
        <w:outlineLvl w:val="0"/>
        <w:rPr>
          <w:b/>
        </w:rPr>
      </w:pPr>
      <w:r>
        <w:rPr>
          <w:rFonts w:ascii="Cambria" w:hAnsi="Cambria"/>
        </w:rPr>
        <w:t>D</w:t>
      </w:r>
      <w:r w:rsidR="00630787">
        <w:rPr>
          <w:rFonts w:ascii="Cambria" w:hAnsi="Cambria"/>
        </w:rPr>
        <w:t>urante el mes de enero de 2021 se realizó el primer suministro de información para la clasificación oficial por Tipo</w:t>
      </w:r>
      <w:r w:rsidR="00F85215">
        <w:rPr>
          <w:rFonts w:ascii="Cambria" w:hAnsi="Cambria"/>
        </w:rPr>
        <w:t xml:space="preserve"> (</w:t>
      </w:r>
      <w:r>
        <w:rPr>
          <w:rFonts w:ascii="Cambria" w:hAnsi="Cambria"/>
        </w:rPr>
        <w:t>cuyos resultados fueron recientemente notificados a los sujetos obligados</w:t>
      </w:r>
      <w:r w:rsidR="00F85215">
        <w:rPr>
          <w:rFonts w:ascii="Cambria" w:hAnsi="Cambria"/>
        </w:rPr>
        <w:t>) y</w:t>
      </w:r>
      <w:r>
        <w:rPr>
          <w:rFonts w:ascii="Cambria" w:hAnsi="Cambria"/>
        </w:rPr>
        <w:t xml:space="preserve"> la cercanía con el siguiente suministro de información.</w:t>
      </w:r>
    </w:p>
    <w:p w:rsidRPr="006061B8" w:rsidR="006061B8" w:rsidP="006061B8" w:rsidRDefault="006061B8" w14:paraId="105887B2" w14:textId="77777777">
      <w:pPr>
        <w:pStyle w:val="ListParagraph"/>
        <w:rPr>
          <w:b/>
        </w:rPr>
      </w:pPr>
    </w:p>
    <w:p w:rsidRPr="00E57E82" w:rsidR="006061B8" w:rsidP="006061B8" w:rsidRDefault="006061B8" w14:paraId="32BCCEDB" w14:textId="77777777">
      <w:pPr>
        <w:pStyle w:val="ListParagraph"/>
        <w:autoSpaceDE w:val="0"/>
        <w:autoSpaceDN w:val="0"/>
        <w:adjustRightInd w:val="0"/>
        <w:ind w:left="360"/>
        <w:contextualSpacing/>
        <w:jc w:val="both"/>
        <w:outlineLvl w:val="0"/>
        <w:rPr>
          <w:b/>
        </w:rPr>
      </w:pPr>
    </w:p>
    <w:p w:rsidRPr="00E57E82" w:rsidR="00B5703D" w:rsidP="00B5703D" w:rsidRDefault="00B5703D" w14:paraId="2A7790FE" w14:textId="77777777">
      <w:pPr>
        <w:spacing w:line="240" w:lineRule="auto"/>
        <w:rPr>
          <w:b/>
          <w:sz w:val="24"/>
        </w:rPr>
      </w:pPr>
      <w:r w:rsidRPr="00E57E82">
        <w:rPr>
          <w:b/>
          <w:sz w:val="24"/>
        </w:rPr>
        <w:t>Dispone:</w:t>
      </w:r>
    </w:p>
    <w:p w:rsidR="00B5703D" w:rsidP="00B5703D" w:rsidRDefault="00B5703D" w14:paraId="48021A58" w14:textId="148A9E59">
      <w:pPr>
        <w:contextualSpacing/>
        <w:outlineLvl w:val="0"/>
        <w:rPr>
          <w:sz w:val="24"/>
        </w:rPr>
      </w:pPr>
      <w:r w:rsidRPr="00E57E82">
        <w:rPr>
          <w:sz w:val="24"/>
        </w:rPr>
        <w:tab/>
      </w:r>
    </w:p>
    <w:p w:rsidRPr="00E57E82" w:rsidR="00F85215" w:rsidP="00B5703D" w:rsidRDefault="00F85215" w14:paraId="24E96B8A" w14:textId="77777777">
      <w:pPr>
        <w:contextualSpacing/>
        <w:outlineLvl w:val="0"/>
        <w:rPr>
          <w:sz w:val="24"/>
        </w:rPr>
      </w:pPr>
    </w:p>
    <w:p w:rsidRPr="006061B8" w:rsidR="000B7671" w:rsidP="00B5703D" w:rsidRDefault="006061B8" w14:paraId="4C1F0C0C" w14:textId="19F055E0">
      <w:pPr>
        <w:contextualSpacing/>
        <w:outlineLvl w:val="0"/>
        <w:rPr>
          <w:b/>
          <w:bCs/>
          <w:sz w:val="24"/>
          <w:lang w:eastAsia="es-ES"/>
        </w:rPr>
      </w:pPr>
      <w:r w:rsidRPr="006061B8">
        <w:rPr>
          <w:b/>
          <w:bCs/>
          <w:sz w:val="24"/>
          <w:lang w:eastAsia="es-ES"/>
        </w:rPr>
        <w:t xml:space="preserve">Suspender por </w:t>
      </w:r>
      <w:r w:rsidRPr="006061B8" w:rsidR="00B5703D">
        <w:rPr>
          <w:b/>
          <w:bCs/>
          <w:sz w:val="24"/>
          <w:lang w:eastAsia="es-ES"/>
        </w:rPr>
        <w:t xml:space="preserve">única vez </w:t>
      </w:r>
      <w:r w:rsidRPr="006061B8">
        <w:rPr>
          <w:b/>
          <w:bCs/>
          <w:sz w:val="24"/>
          <w:lang w:eastAsia="es-ES"/>
        </w:rPr>
        <w:t>el</w:t>
      </w:r>
      <w:r w:rsidRPr="006061B8" w:rsidR="00B5703D">
        <w:rPr>
          <w:b/>
          <w:bCs/>
          <w:sz w:val="24"/>
          <w:lang w:eastAsia="es-ES"/>
        </w:rPr>
        <w:t xml:space="preserve"> suministro</w:t>
      </w:r>
      <w:r w:rsidRPr="006061B8" w:rsidR="000B7671">
        <w:rPr>
          <w:b/>
          <w:bCs/>
          <w:sz w:val="24"/>
          <w:lang w:eastAsia="es-ES"/>
        </w:rPr>
        <w:t xml:space="preserve"> de información con corte a marzo de 2021</w:t>
      </w:r>
      <w:r w:rsidRPr="006061B8" w:rsidR="00B5703D">
        <w:rPr>
          <w:b/>
          <w:bCs/>
          <w:sz w:val="24"/>
          <w:lang w:eastAsia="es-ES"/>
        </w:rPr>
        <w:t xml:space="preserve">. </w:t>
      </w:r>
    </w:p>
    <w:p w:rsidR="00F85215" w:rsidP="00B5703D" w:rsidRDefault="00F85215" w14:paraId="116C95A3" w14:textId="77777777">
      <w:pPr>
        <w:contextualSpacing/>
        <w:outlineLvl w:val="0"/>
        <w:rPr>
          <w:sz w:val="24"/>
          <w:lang w:eastAsia="es-ES"/>
        </w:rPr>
      </w:pPr>
    </w:p>
    <w:p w:rsidRPr="00E57E82" w:rsidR="00B5703D" w:rsidP="00B5703D" w:rsidRDefault="000B7671" w14:paraId="13B9730B" w14:textId="4B84FDFF">
      <w:pPr>
        <w:contextualSpacing/>
        <w:outlineLvl w:val="0"/>
        <w:rPr>
          <w:sz w:val="24"/>
          <w:lang w:eastAsia="es-ES"/>
        </w:rPr>
      </w:pPr>
      <w:r>
        <w:rPr>
          <w:sz w:val="24"/>
          <w:lang w:eastAsia="es-ES"/>
        </w:rPr>
        <w:t>L</w:t>
      </w:r>
      <w:r w:rsidRPr="00E57E82" w:rsidR="00B5703D">
        <w:rPr>
          <w:sz w:val="24"/>
          <w:lang w:eastAsia="es-ES"/>
        </w:rPr>
        <w:t xml:space="preserve">a </w:t>
      </w:r>
      <w:r w:rsidRPr="00E57E82" w:rsidR="00B5703D">
        <w:rPr>
          <w:b/>
          <w:bCs/>
          <w:sz w:val="24"/>
          <w:lang w:eastAsia="es-ES"/>
        </w:rPr>
        <w:t xml:space="preserve">próxima entrega de información </w:t>
      </w:r>
      <w:r>
        <w:rPr>
          <w:b/>
          <w:bCs/>
          <w:sz w:val="24"/>
          <w:lang w:eastAsia="es-ES"/>
        </w:rPr>
        <w:t xml:space="preserve">se mantiene con corte a </w:t>
      </w:r>
      <w:r w:rsidRPr="00E57E82" w:rsidR="00B5703D">
        <w:rPr>
          <w:b/>
          <w:bCs/>
          <w:sz w:val="24"/>
          <w:lang w:eastAsia="es-ES"/>
        </w:rPr>
        <w:t>setiembre de 2021</w:t>
      </w:r>
      <w:r w:rsidRPr="00E57E82" w:rsidR="00B5703D">
        <w:rPr>
          <w:sz w:val="24"/>
          <w:lang w:eastAsia="es-ES"/>
        </w:rPr>
        <w:t>, dentro de los primeros 20 días naturales del mes siguiente (entre</w:t>
      </w:r>
      <w:r w:rsidR="006061B8">
        <w:rPr>
          <w:sz w:val="24"/>
          <w:lang w:eastAsia="es-ES"/>
        </w:rPr>
        <w:t xml:space="preserve"> el</w:t>
      </w:r>
      <w:r w:rsidRPr="00E57E82" w:rsidR="00B5703D">
        <w:rPr>
          <w:sz w:val="24"/>
          <w:lang w:eastAsia="es-ES"/>
        </w:rPr>
        <w:t xml:space="preserve"> 1º y 20 octubre de 2021). </w:t>
      </w:r>
    </w:p>
    <w:p w:rsidRPr="00E57E82" w:rsidR="00B5703D" w:rsidP="00B5703D" w:rsidRDefault="00B5703D" w14:paraId="4C7F3500" w14:textId="77777777">
      <w:pPr>
        <w:contextualSpacing/>
        <w:outlineLvl w:val="0"/>
        <w:rPr>
          <w:sz w:val="24"/>
          <w:lang w:eastAsia="es-ES"/>
        </w:rPr>
      </w:pPr>
    </w:p>
    <w:p w:rsidRPr="00E57E82" w:rsidR="00B5703D" w:rsidP="00B5703D" w:rsidRDefault="00B5703D" w14:paraId="47213032" w14:textId="77777777">
      <w:pPr>
        <w:contextualSpacing/>
        <w:outlineLvl w:val="0"/>
        <w:rPr>
          <w:sz w:val="24"/>
          <w:lang w:eastAsia="es-ES"/>
        </w:rPr>
      </w:pPr>
      <w:r w:rsidRPr="00E57E82">
        <w:rPr>
          <w:sz w:val="24"/>
          <w:lang w:eastAsia="es-ES"/>
        </w:rPr>
        <w:t xml:space="preserve">Finalmente se aclara que </w:t>
      </w:r>
      <w:r w:rsidRPr="00E57E82">
        <w:rPr>
          <w:b/>
          <w:bCs/>
          <w:sz w:val="24"/>
          <w:lang w:eastAsia="es-ES"/>
        </w:rPr>
        <w:t>a partir del 2022 se mantienen los plazos para el suministro de información</w:t>
      </w:r>
      <w:r w:rsidRPr="00E57E82">
        <w:rPr>
          <w:sz w:val="24"/>
          <w:lang w:eastAsia="es-ES"/>
        </w:rPr>
        <w:t xml:space="preserve"> citados en la Circular Externa SGF-3381-2020, con corte a marzo y setiembre de cada año, dentro de los primeros 20 días naturales del mes siguiente, a saber, entre 1º y 20 de abril; y entre 1º y 20 octubre respectivamente. </w:t>
      </w:r>
    </w:p>
    <w:p w:rsidRPr="00E57E82" w:rsidR="00B5703D" w:rsidP="00B5703D" w:rsidRDefault="00B5703D" w14:paraId="5F42B6EB" w14:textId="77777777">
      <w:pPr>
        <w:pStyle w:val="Texto"/>
        <w:spacing w:before="0" w:after="0" w:line="240" w:lineRule="auto"/>
        <w:rPr>
          <w:sz w:val="24"/>
        </w:rPr>
      </w:pPr>
    </w:p>
    <w:p w:rsidRPr="00E57E82" w:rsidR="00B5703D" w:rsidP="00B5703D" w:rsidRDefault="00B5703D" w14:paraId="1D703D86" w14:textId="77777777">
      <w:pPr>
        <w:pStyle w:val="Texto"/>
        <w:spacing w:before="0" w:after="0" w:line="240" w:lineRule="auto"/>
        <w:rPr>
          <w:sz w:val="24"/>
        </w:rPr>
      </w:pPr>
      <w:bookmarkStart w:name="_GoBack" w:id="0"/>
      <w:bookmarkEnd w:id="0"/>
    </w:p>
    <w:p w:rsidRPr="00E57E82" w:rsidR="006972C9" w:rsidP="001B6D55" w:rsidRDefault="006972C9" w14:paraId="75F50396" w14:textId="77777777">
      <w:pPr>
        <w:pStyle w:val="Texto"/>
        <w:spacing w:before="0" w:after="0" w:line="240" w:lineRule="auto"/>
        <w:rPr>
          <w:sz w:val="24"/>
        </w:rPr>
      </w:pPr>
      <w:r w:rsidRPr="00E57E82">
        <w:rPr>
          <w:sz w:val="24"/>
        </w:rPr>
        <w:t>Atentamente,</w:t>
      </w:r>
    </w:p>
    <w:p w:rsidR="00B5703D" w:rsidP="001B6D55" w:rsidRDefault="00B5703D" w14:paraId="53977D63" w14:textId="77777777">
      <w:pPr>
        <w:pStyle w:val="Texto"/>
        <w:spacing w:before="0" w:after="0" w:line="240" w:lineRule="auto"/>
        <w:rPr>
          <w:sz w:val="24"/>
        </w:rPr>
      </w:pPr>
    </w:p>
    <w:p w:rsidR="00B5703D" w:rsidP="001B6D55" w:rsidRDefault="00B5703D" w14:paraId="75B22E61" w14:textId="77777777">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43A64D2B" wp14:anchorId="29FC005A">
            <wp:simplePos x="0" y="0"/>
            <wp:positionH relativeFrom="column">
              <wp:posOffset>0</wp:posOffset>
            </wp:positionH>
            <wp:positionV relativeFrom="paragraph">
              <wp:posOffset>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B5703D" w:rsidP="001B6D55" w:rsidRDefault="00B5703D" w14:paraId="4FAA4343" w14:textId="77777777">
      <w:pPr>
        <w:pStyle w:val="Texto"/>
        <w:spacing w:before="0" w:after="0" w:line="240" w:lineRule="auto"/>
        <w:rPr>
          <w:sz w:val="24"/>
        </w:rPr>
      </w:pPr>
    </w:p>
    <w:p w:rsidR="00326EE5" w:rsidP="001B6D55" w:rsidRDefault="00326EE5" w14:paraId="51E33D47" w14:textId="77777777">
      <w:pPr>
        <w:pStyle w:val="Negrita"/>
        <w:spacing w:line="240" w:lineRule="auto"/>
        <w:jc w:val="left"/>
        <w:rPr>
          <w:b w:val="0"/>
          <w:sz w:val="24"/>
        </w:rPr>
      </w:pPr>
    </w:p>
    <w:p w:rsidRPr="002733E1" w:rsidR="00326EE5" w:rsidP="001B6D55" w:rsidRDefault="00326EE5" w14:paraId="15B2A1C4" w14:textId="77777777">
      <w:pPr>
        <w:pStyle w:val="Negrita"/>
        <w:spacing w:line="240" w:lineRule="auto"/>
        <w:jc w:val="left"/>
        <w:rPr>
          <w:b w:val="0"/>
          <w:sz w:val="24"/>
        </w:rPr>
      </w:pPr>
      <w:r w:rsidRPr="002733E1">
        <w:rPr>
          <w:b w:val="0"/>
          <w:sz w:val="24"/>
        </w:rPr>
        <w:t>José Armando Fallas Martínez</w:t>
      </w:r>
    </w:p>
    <w:p w:rsidR="00326EE5" w:rsidP="001B6D55" w:rsidRDefault="00326EE5" w14:paraId="00F48EEF" w14:textId="77777777">
      <w:pPr>
        <w:pStyle w:val="Negrita"/>
        <w:spacing w:line="240" w:lineRule="auto"/>
        <w:jc w:val="left"/>
        <w:rPr>
          <w:noProof/>
          <w:lang w:val="es-CR" w:eastAsia="es-CR"/>
        </w:rPr>
      </w:pPr>
      <w:r>
        <w:rPr>
          <w:sz w:val="24"/>
        </w:rPr>
        <w:t>Intendente</w:t>
      </w:r>
      <w:r w:rsidR="001B6D55">
        <w:rPr>
          <w:sz w:val="24"/>
        </w:rPr>
        <w:t xml:space="preserve"> General</w:t>
      </w:r>
      <w:r w:rsidRPr="00A35D0A">
        <w:rPr>
          <w:sz w:val="24"/>
        </w:rPr>
        <w:t xml:space="preserve"> </w:t>
      </w:r>
      <w:r>
        <w:rPr>
          <w:noProof/>
          <w:lang w:val="es-CR" w:eastAsia="es-CR"/>
        </w:rPr>
        <w:t xml:space="preserve"> </w:t>
      </w:r>
    </w:p>
    <w:p w:rsidR="00326EE5" w:rsidP="001B6D55" w:rsidRDefault="00326EE5" w14:paraId="411C192D" w14:textId="227DC18F">
      <w:pPr>
        <w:pStyle w:val="Negrita"/>
        <w:spacing w:line="240" w:lineRule="auto"/>
        <w:jc w:val="left"/>
        <w:rPr>
          <w:sz w:val="24"/>
        </w:rPr>
      </w:pPr>
    </w:p>
    <w:p w:rsidR="000B7671" w:rsidP="001B6D55" w:rsidRDefault="000B7671" w14:paraId="4D775B59" w14:textId="77777777">
      <w:pPr>
        <w:pStyle w:val="Negrita"/>
        <w:spacing w:line="240" w:lineRule="auto"/>
        <w:jc w:val="left"/>
        <w:rPr>
          <w:sz w:val="24"/>
        </w:rPr>
      </w:pPr>
    </w:p>
    <w:p w:rsidR="006061B8" w:rsidP="00B5703D" w:rsidRDefault="006061B8" w14:paraId="3F34EFF9" w14:textId="77777777">
      <w:pPr>
        <w:pStyle w:val="CC"/>
        <w:spacing w:line="240" w:lineRule="auto"/>
        <w:rPr>
          <w:sz w:val="16"/>
          <w:szCs w:val="16"/>
        </w:rPr>
      </w:pPr>
    </w:p>
    <w:p w:rsidR="006061B8" w:rsidP="00B5703D" w:rsidRDefault="006061B8" w14:paraId="7211FAFD" w14:textId="77777777">
      <w:pPr>
        <w:pStyle w:val="CC"/>
        <w:spacing w:line="240" w:lineRule="auto"/>
        <w:rPr>
          <w:sz w:val="16"/>
          <w:szCs w:val="16"/>
        </w:rPr>
      </w:pPr>
    </w:p>
    <w:p w:rsidRPr="006061B8" w:rsidR="006972C9" w:rsidP="00B5703D" w:rsidRDefault="00B5703D" w14:paraId="6DFEAF95" w14:textId="6CE6ECA9">
      <w:pPr>
        <w:pStyle w:val="CC"/>
        <w:spacing w:line="240" w:lineRule="auto"/>
        <w:rPr>
          <w:sz w:val="16"/>
          <w:szCs w:val="16"/>
        </w:rPr>
      </w:pPr>
      <w:r w:rsidRPr="006061B8">
        <w:rPr>
          <w:sz w:val="16"/>
          <w:szCs w:val="16"/>
        </w:rPr>
        <w:t>RCA/CSQ/AICA</w:t>
      </w:r>
    </w:p>
    <w:p w:rsidRPr="006972C9" w:rsidR="00AF06C5" w:rsidP="006972C9" w:rsidRDefault="006972C9" w14:paraId="5EA2E36F"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DA0D" w14:textId="77777777" w:rsidR="00B5703D" w:rsidRDefault="00B5703D" w:rsidP="009349F3">
      <w:pPr>
        <w:spacing w:line="240" w:lineRule="auto"/>
      </w:pPr>
      <w:r>
        <w:separator/>
      </w:r>
    </w:p>
  </w:endnote>
  <w:endnote w:type="continuationSeparator" w:id="0">
    <w:p w14:paraId="1564D253" w14:textId="77777777" w:rsidR="00B5703D" w:rsidRDefault="00B5703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61A0A8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CFA3D67" w14:textId="77777777">
      <w:tc>
        <w:tcPr>
          <w:tcW w:w="2942" w:type="dxa"/>
        </w:tcPr>
        <w:p w:rsidR="00DA2424" w:rsidP="00DA2424" w:rsidRDefault="00DA2424" w14:paraId="140CAA9F" w14:textId="77777777">
          <w:pPr>
            <w:pStyle w:val="Footer"/>
            <w:rPr>
              <w:b/>
              <w:color w:val="7F7F7F" w:themeColor="text1" w:themeTint="80"/>
              <w:sz w:val="16"/>
              <w:szCs w:val="16"/>
            </w:rPr>
          </w:pPr>
          <w:r>
            <w:rPr>
              <w:b/>
              <w:color w:val="7F7F7F" w:themeColor="text1" w:themeTint="80"/>
              <w:sz w:val="16"/>
              <w:szCs w:val="16"/>
            </w:rPr>
            <w:t>Teléfono: (506) 2243-4848</w:t>
          </w:r>
        </w:p>
        <w:p w:rsidR="00DA2424" w:rsidP="00DA2424" w:rsidRDefault="00DA2424" w14:paraId="44FA408C" w14:textId="77777777">
          <w:pPr>
            <w:pStyle w:val="Footer"/>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4F8B09D5" w14:textId="77777777">
          <w:pPr>
            <w:pStyle w:val="Footer"/>
            <w:rPr>
              <w:b/>
              <w:color w:val="7F7F7F" w:themeColor="text1" w:themeTint="80"/>
              <w:sz w:val="16"/>
              <w:szCs w:val="16"/>
            </w:rPr>
          </w:pPr>
        </w:p>
      </w:tc>
      <w:tc>
        <w:tcPr>
          <w:tcW w:w="2943" w:type="dxa"/>
        </w:tcPr>
        <w:p w:rsidRPr="009349F3" w:rsidR="00517D62" w:rsidP="00855792" w:rsidRDefault="00517D62" w14:paraId="24051B74" w14:textId="77777777">
          <w:pPr>
            <w:pStyle w:val="Footer"/>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2FAFA45" w14:textId="77777777">
          <w:pPr>
            <w:pStyle w:val="Footer"/>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1600DB3" w14:textId="77777777">
          <w:pPr>
            <w:pStyle w:val="Footer"/>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7128D2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5DC2CA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07CB" w14:textId="77777777" w:rsidR="00B5703D" w:rsidRDefault="00B5703D" w:rsidP="009349F3">
      <w:pPr>
        <w:spacing w:line="240" w:lineRule="auto"/>
      </w:pPr>
      <w:r>
        <w:separator/>
      </w:r>
    </w:p>
  </w:footnote>
  <w:footnote w:type="continuationSeparator" w:id="0">
    <w:p w14:paraId="614A8939" w14:textId="77777777" w:rsidR="00B5703D" w:rsidRDefault="00B5703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19213A5A"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5FC1E21A" w14:textId="77777777">
    <w:pPr>
      <w:pStyle w:val="Header"/>
    </w:pPr>
    <w:r>
      <w:ptab w:alignment="center" w:relativeTo="margin" w:leader="none"/>
    </w:r>
    <w:r>
      <w:rPr>
        <w:noProof/>
        <w:lang w:val="es-CR" w:eastAsia="es-CR"/>
      </w:rPr>
      <w:drawing>
        <wp:inline distT="0" distB="0" distL="0" distR="0" wp14:anchorId="2BDAEA86" wp14:editId="0863EB3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D55" w:rsidRDefault="001B6D55" w14:paraId="4FAD3B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4" w15:restartNumberingAfterBreak="0">
    <w:nsid w:val="7A130361"/>
    <w:multiLevelType w:val="hybridMultilevel"/>
    <w:tmpl w:val="D1B6C5F0"/>
    <w:lvl w:ilvl="0" w:tplc="2B1A0B4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3D"/>
    <w:rsid w:val="000B7671"/>
    <w:rsid w:val="001B6D55"/>
    <w:rsid w:val="00250267"/>
    <w:rsid w:val="002B02F1"/>
    <w:rsid w:val="002D6ACD"/>
    <w:rsid w:val="00322C6D"/>
    <w:rsid w:val="00326EE5"/>
    <w:rsid w:val="003F0C64"/>
    <w:rsid w:val="00517D62"/>
    <w:rsid w:val="005F7C14"/>
    <w:rsid w:val="006061B8"/>
    <w:rsid w:val="00630787"/>
    <w:rsid w:val="006343C8"/>
    <w:rsid w:val="0066384E"/>
    <w:rsid w:val="006972C9"/>
    <w:rsid w:val="006B5A99"/>
    <w:rsid w:val="008200B7"/>
    <w:rsid w:val="00852F96"/>
    <w:rsid w:val="00855792"/>
    <w:rsid w:val="00900B79"/>
    <w:rsid w:val="0093137D"/>
    <w:rsid w:val="009349F3"/>
    <w:rsid w:val="00AF06C5"/>
    <w:rsid w:val="00B5703D"/>
    <w:rsid w:val="00C9308D"/>
    <w:rsid w:val="00DA2424"/>
    <w:rsid w:val="00DD2EBF"/>
    <w:rsid w:val="00DE2D06"/>
    <w:rsid w:val="00E57E82"/>
    <w:rsid w:val="00ED4B62"/>
    <w:rsid w:val="00F852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23810"/>
  <w15:chartTrackingRefBased/>
  <w15:docId w15:val="{C1D81699-0310-467C-80A1-80191F5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F3"/>
    <w:pPr>
      <w:tabs>
        <w:tab w:val="center" w:pos="4419"/>
        <w:tab w:val="right" w:pos="8838"/>
      </w:tabs>
      <w:spacing w:line="240" w:lineRule="auto"/>
    </w:pPr>
  </w:style>
  <w:style w:type="character" w:customStyle="1" w:styleId="HeaderChar">
    <w:name w:val="Header Char"/>
    <w:basedOn w:val="DefaultParagraphFont"/>
    <w:link w:val="Header"/>
    <w:uiPriority w:val="99"/>
    <w:rsid w:val="009349F3"/>
  </w:style>
  <w:style w:type="paragraph" w:styleId="Footer">
    <w:name w:val="footer"/>
    <w:basedOn w:val="Normal"/>
    <w:link w:val="FooterChar"/>
    <w:uiPriority w:val="99"/>
    <w:unhideWhenUsed/>
    <w:rsid w:val="009349F3"/>
    <w:pPr>
      <w:tabs>
        <w:tab w:val="center" w:pos="4419"/>
        <w:tab w:val="right" w:pos="8838"/>
      </w:tabs>
      <w:spacing w:line="240" w:lineRule="auto"/>
    </w:pPr>
  </w:style>
  <w:style w:type="character" w:customStyle="1" w:styleId="FooterChar">
    <w:name w:val="Footer Char"/>
    <w:basedOn w:val="DefaultParagraphFont"/>
    <w:link w:val="Footer"/>
    <w:uiPriority w:val="99"/>
    <w:rsid w:val="009349F3"/>
  </w:style>
  <w:style w:type="table" w:styleId="TableGrid">
    <w:name w:val="Table Grid"/>
    <w:basedOn w:val="Table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DefaultParagraphFont"/>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
    <w:name w:val="encabezado"/>
    <w:basedOn w:val="Texto"/>
    <w:uiPriority w:val="1"/>
    <w:qFormat/>
    <w:rsid w:val="006972C9"/>
    <w:pPr>
      <w:spacing w:before="0" w:after="0"/>
    </w:pPr>
  </w:style>
  <w:style w:type="character" w:customStyle="1" w:styleId="NegritaChar1">
    <w:name w:val="Negrita Char1"/>
    <w:basedOn w:val="DefaultParagraphFont"/>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DefaultParagraphFont"/>
    <w:link w:val="CentradoResaltado"/>
    <w:uiPriority w:val="1"/>
    <w:rsid w:val="006972C9"/>
    <w:rPr>
      <w:rFonts w:ascii="Cambria" w:eastAsia="Times New Roman" w:hAnsi="Cambria" w:cs="Times New Roman"/>
      <w:b/>
      <w:szCs w:val="24"/>
      <w:lang w:val="es-ES"/>
    </w:rPr>
  </w:style>
  <w:style w:type="character" w:styleId="PlaceholderText">
    <w:name w:val="Placeholder Text"/>
    <w:basedOn w:val="DefaultParagraphFont"/>
    <w:uiPriority w:val="99"/>
    <w:semiHidden/>
    <w:rsid w:val="006972C9"/>
    <w:rPr>
      <w:color w:val="808080"/>
    </w:rPr>
  </w:style>
  <w:style w:type="paragraph" w:styleId="BalloonText">
    <w:name w:val="Balloon Text"/>
    <w:basedOn w:val="Normal"/>
    <w:link w:val="BalloonTextChar"/>
    <w:uiPriority w:val="99"/>
    <w:semiHidden/>
    <w:unhideWhenUsed/>
    <w:rsid w:val="00C93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D"/>
    <w:rPr>
      <w:rFonts w:ascii="Segoe UI" w:eastAsia="Times New Roman" w:hAnsi="Segoe UI" w:cs="Segoe UI"/>
      <w:sz w:val="18"/>
      <w:szCs w:val="18"/>
      <w:lang w:val="es-ES"/>
    </w:rPr>
  </w:style>
  <w:style w:type="paragraph" w:styleId="ListParagraph">
    <w:name w:val="List Paragraph"/>
    <w:basedOn w:val="Normal"/>
    <w:link w:val="ListParagraphChar"/>
    <w:uiPriority w:val="34"/>
    <w:qFormat/>
    <w:rsid w:val="00B5703D"/>
    <w:pPr>
      <w:spacing w:line="240" w:lineRule="auto"/>
      <w:ind w:left="708"/>
      <w:jc w:val="left"/>
    </w:pPr>
    <w:rPr>
      <w:rFonts w:ascii="Times New Roman" w:hAnsi="Times New Roman"/>
      <w:sz w:val="24"/>
      <w:lang w:eastAsia="es-ES"/>
    </w:rPr>
  </w:style>
  <w:style w:type="character" w:customStyle="1" w:styleId="ListParagraphChar">
    <w:name w:val="List Paragraph Char"/>
    <w:link w:val="ListParagraph"/>
    <w:uiPriority w:val="34"/>
    <w:locked/>
    <w:rsid w:val="00B5703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664CAFB4C477CAB266472070AE53D"/>
        <w:category>
          <w:name w:val="General"/>
          <w:gallery w:val="placeholder"/>
        </w:category>
        <w:types>
          <w:type w:val="bbPlcHdr"/>
        </w:types>
        <w:behaviors>
          <w:behavior w:val="content"/>
        </w:behaviors>
        <w:guid w:val="{F08FCB98-43BC-4B6B-8D2E-7BD2F8F5444F}"/>
      </w:docPartPr>
      <w:docPartBody>
        <w:p w:rsidR="008A3514" w:rsidRDefault="008A3514">
          <w:pPr>
            <w:pStyle w:val="B41664CAFB4C477CAB266472070AE53D"/>
          </w:pPr>
          <w:r w:rsidRPr="001E0779">
            <w:rPr>
              <w:rStyle w:val="PlaceholderText"/>
            </w:rPr>
            <w:t>Haga clic aquí para escribir texto.</w:t>
          </w:r>
        </w:p>
      </w:docPartBody>
    </w:docPart>
    <w:docPart>
      <w:docPartPr>
        <w:name w:val="BEF362360E7C4915914EF18178817B1E"/>
        <w:category>
          <w:name w:val="General"/>
          <w:gallery w:val="placeholder"/>
        </w:category>
        <w:types>
          <w:type w:val="bbPlcHdr"/>
        </w:types>
        <w:behaviors>
          <w:behavior w:val="content"/>
        </w:behaviors>
        <w:guid w:val="{034C4C2E-83C9-4FC5-9ACE-5400781E0748}"/>
      </w:docPartPr>
      <w:docPartBody>
        <w:p w:rsidR="008A3514" w:rsidRDefault="008A3514">
          <w:pPr>
            <w:pStyle w:val="BEF362360E7C4915914EF18178817B1E"/>
          </w:pPr>
          <w:r>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14"/>
    <w:rsid w:val="008A3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41664CAFB4C477CAB266472070AE53D">
    <w:name w:val="B41664CAFB4C477CAB266472070AE53D"/>
  </w:style>
  <w:style w:type="paragraph" w:customStyle="1" w:styleId="BEF362360E7C4915914EF18178817B1E">
    <w:name w:val="BEF362360E7C4915914EF18178817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bYR29DRtyUVt4wbxXKohV4rZsNrKyJ3niIpSjZ/gQvA=</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VBPmLhWfnT0cWGxdTRm0a22NGwiOEhWC6Z7r0XUbxH8=</DigestValue>
    </Reference>
  </SignedInfo>
  <SignatureValue>t9QPu9Iy/RgT5G/rUleDRhS+IJMGuURS2raRKNeKEAzuT2QWOradjYAwBEziALxSR6G9vqeE8W9S
oz5pK5iQZ/jb0tRvyzDl2eFckUJqypqRzD5T8y/dboFvRrOZMTiZ3N7y5anq+GgqmNJXdrME3qRC
KUfiIgm/X86pA/zK3lNpZtwMtAcfTVvX91QqjHgz/JoZszLNjdK9j5EWeYqM6MbDBwLA2O1OM0Kw
BISgQjpf5czMU9sJt0g+T/0VPZgwdHFW4snZ+POpKLEKk8n73/SBl208hkopWmKHjyqH1u7JNZ4m
e94tx4WDJ868Q3healnueTIL+S3NtqyH4W/FUw==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qOhZh3qyajKB2Hxv+81L2H+7oprKapTZB8DZixMQwpA=</DigestValue>
      </Reference>
      <Reference URI="/word/endnotes.xml?ContentType=application/vnd.openxmlformats-officedocument.wordprocessingml.endnotes+xml">
        <DigestMethod Algorithm="http://www.w3.org/2001/04/xmlenc#sha256"/>
        <DigestValue>pBDrOL772WARGJX18Iy3NrQRpj9J0ZnfoqxaYfmgNUw=</DigestValue>
      </Reference>
      <Reference URI="/word/fontTable.xml?ContentType=application/vnd.openxmlformats-officedocument.wordprocessingml.fontTable+xml">
        <DigestMethod Algorithm="http://www.w3.org/2001/04/xmlenc#sha256"/>
        <DigestValue>Kg71NbuS+YnhD+Lk/zZLsvylQNvuTzDWPs345R93UnM=</DigestValue>
      </Reference>
      <Reference URI="/word/footer1.xml?ContentType=application/vnd.openxmlformats-officedocument.wordprocessingml.footer+xml">
        <DigestMethod Algorithm="http://www.w3.org/2001/04/xmlenc#sha256"/>
        <DigestValue>fDWnaacBjltwNhYdXpuC3nPSsEt6uQkkF/LxLX1PoHg=</DigestValue>
      </Reference>
      <Reference URI="/word/footer2.xml?ContentType=application/vnd.openxmlformats-officedocument.wordprocessingml.footer+xml">
        <DigestMethod Algorithm="http://www.w3.org/2001/04/xmlenc#sha256"/>
        <DigestValue>4z98QVgUhl214qZVifATsJ84CMwf2VVtPdJlSxdY93A=</DigestValue>
      </Reference>
      <Reference URI="/word/footer3.xml?ContentType=application/vnd.openxmlformats-officedocument.wordprocessingml.footer+xml">
        <DigestMethod Algorithm="http://www.w3.org/2001/04/xmlenc#sha256"/>
        <DigestValue>4i6P+aEZTPnOdRfEwVQP5GTGkeuKPrKiNM96OOLohzU=</DigestValue>
      </Reference>
      <Reference URI="/word/footnotes.xml?ContentType=application/vnd.openxmlformats-officedocument.wordprocessingml.footnotes+xml">
        <DigestMethod Algorithm="http://www.w3.org/2001/04/xmlenc#sha256"/>
        <DigestValue>Et1t3IvdMuHltWyZVJg+8r7qKXsBDl5xATF+FxIvCGA=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PCr7ljuPh+YsfQCYVcMNvFEua7Z3Xp4uq3bW1u9rXIM=</DigestValue>
      </Reference>
      <Reference URI="/word/glossary/fontTable.xml?ContentType=application/vnd.openxmlformats-officedocument.wordprocessingml.fontTable+xml">
        <DigestMethod Algorithm="http://www.w3.org/2001/04/xmlenc#sha256"/>
        <DigestValue>Kg71NbuS+YnhD+Lk/zZLsvylQNvuTzDWPs345R93UnM=</DigestValue>
      </Reference>
      <Reference URI="/word/glossary/settings.xml?ContentType=application/vnd.openxmlformats-officedocument.wordprocessingml.settings+xml">
        <DigestMethod Algorithm="http://www.w3.org/2001/04/xmlenc#sha256"/>
        <DigestValue>QXbQN3NweSKo9JymWJ9k4XZb8wnOOzE4WdH6KkSzoDw=</DigestValue>
      </Reference>
      <Reference URI="/word/glossary/styles.xml?ContentType=application/vnd.openxmlformats-officedocument.wordprocessingml.styles+xml">
        <DigestMethod Algorithm="http://www.w3.org/2001/04/xmlenc#sha256"/>
        <DigestValue>V+iGkPvuG5ORsACyV+6XvRD2ZtI9hQVb4MatkFUM6M4=</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jj9OKRhf3wUYZN7Jab1TFsJfIwZr1/Vtr2sic4mNSlU=</DigestValue>
      </Reference>
      <Reference URI="/word/header2.xml?ContentType=application/vnd.openxmlformats-officedocument.wordprocessingml.header+xml">
        <DigestMethod Algorithm="http://www.w3.org/2001/04/xmlenc#sha256"/>
        <DigestValue>VEbVfMh+ahGly+EMXUHSYaJasEGE8fCOWZB4sNz9TuQ=</DigestValue>
      </Reference>
      <Reference URI="/word/header3.xml?ContentType=application/vnd.openxmlformats-officedocument.wordprocessingml.header+xml">
        <DigestMethod Algorithm="http://www.w3.org/2001/04/xmlenc#sha256"/>
        <DigestValue>JLBb5OI/8lWDPtYy92f/5A3rpBFtZLKBmytUT4Zm8QI=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va9WQi5mjyWePb1W5rGjTrSkzQ70ILxCWqa9qYjRD3w=</DigestValue>
      </Reference>
      <Reference URI="/word/settings.xml?ContentType=application/vnd.openxmlformats-officedocument.wordprocessingml.settings+xml">
        <DigestMethod Algorithm="http://www.w3.org/2001/04/xmlenc#sha256"/>
        <DigestValue>FZJWfCBVsJ5CqD/M5xUv00ehCs8/hRI805cSMj0yQCc=</DigestValue>
      </Reference>
      <Reference URI="/word/styles.xml?ContentType=application/vnd.openxmlformats-officedocument.wordprocessingml.styles+xml">
        <DigestMethod Algorithm="http://www.w3.org/2001/04/xmlenc#sha256"/>
        <DigestValue>gl5TJUt8cRwq9LI5byTZqV+sZiGFw4+K8eMSUxvCY2c=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rLNLhWh+2Qz1T6v5nWDiT0Zvqjig1oum5NnZQRTitL0=</DigestValue>
      </Reference>
    </Manifest>
    <SignatureProperties>
      <SignatureProperty Id="idSignatureTime" Target="#idPackageSignature">
        <mdssi:SignatureTime xmlns:mdssi="http://schemas.openxmlformats.org/package/2006/digital-signature">
          <mdssi:Format>YYYY-MM-DDThh:mm:ssTZD</mdssi:Format>
          <mdssi:Value>2021-03-17T20:52:32Z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2021-03-17T20:52:32Z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i3v4XkRaBPw4w63F4KMVLbNRO8IO976meLBE4pX8asCBAtaYjkYDzIwMjEwMzE3MjA1Mj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qu5ccNAjjtU9PznqpPuKAzdN5KHozO+pJiRAiyl0Fco=</DigestValue>
                </xd:DigestAlgAndValue>
                <xd:CRLIdentifier>
                  <xd:Issuer>CN=CA SINPE - PERSONA FISICA v2, OU=DIVISION SISTEMAS DE PAGO, O=BANCO CENTRAL DE COSTA RICA, C=CR, SERIALNUMBER=CPJ-4-000-004017</xd:Issuer>
                  <xd:IssueTime>2021-03-17T12:11:01Z</xd:IssueTime>
                </xd:CRLIdentifier>
              </xd:CRLRef>
              <xd:CRLRef>
                <xd:DigestAlgAndValue>
                  <DigestMethod Algorithm="http://www.w3.org/2001/04/xmlenc#sha256"/>
                  <DigestValue>O3g8UhKn6e/rxhs1shookWb6gWZtUHjos6YSkYYb0mI=</DigestValue>
                </xd:DigestAlgAndValue>
                <xd:CRLIdentifier>
                  <xd:Issuer>CN=CA SINPE - PERSONA FISICA v2, OU=DIVISION SISTEMAS DE PAGO, O=BANCO CENTRAL DE COSTA RICA, C=CR, SERIALNUMBER=CPJ-4-000-004017</xd:Issuer>
                  <xd:IssueTime>2021-03-17T12:11:01Z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t8cwgwi2rgIBATANBgkqhkiG9w0BAQsFADCBmTEZMBcGA1UEBRMQQ1BKLTQtMDAwLTAwNDAxNzELMAkGA1UEBhMCQ1IxJDAiBgNVBAoTG0JBTkNPIENFTlRSQUwgREUgQ09TVEEgUklDQTEiMCAGA1UECxMZRElWSVNJT04gU0lTVEVNQVMgREUgUEFHTzElMCMGA1UEAxMcQ0EgU0lOUEUgLSBQRVJTT05BIEZJU0lDQSB2MhcNMjEwMzE3MTIxMTAxWhcNMjEwMzI1MDAzMTAxWjCDCLUY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BiSd7qBz4bWN43gAAAAGJJxcNMTcwNTA5MTcyNzAzWjAMMAoGA1UdFQQDCgEBMDICExQAAYkmtrnQlWsoUPkAAAABiSYXDTE3MDUwOTE3MjcwM1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Bg0fbMZwT76vIFgAAAAGDRxcNMTcwNTA0MTczNjI0WjAMMAoGA1UdFQQDCgEBMDICExQAAYNGpgWnGMUynA8AAAABg0YXDTE3MDUwNDE3MzYyNFowDDAKBgNVHRUEAwoBATAyAhMUAAF/vRKKSlMJ4X5pAAAAAX+9Fw0xNzA1MDIxODM2NTdaMAwwCgYDVR0VBAMKAQEwMgITFAABf7yco6JUIhDQewAAAAF/vBcNMTcwNTAyMTgzNjU3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XfJL0VaCiynbnQAAAABd8kXDTE3MDQyNTIxMzUyMVowDDAKBgNVHRUEAwoBATAyAhMUAAF3yNmsnxVhj8M/AAAAAXfIFw0xNzA0MjUyMTM1MjF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FqCdAGvCP/7NvMAAAAAWoJFw0xNzA0MTcxNjQ2MDdaMAwwCgYDVR0VBAMKAQEwMgITFAABaghdjrMyv+Et3gAAAAFqCBcNMTcwNDE3MTY0NjA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FXmZhUOmOQ8nMoAAAAAVeZFw0xNzAzMjkxNjA3MTdaMAwwCgYDVR0VBAMKAQEwMgITFAABV5jTNFd+obiaEAAAAAFXmBcNMTcwMzI5MTYwNzE3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GO3gOgPfXWL9x2AAAAAY7eFw0xNzA3MTcwOTQxMDFaMAwwCgYDVR0VBAMKAQEwMgITFAABjt35n3jTHA3E3AAAAAGO3RcNMTcwNzE3MDk0MTAw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BdiGuG42/R1NAkAAAAAF2IRcNMTcwNzEyMjAyNDAwWjAMMAoGA1UdFQQDCgEBMDICExQAAXYg2n2mfTCpot0AAAABdiAXDTE3MDcxMjIwMjQwM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FCihMrLJbC2cj4AAAAAUKKFw0xNzA3MTExNTM2MTBaMAwwCgYDVR0VBAMKAQEwMgITFAABQomUMS8o7PNSaAAAAAFCiRcNMTcwNzExMTUzNjEw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eHRB23aOfbapZoAAAAB4dEXDTE3MDcwNTE5MzI0M1owDDAKBgNVHRUEAwoBATAyAhMUAAHh0Ddmm4PuB3FIAAAAAeHQFw0xNzA3MDUxOTMyNDNaMAwwCgYDVR0VBAMKAQEwMgITFAABQsyo+4k+zDi3SAAAAAFCzBcNMTcwNzA1MTYxMTI5WjAMMAoGA1UdFQQDCgEBMDICExQAAULL65sCH5nNAwsAAAABQssXDTE3MDcwNTE2MTEyO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HZ+/yCUpcRpAb1AAAAAdn7Fw0xNzA2MzAwNjAyMDNaMAwwCgYDVR0VBAMKAQEwMgITFAAB2fpMs+onznuHJwAAAAHZ+hcNMTcwNjMwMDYwMjAyWjAMMAoGA1UdFQQDCgEBMDICExQAAdYv8gcr45ThIDoAAAAB1i8XDTE3MDYyNzE5MjcxNVowDDAKBgNVHRUEAwoBATAyAhMUAAHWLtpy/xeGGY2EAAAAAdYuFw0xNzA2MjcxOTI3MTVaMAwwCgYDVR0VBAMKAQEwMgITFAAB1Vd73VdWvos7WQAAAAHVVxcNMTcwNjI3MTU1NzM4WjAMMAoGA1UdFQQDCgEBMDICExQAAdVW38t6M1XKVHgAAAAB1VYXDTE3MDYyNzE1NTcz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GgwLWuACqXksDmAAAAAaDAFw0xNzA1MjMxNDM4NTJaMAwwCgYDVR0VBAMKAQEwMgITFAABoL+oYbAOyok4rQAAAAGgvxcNMTcwNTIzMTQzODUxWjAMMAoGA1UdFQQDCgEBMDICExQAAZ/EqOAJswdut7UAAAABn8QXDTE3MDUyMjE5MDgzOVowDDAKBgNVHRUEAwoBATAyAhMUAAGfwwK/cOvNw4e5AAAAAZ/DFw0xNzA1MjIxOTA4MzlaMAwwCgYDVR0VBAMKAQEwMgITFAABnp4aGmbFhqLF7AAAAAGenhcNMTcwNTIyMTUzOTI5WjAMMAoGA1UdFQQDCgEBMDICExQAAZ6djjE3T4TPHOoAAAABnp0XDTE3MDUyMjE1MzkyOF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GhWH3YaiRnxtRXAAAAAaFYFw0xNzA5MTQxNTA3MzBaMAwwCgYDVR0VBAMKAQEwMgITFAABoVek26jvRKpiTAAAAAGhVxcNMTcwOTE0MTUwNzMw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I6TRNltKGtq6omAAAAAjpNFw0xNzA5MTExNzE4NDNaMAwwCgYDVR0VBAMKAQEwMgITFAACOkx+IUG/XMoy+wAAAAI6TBcNMTcwOTExMTcxODQz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c7j53f+A1oGAGAAAAABzuMXDTE3MDgyNDE3MzAyOFowDDAKBgNVHRUEAwoBATAyAhMUAAHO4qENQLd3hVBFAAAAAc7iFw0xNzA4MjQxNzMwMjh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CHY8/vbvnE/GLfQAAAAIdjxcNMTcwODIyMTUwOTMxWjAMMAoGA1UdFQQDCgEBMDICExQAAh2O9y+Q8cKF7lQAAAACHY4XDTE3MDgyMjE1MDkzMVowDDAKBgNVHRUEAwoBATAyAhMUAAH0Q4fi6HI6FzQKAAAAAfRDFw0xNzA4MTgxNTI1NDNaMAwwCgYDVR0VBAMKAQEwMgITFAAB9EKM9nE6F4kl5wAAAAH0QhcNMTcwODE4MTUyNTQz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IHF6OWwkjt/vvPAAAAAgcXFw0xNzA4MTQxNDQxMDlaMAwwCgYDVR0VBAMKAQEwMgITFAACBxZnC2diHH6mEgAAAAIHFhcNMTcwODE0MTQ0MTA4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H0Y9rtLBuo53hmAAAAAfRjFw0xNzA3MTkxOTMxMjRaMAwwCgYDVR0VBAMKAQEwMgITFAAB9GJNBk5BRjrWBAAAAAH0YhcNMTcwNzE5MTkzMTIzWjAMMAoGA1UdFQQDCgEBMDICExQAAax8pChA8X0gopIAAAABrHwXDTE3MDcxOTE2NTQ0MFowDDAKBgNVHRUEAwoBATAyAhMUAAGseyIPdl/RxNOOAAAAAax7Fw0xNzA3MTkxNjU0NDB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ZTIMLczH9gkHWAAAAABlMgXDTE3MDcxODE4MjAwMVowDDAKBgNVHRUEAwoBATAyAhMUAAGUx64pas1Nf6iTAAAAAZTHFw0xNzA3MTgxODIwMDFaMAwwCgYDVR0VBAMKAQEwMgITFAAB8clPKqT2aQY4/wAAAAHxyRcNMTcwNzE4MTcxMDA4WjAMMAoGA1UdFQQDCgEBMDICExQAAfHI6/upZbdb5FcAAAAB8cgXDTE3MDcxODE3MTAwN1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CldOko9SX6rkZcwAAAAKV0xcNMTcxMTIwMTYxMDI2WjAMMAoGA1UdFQQDCgEBMDICExQAApXSqIv70azjEiwAAAACldIXDTE3MTEyMDE2MTAyNlowDDAKBgNVHRUEAwoBATAyAhMUAAKUBdZnTYIrPhxMAAAAApQFFw0xNzExMTcxNjU3MzdaMAwwCgYDVR0VBAMKAQEwMgITFAAClATjp6rRmqgNZwAAAAKUBBcNMTcxMTE3MTY1NzM3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KLRWHxGDr3ATljAAAAAotFFw0xNzExMTExNzA0MzJaMAwwCgYDVR0VBAMKAQEwMgITFAACi0SmnP1wdz+NigAAAAKLRBcNMTcxMTExMTcwNDMy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CZa3SPOePF+om6gAAAAJlrRcNMTcxMDE3MTYzMTA5WjAMMAoGA1UdFQQDCgEBMDICExQAAmWstAzJUHkWKwYAAAACZawXDTE3MTAxNzE2MzEwOV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CRZEDXzocIay1gQAAAAJFkRcNMTcwOTIwMTkyMDE2WjAMMAoGA1UdFQQDCgEBMDICExQAAkWQfU6GHuI9higAAAACRZAXDTE3MDkyMDE5MjAxNl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KrZ3u3LdZhxsuBAAAAAqtnFw0xNzEyMDYxNDUyNTJaMAwwCgYDVR0VBAMKAQEwMgITFAACq2YHW/duJ3AWpgAAAAKrZhcNMTcxMjA2MTQ1MjUyWjAMMAoGA1UdFQQDCgEBMDICExQAAowHKB8I25CZNLMAAAACjAcXDTE3MTIwNDIyMjg0NFowDDAKBgNVHRUEAwoBATAyAhMUAAKMBu9q9OEMtatxAAAAAowGFw0xNzEyMDQyMjI4NDN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ue9scg5GXT/QsYAAAAC570XDTE4MDIyNDE2MzgxNlowDDAKBgNVHRUEAwoBATAyAhMUAALnvD2FlX9tK9gwAAAAAue8Fw0xODAyMjQxNjM4MTZ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uxl6l9Zd++MX4AAAAAC7GUXDTE4MDEzMTE2MDIxM1owDDAKBgNVHRUEAwoBATAyAhMUAALsZDtUrTa3NCjDAAAAAuxkFw0xODAxMzExNjAyMTJ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OeVXXvCKGZmZsqAAAAA55VFw0xODA2MDQyMTAwMDBaMAwwCgYDVR0VBAMKAQEwMgITFAADnlSALcWzwNzLtgAAAAOeVBcNMTgwNjA0MjA1OTU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bikfXdeXApjimgAAAAFuKRcNMTgwNTE3MTUxMDMxWjAMMAoGA1UdFQQDCgEBMDICExQAAW4ouCVHUFFoFrMAAAABbigXDTE4MDUxNzE1MTAzM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QJllAfZCw2N0LUAAAABAmWFw0xODA5MDYyMTI2NDBaMAwwCgYDVR0VBAMKAQEwMgITFAAECZVaQOq4OzWd+QAAAAQJlRcNMTgwOTA2MjEyNjQ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Mu/4scD+8JaVtPAAAAAy7/Fw0xODEwMTExMjA1MjJaMAwwCgYDVR0VBAMKAQEwMgITFAADLv6Z8AN5NurkegAAAAMu/hcNMTgxMDExMTIwNTIxWjAMMAoGA1UdFQQDCgEBMDICExQAA85eDgz5kIA18QQAAAADzl4XDTE4MTAxMDIwMTUyMFowDDAKBgNVHRUEAwoBATAyAhMUAAPOXQ5y3160oETNAAAAA85dFw0xODEwMTAyMDE1MjB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4L9eUpkAafc/04AAAADgv0XDTE4MDkyNzE3MjYwNlowDDAKBgNVHRUEAwoBATAyAhMUAAOC/CqhigV2TMLDAAAAA4L8Fw0xODA5MjcxNzI2MDZ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CMedcz5Q6o8N3KgAAAAIx5xcNMTgwOTI2MTYyMTIyWjAMMAoGA1UdFQQDCgEBMDICExQAAjHmAUbt9+dxwUQAAAACMeYXDTE4MDkyNjE2MjE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04R45uAU9Z76rYAAAADThEXDTE4MTExNTE0MzYxNVowDDAKBgNVHRUEAwoBATAyAhMUAANOEG7ch644INrrAAAAA04QFw0xODExMTUxNDM2MTRaMAwwCgYDVR0VBAMKAQEwMgITFAAECZxOUyD8IFzygwAAAAQJnBcNMTgxMTE0MjA1MzQ1WjAMMAoGA1UdFQQDCgEBMDICExQABAmbITN6u7zN8XcAAAAECZsXDTE4MTExNDIwNTM0NF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EbQu3SulqjBZptwAAAARtCxcNMTgxMjE3MTYwMTU3WjAMMAoGA1UdFQQDCgEBMDICExQABG0K0MAFS2rLLTAAAAAEbQoXDTE4MTIxNzE2MDE1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S9MVv4kxPr6NyBAAAABL0xFw0xOTAyMjcyMjUwMjlaMAwwCgYDVR0VBAMKAQEwMgITFAAEvTCtxRKEYkwXUgAAAAS9MBcNMTkwMjI3MjI1MDI5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Duqn0FP8m+gAYzwAAAAO6qRcNMTkwMjE5MDM1NzMzWjAMMAoGA1UdFQQDCgEBMDICExQAA7qoyzetPL1Vn3QAAAADuqgXDTE5MDIxOTAzNTczMl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VQtPfFCms6QQ6jAAAABVC0Fw0xOTA3MDMxNjI2MjVaMAwwCgYDVR0VBAMKAQEwMgITFAAFULNIdVhw2Gp9SwAAAAVQsxcNMTkwNzAzMTYyNjI1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WMr4m7l7qx/hvsAAAABYysXDTE5MDcwMTIwMjg0NVowDDAKBgNVHRUEAwoBATAyAhMUAAFjKj685Ya3BSfnAAAAAWMqFw0xOTA3MDEyMDI4NDV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HNt5Ulud+FofIIAAAAAc23Fw0xOTA3MTYxNjAzNTRaMAwwCgYDVR0VBAMKAQEwMgITFAABzbYdzFz5qXthwgAAAAHNthcNMTkwNzE2MTYwMzU0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VhTjsZfS+7ozKAAAAABWFOFw0xOTA4MTYxNzE4MDVaMAwwCgYDVR0VBAMKAQEwMgITFAAFYU2T1TuE6H7BewAAAAVhTRcNMTkwODE2MTcxODA1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BMaStDn9E0aPWocAAAAExpIXDTE5MDgwNTE5MzYwNFowDDAKBgNVHRUEAwoBATAyAhMUAATGkVkSaPGnTgdhAAAABMaRFw0xOTA4MDUxOTM2MDR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HyZ/M9Plb59E1uAAAAAfJnFw0xOTA5MDMxNDUyMjhaMAwwCgYDVR0VBAMKAQEwMgITFAAB8mbhopcYX3uDAQAAAAHyZhcNMTkwOTAzMTQ1MjI4WjAMMAoGA1UdFQQDCgEBMDICExQABZqcrShlCUsox/MAAAAFmpwXDTE5MDkwMzEyMDkzMFowDDAKBgNVHRUEAwoBATAyAhMUAAWamxYclY1HO8/eAAAABZqbFw0xOTA5MDMxMjA5MzB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Div0JQ6hGtnJV/wAAAAOK/RcNMTkwODI5MTMzNDUxWjAMMAoGA1UdFQQDCgEBMDICExQAA4r8+H+POzCzQe4AAAADivwXDTE5MDgyOTEzMzQ1MV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GHloGOwS7hQamqQAAAAYeWhcNMTkxMDExMTUxMDA0WjAMMAoGA1UdFQQDCgEBMDICExQABh5Z/7f7qR/nKcsAAAAGHlkXDTE5MTAxMTE1MTAwNF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UfvLaKxqNuf0lDAAAABR+8Fw0xOTEwMDgxNTEyMjhaMAwwCgYDVR0VBAMKAQEwMgITFAAFH7tjcs2hBzcEbQAAAAUfux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BijcUsK3l8e30ZkAAAAGKNwXDTE5MTIyMDIwMDIxMFowDDAKBgNVHRUEAwoBATAyAhMUAAYo28Z5d4XlFJRyAAAABijbFw0xOTEyMjAyMDAyMTB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Ab9ROTSAHzSHHk4AAAABv1EXDTIwMDEyNTE0MTc0NFowDDAKBgNVHRUEAwoBATAyAhMUAAG/ULcmld6XPhr8AAAAAb9QFw0yMDAxMjUxNDE3NDR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I5iXmQRcBgEkzdAAAAAjmJFw0yMDAyMjcxNDA2NTVaMAwwCgYDVR0VBAMKAQEwMgITFAACOYj0QRSTLejhwgAAAAI5iBcNMjAwMjI3MTQwNjU0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Vd/ncPI/PE1azaAAAABV3+Fw0yMDAyMjYxNjQ4MzJaMAwwCgYDVR0VBAMKAQEwMgITFAAFXf3l43rh5lny7gAAAAVd/RcNMjAwMjI2MTY0ODMy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Sb54Xi6MfR9voGAAAABJvnFw0yMDAzMDUxODA1NDBaMAwwCgYDVR0VBAMKAQEwMgITFAAEm+aMdxo2UlxY2wAAAASb5hcNMjAwMzA1MTgwNTQwWjAMMAoGA1UdFQQDCgEBMDICExQAAfrDJlnRQIyn0D4AAAAB+sMXDTIwMDMwNTA0MTQyNlowDDAKBgNVHRUEAwoBATAyAhMUAAH6wpLm5zrAaygmAAAAAfrCFw0yMDAzMDUwNDE0MjZ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BSHO5W6uojmqi2EAAAAFIc4XDTIwMDMyNDE3NTgxNVowDDAKBgNVHRUEAwoBATAyAhMUAAUhzSs2pVhw9k1qAAAABSHNFw0yMDAzMjQxNzU4MTR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D1f4Qnt1fwC8GkAAAAAPV/hcNMjAwNTEyMjAyNjMwWjAMMAoGA1UdFQQDCgEBMDICExQAA9X9BGxu65Kv9awAAAAD1f0XDTIwMDUxMjIwMjYzMF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SAYfDbr+NIhj2sAAAABIBhFw0yMDA0MjAxODEwNThaMAwwCgYDVR0VBAMKAQEwMgITFAAEgGD1twRBVSMKAQAAAASAYBcNMjAwNDIwMTgxMDU4WjAMMAoGA1UdFQQDCgEBMDICExQAAbII2iraX3bna14AAAABsggXDTIwMDYxMTIyNTQwM1owDDAKBgNVHRUEAwoBATAyAhMUAAGyB4qY27/0pvTBAAAAAbIHFw0yMDA2MTEyMjU0MDN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gsHxSA5xTQJKecAAAACCwcXDTIwMDYwMzE0NDkyNFowDDAKBgNVHRUEAwoBATAyAhMUAAILBjVFTXDeOH/IAAAAAgsGFw0yMDA2MDMxNDQ5MjRaMAwwCgYDVR0VBAMKAQEwMgITFAABR5At7TztbXxEdwAAAAFHkBcNMjAwNjAyMjAzNjU2WjAMMAoGA1UdFQQDCgEBMDICExQAAUePynum7SYqOuQAAAABR48XDTIwMDYwMjIwMzY1NlowDDAKBgNVHRUEAwoBATAyAhMUAAMa3aOu0h5Pu1qjAAAAAxrdFw0yMDA2MDIxNzMzNDJaMAwwCgYDVR0VBAMKAQEwMgITFAADGtx+ri8tA339JgAAAAMa3BcNMjAwNjAyMTczMzQx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RqLOV+RiGzzXAbAAAABGosFw0yMDA2MDEyMTM0MDNaMAwwCgYDVR0VBAMKAQEwMgITFAAEaisR/YtwRNSxtwAAAARqKxcNMjAwNjAxMjEzNDAzWjAMMAoGA1UdFQQDCgEBMDICExQABkbgX2LKr7v+lxYAAAAGRuAXDTIwMDYwMTE5MDcyNFowDDAKBgNVHRUEAwoBATAyAhMUAAZG3xkeobHFgPK/AAAABkbfFw0yMDA2MDExOTA3MjR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CbWdz96OugzUj3wAAAAJtZxcNMjAwNjIyMjMxMzQ2WjAMMAoGA1UdFQQDCgEBMDICExQAAm1mwcGnTPRgwLAAAAACbWYXDTIwMDYyMjIzMTM0NlowDDAKBgNVHRUEAwoBATAyAhMUAANzD/wfuOSHqQkWAAAAA3MPFw0yMDA2MjIxODI4MTBaMAwwCgYDVR0VBAMKAQEwMgITFAADcw5Tqaz0CLqsbAAAAANzDhcNMjAwNjIyMTgyODEw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Qd5iJ+/xyb5ijPAAAABB3mFw0yMDA3MzAyMzIzMzlaMAwwCgYDVR0VBAMKAQEwMgITFAAEHeVBsiuLV2VWwAAAAAQd5RcNMjAwNzMwMjMyMzM5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lJl4KYQHSuqDNMAAAACUmUXDTIwMDczMDIzMTMxM1owDDAKBgNVHRUEAwoBATAyAhMUAAJSZAO+A93KHjOHAAAAAlJkFw0yMDA3MzAyMzEzMTN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FTrUU1KMb4agWWAAAAAVOtFw0yMDA3MzAyMzA4MDdaMAwwCgYDVR0VBAMKAQEwMgITFAABU6w4wVxKmk5daQAAAAFTrBcNMjAwNzMwMjMwODA2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F4nVb7VT+88E86AAAAAXidFw0yMDA3MzAyMzAyMjFaMAwwCgYDVR0VBAMKAQEwMgITFAABeJwJWRCkDtYW1QAAAAF4nBcNMjAwNzMwMjMwMjIxWjAMMAoGA1UdFQQDCgEBMDICExQABVWI9qBvOpJpYOUAAAAFVYgXDTIwMDczMDIzMDIwOVowDDAKBgNVHRUEAwoBATAyAhMUAAVVh2YJshENCuesAAAABVWHFw0yMDA3MzAyMzAyMDl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F5zwsWQ9chZRoJgAAAAXnPBcNMjAwNzMwMjI0NjIxWjAMMAoGA1UdFQQDCgEBMDICExQABec7Vf0CAPFjrY4AAAAF5zsXDTIwMDczMDIyNDYyMV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zSHZOxIGz75v9oAAAADNIcXDTIwMDczMDIyNDIwNlowDDAKBgNVHRUEAwoBATAyAhMUAAM0hiQubKMJ0fGPAAAAAzSGFw0yMDA3MzAyMjQyMDZ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HKt/881wWZphBmAAAAAcq3Fw0yMDA3MzExNjUzMTFaMAwwCgYDVR0VBAMKAQEwMgITFAAByrZBPYrwnP7ycAAAAAHKthcNMjAwNzMxMTY1MzEx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QyCHq0BAoJxooLAAAABDIIFw0yMDA3MzExNDQxMDhaMAwwCgYDVR0VBAMKAQEwMgITFAAEMgcdC5wmbMmnfAAAAAQyBxcNMjAwNzMxMTQ0MTA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iKzDqL/G9XXkA4AAAACIrMXDTIwMDczMDIzMzQzNlowDDAKBgNVHRUEAwoBATAyAhMUAAIiso71IPrMLTvMAAAAAiKyFw0yMDA3MzAyMzM0MzZ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TCBJHAQB6uH6kHAAAABMIEFw0yMDA4MjExNTA4MjNaMAwwCgYDVR0VBAMKAQEwMgITFAAEwgO1QqxjgSM9SwAAAATCAxcNMjAwODIxMTUwODIyWjAMMAoGA1UdFQQDCgEB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BKkd1wbL4cmry2kAAAAEqR0XDTIwMDgxODIxMDYxM1owDDAKBgNVHRUEAwoBATAyAhMUAASpHBKSOqmS1PpTAAAABKkcFw0yMDA4MTgyMTA2MTNaMAwwCgYDVR0VBAMKAQEwMgITFAADXikS/jEi6ArYjAAAAANeKRcNMjAwODE4MTg1OTUxWjAMMAoGA1UdFQQDCgEBMDICExQAA14oNIMAihnRKWQAAAADXigXDTIwMDgxODE4NTk1MF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CKWu2YLPxKhCBowAAAAIpaxcNMjAwODEwMTUzMjU4WjAMMAoGA1UdFQQDCgEBMDICExQAAilqJhDDd+xBiZsAAAACKWoXDTIwMDgxMDE1MzI1OF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KKPdThwRPbtB/qAAAAAoo9Fw0yMDA4MDcxODIwNDlaMAwwCgYDVR0VBAMKAQEwMgITFAACijxvMJw4cXeflAAAAAKKPBcNMjAwODA3MTgyMDQ5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BJJTkDAUpTa6D7oAAAAEklMXDTIwMDgzMTE1MjcyMFowDDAKBgNVHRUEAwoBATAyAhMUAASSUo4nXPFSm9nHAAAABJJSFw0yMDA4MzExNTI3MjB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aOrp57V5kHcVUNAAAABo6uFw0yMDA4MjcxODAwMjdaMAwwCgYDVR0VBAMKAQEwMgITFAAGjq3O6+aSH7EB7gAAAAaOrRcNMjAwODI3MTgwMDI3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BVrfrRU2rRqIR5gAAAAFWtxcNMjAwODI3MTcwNTAwWjAMMAoGA1UdFQQDCgEBMDICExQAAVa2fEOzit0+S4cAAAABVrYXDTIwMDgyNzE3MDUw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BVO8ueC4BV63VRgAAAAFU7xcNMjAwODI2MTUxNzQzWjAMMAoGA1UdFQQDCgEBMDICExQAAVTu8hohZA9UsU8AAAABVO4XDTIwMDgyNjE1MTc0M1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LVk/9M1l8Zn5ngAAAAAtWTFw0yMDA4MjUxNjI1MjFaMAwwCgYDVR0VBAMKAQEwMgITFAAC1ZKqLel4+eRdrAAAAALVkhcNMjAwODI1MTYyNTIx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D80jGreluZ+pz/gAAAAPzSBcNMjAwOTE3MTgyNTUyWjAMMAoGA1UdFQQDCgEBMDICExQAA/NH9niF8o1JqHkAAAAD80cXDTIwMDkxNzE4MjU1MlowDDAKBgNVHRUEAwoBATAyAhMUAAFcnRwzRZ6UAhdCAAAAAVydFw0yMDA5MTcxNjQ1MjVaMAwwCgYDVR0VBAMKAQEwMgITFAABXJzUMjmX2xby+AAAAAFcnBcNMjAwOTE3MTY0NTI1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N5i0pQqmy5vVIqAAAAA3mLFw0yMDA5MTQwNDA1MjJaMAwwCgYDVR0VBAMKAQEwMgITFAADeYpnRN6/f3W8wAAAAAN5ihcNMjAwOTE0MDQwNTIwWjAMMAoGA1UdFQQDCgEBMDICExQAAULuBOAbZoxqCNMAAAABQu4XDTIwMDkxNDA0MDM1N1owDDAKBgNVHRUEAwoBATAyAhMUAAFC7YSaxjCYY2oQAAAAAULtFw0yMDA5MTQwNDAzNTZ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vV1FzENeAugMi8AAAAC9XUXDTIwMDkxMTIwMDQwN1owDDAKBgNVHRUEAwoBATAyAhMUAAL1dKrKIZx71NwmAAAAAvV0Fw0yMDA5MTEyMDA0MDZaMAwwCgYDVR0VBAMKAQEwMgITFAABq7ijOZeNNPxBEAAAAAGruBcNMjAwOTExMTkyNDI1WjAMMAoGA1UdFQQDCgEBMDICExQAAau3KvFiGRV+70MAAAABq7cXDTIwMDkxMTE5MjQyNVowDDAKBgNVHRUEAwoBATAyAhMUAAKUAU7mQ5u8YFIFAAAAApQBFw0yMDA5MTExOTIzNDdaMAwwCgYDVR0VBAMKAQEwMgITFAAClABhvLnxuGnRlgAAAAKUABcNMjAwOTExMTkyMzQ3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JYWdlCUgvMvZm7AAAAAlhZFw0yMDA5MDkwNDA4NTZaMAwwCgYDVR0VBAMKAQEwMgITFAACWFgP43x6q6WblQAAAAJYWBcNMjAwOTA5MDQwODU2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MYRQ0hGqrJ0hqjAAAAAxhFFw0yMDEwMDMwNDAzMzVaMAwwCgYDVR0VBAMKAQEwMgITFAADGES2ULE1ggmk5wAAAAMYRBcNMjAxMDAzMDQwMzM0WjAMMAoGA1UdFQQDCgEBMDICExQAAiQjQy1dDeBW8OUAAAACJCMXDTIwMTAwMjE2MTYwMFowDDAKBgNVHRUEAwoBATAyAhMUAAIkIsBppCn68KcHAAAAAiQiFw0yMDEwMDIxNjE2MDB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Gd/yw2sr8R9di+gAAAAZ3/BcNMjAwOTI5MTgzOTQ0WjAMMAoGA1UdFQQDCgEBMDICExQABnf7ssHZx4MeA/EAAAAGd/sXDTIwMDkyOTE4Mzk0N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CL/3u8Rm3sTVeEAAAAAIv/RcNMjAxMDE2MjA0NjUyWjAMMAoGA1UdFQQDCgEBMDICExQAAi/7xvYCwDUNFlkAAAACL/sXDTIwMTAxNjIwNDY1MlowDDAKBgNVHRUEAwoBATAyAhMUAALMS59xErdJwehjAAAAAsxLFw0yMDEwMTYxNjMxNDVaMAwwCgYDVR0VBAMKAQEwMgITFAACzEqx/bzPVYuJAAAAAALMShcNMjAxMDE2MTYzMTQ0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BnTzsMCz3H3uZ9gAAAAGdPBcNMjAxMDA4MTcxNTE5WjAMMAoGA1UdFQQDCgEBMDICExQAAZ07GFeGsSL06MEAAAABnTsXDTIwMTAwODE3MTUxO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C/zxAJASWEBrReAAAAAL/PBcNMjAxMDA2MjEzMDE0WjAMMAoGA1UdFQQDCgEBMDICExQAAv87V6x/dNKQM8gAAAAC/zsXDTIwMTAwNjIxMzAxNF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DcTVoZFLW1b8/ewAAAANxNRcNMjAxMDMwMTkzMzM4WjAMMAoGA1UdFQQDCgEBMDICExQAA3E0HEzYXujsXT0AAAADcTQXDTIwMTAzMDE5MzMzOFowDDAKBgNVHRUEAwoBATAyAhMUAAa+YA5aFM1NnCrdAAAABr5gFw0yMDEwMzAxNzM0MDFaMAwwCgYDVR0VBAMKAQEwMgITFAAGvl/jDEtK874ibAAAAAa+XxcNMjAxMDMwMTczNDAwWjAMMAoGA1UdFQQDCgEBMDICExQAA9eSXW4KeHthm4oAAAAD15IXDTIwMTAzMDE2NDQyOFowDDAKBgNVHRUEAwoBATAyAhMUAAPXkYUXljZ7foRNAAAAA9eRFw0yMDEwMzAxNjQ0Mjd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S6A5zxeTPc6G+YAAAABLoDFw0yMDEwMjgxNzQxMTlaMAwwCgYDVR0VBAMKAQEwMgITFAAEugK1R8OFPv9b8gAAAAS6AhcNMjAxMDI4MTc0MTE5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BIoLSUcIFi/gZM4AAAAEigsXDTIwMTExODE1NDYyNVowDDAKBgNVHRUEAwoBATAyAhMUAASKClzoCulaGrkAAAAABIoKFw0yMDExMTgxNTQ2MjVaMAwwCgYDVR0VBAMKAQEwMgITFAAFhlgos99bibhzdQAAAAWGWBcNMjAxMTE4MDQwMjQwWjAMMAoGA1UdFQQDCgEBMDICExQABYZXZtkI+h4O/t8AAAAFhlcXDTIwMTExODA0MDI0MFowDDAKBgNVHRUEAwoBATAyAhMUAAW65g+zYmtMa/VoAAAABbrmFw0yMDExMTgwNDAyMzhaMAwwCgYDVR0VBAMKAQEwMgITFAAFuuVja4FQ+jUUvwAAAAW65RcNMjAxMTE4MDQwMjM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BgXep001MQYoUBkAAAAGBd4XDTIwMTExMDIxMDIwNVowDDAKBgNVHRUEAwoBATAyAhMUAAYF3eeCYqViYz9GAAAABgXdFw0yMDExMTAyMTAy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m09sFJsqJ1oXMgAAAACbT0XDTIxMDExMTIwMTgzMVowDDAKBgNVHRUEAwoBATAyAhMUAAJtPG0UpUGmBTQWAAAAAm08Fw0yMTAxMTEyMDE4MzFaMAwwCgYDVR0VBAMKAQEwMgITFAAEjy8pRhiv3C5OtwAAAASPLxcNMjEwMTExMjAwNDAwWjAMMAoGA1UdFQQDCgEBMDICExQABI8uM+3sQrwpiq0AAAAEjy4XDTIxMDExMTIwMDQwMFowDDAKBgNVHRUEAwoBATAyAhMUAATdLna+OfjFY1cQAAAABN0uFw0yMTAxMDkwMDQ2NDZaMAwwCgYDVR0VBAMKAQEwMgITFAAE3S2J4t2Bs69VlgAAAATdLRcNMjEwMTA5MDA0NjQ1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ghTQKZLpIYOZRYAAAACCFMXDTIwMTIxODE4MDAxMVowDDAKBgNVHRUEAwoBATAyAhMUAAIIUvccPekcJDNtAAAAAghSFw0yMDEyMTgxODAwMTF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EwT0xtvuMGk9QqAAAAATBPRcNMjEwMjAxMTYxNjQ5WjAMMAoGA1UdFQQDCgEBMDICExQABME8ahfmaT5B9vwAAAAEwTwXDTIxMDIwMTE2MTY0OVowDDAKBgNVHRUEAwoBATAyAhMUAAViGsYT/4fJ0rVmAAAABWIaFw0yMTAyMDExNTEwNTFaMAwwCgYDVR0VBAMKAQEwMgITFAAFYhnX8zPpwu478wAAAAViGRcNMjEwMjAxMTUxMDUw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DA+XDQn/AK86O2gAAAAMD5RcNMjEwMTI3MTU0MDU5WjAMMAoGA1UdFQQDCgEBMDICExQAAwPkVtjDfTkAxAAAAAADA+QXDTIxMDEyNzE1NDA1OFowDDAKBgNVHRUEAwoBATAyAhMUAAKYq0m0TaFptyo7AAAAApirFw0yMTAxMjcxNTM2MjdaMAwwCgYDVR0VBAMKAQEwMgITFAACmKrQWkK17Q9SAAAAAAKYqhcNMjEwMTI3MTUzNjI2WjAMMAoGA1UdFQQDCgEBMDICExQABvlGUVnoilq2TOoAAAAG+UYXDTIxMDEyNjIyMjg1MlowDDAKBgNVHRUEAwoBATAyAhMUAAb5RQmtNVkpj2snAAAABvlFFw0yMTAxMjYyMjI4NTF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N7c9EFOONYNv5iAAAAA3tzFw0yMTAxMTkyMTUyMDBaMAwwCgYDVR0VBAMKAQEwMgITFAADe3JFNscuyPMkmgAAAAN7chcNMjEwMTE5MjE1MjAwWjAMMAoGA1UdFQQDCgEBMDICExQABXi6mQP6Qg0mhfgAAAAFeLoXDTIxMDExOTE1MjUyNFowDDAKBgNVHRUEAwoBATAyAhMUAAV4uaZdU1w//fbhAAAABXi5Fw0yMTAxMTkxNTI1Mj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</xd:EncapsulatedCRLValue>
              <xd:EncapsulatedCRLValue>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</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reo+Tt+WYa/X/WIIJnWSh9kVKBIRK1pNiM2bwz4FKsCBAtaYjsYDzIwMjEwMzE3MjA1Mj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Artículos 15 y 15 bis</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i:0#.w|pdc-atlantida\corderoai</DisplayName>
        <AccountId>1396</AccountId>
        <AccountType/>
      </UserInfo>
      <UserInfo>
        <DisplayName>i:0#.w|pdc-atlantida\amadormg</DisplayName>
        <AccountId>415</AccountId>
        <AccountType/>
      </UserInfo>
      <UserInfo>
        <DisplayName>i:0#.w|pdc-atlantida\delgadoos</DisplayName>
        <AccountId>2025</AccountId>
        <AccountType/>
      </UserInfo>
      <UserInfo>
        <DisplayName>i:0#.w|pdc-atlantida\cespedesbj</DisplayName>
        <AccountId>914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class="ExternalClass3C193E59B2AA4CDCB34BF07D2EDAF9FC"&gt;&lt;p&gt;​Por favor remitir a sujetos inscritos por el artículo 15 y 15 bis de la Ley 7786&lt;/p&gt;&lt;/div&gt;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2021-03-17T06:00:00+00:00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APNFD_Aclaración sobre suministro de información para la categorización con corte a marzo 2021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D6ADCE2-B655-4892-869B-6F18222D89BB}"/>
</file>

<file path=customXml/itemProps2.xml><?xml version="1.0" encoding="utf-8"?>
<ds:datastoreItem xmlns:ds="http://schemas.openxmlformats.org/officeDocument/2006/customXml" ds:itemID="{98744712-BC28-45EB-AF0F-3430E5FFFD92}"/>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F52E0985-DE71-47CB-A111-7E2E42C66926}">
  <ds:schemaRefs>
    <ds:schemaRef ds:uri="http://schemas.openxmlformats.org/package/2006/metadata/core-properties"/>
    <ds:schemaRef ds:uri="b875e23b-67d9-4b2e-bdec-edacbf90b326"/>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81640529-10D2-4834-AD47-0DCDD8FD8ABE}"/>
</file>

<file path=customXml/itemProps6.xml><?xml version="1.0" encoding="utf-8"?>
<ds:datastoreItem xmlns:ds="http://schemas.openxmlformats.org/officeDocument/2006/customXml" ds:itemID="{E2C56B61-CF47-4FEF-B787-6B8DF07E4408}"/>
</file>

<file path=docProps/app.xml><?xml version="1.0" encoding="utf-8"?>
<Properties xmlns="http://schemas.openxmlformats.org/officeDocument/2006/extended-properties" xmlns:vt="http://schemas.openxmlformats.org/officeDocument/2006/docPropsVTypes">
  <Template>plantillas-SGF-ACL-CAQ-13-E</Template>
  <TotalTime>45</TotalTime>
  <Pages>3</Pages>
  <Words>887</Words>
  <Characters>4881</Characters>
  <Application>Microsoft Office Word</Application>
  <DocSecurity>0</DocSecurity>
  <Lines>40</Lines>
  <Paragraphs>11</Paragraphs>
  <ScaleCrop>false</ScaleCrop>
  <HeadingPairs>
    <vt:vector size="6" baseType="variant">
      <vt:variant>
        <vt:lpstr>Title</vt:lpstr>
      </vt:variant>
      <vt:variant>
        <vt:i4>1</vt:i4>
      </vt:variant>
      <vt:variant>
        <vt:lpstr>Título</vt:lpstr>
      </vt:variant>
      <vt:variant>
        <vt:i4>1</vt:i4>
      </vt:variant>
      <vt:variant>
        <vt:lpstr>Títulos</vt:lpstr>
      </vt:variant>
      <vt:variant>
        <vt:i4>15</vt:i4>
      </vt:variant>
    </vt:vector>
  </HeadingPairs>
  <TitlesOfParts>
    <vt:vector size="17" baseType="lpstr">
      <vt:lpstr/>
      <vt:lpstr/>
      <vt:lpstr/>
      <vt:lpstr/>
      <vt:lpstr>El Acuerdo SUGEF 13-19 establece en el artículo 4 y en sus Lineamientos Generale</vt:lpstr>
      <vt:lpstr>El Acuerdo SUGEF 13-19 establece en el artículo 40 que el sujeto obligado debe n</vt:lpstr>
      <vt:lpstr>El Anexo a los Lineamientos Generales, “Modelo de clasificación por tipo de suje</vt:lpstr>
      <vt:lpstr>El Reglamento para la inscripción y desinscripción ante la SUGEF de los sujetos </vt:lpstr>
      <vt:lpstr>Mediante Circular Externa SGF-1153-2020 del 3 de abril de 2020, se comunicaron d</vt:lpstr>
      <vt:lpstr>Mediante Circular Externa SGF-3381-2020 del 29 de setiembre de 2020, se comunic</vt:lpstr>
      <vt:lpstr>La Circular Externa SGF-3381-2020 señala en el apartado Plazos para el suministr</vt:lpstr>
      <vt:lpstr/>
      <vt:lpstr/>
      <vt:lpstr/>
      <vt:lpstr>Que   para el 2021, los sujetos obligados no deben realizar la entrega de inform</vt:lpstr>
      <vt:lpstr/>
      <vt:lpstr>Finalmente se aclara que a partir del 2022 se mantienen los plazos para el sumin</vt:lpstr>
    </vt:vector>
  </TitlesOfParts>
  <Company>BCCR</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COTO ALFARO RAFAEL</cp:lastModifiedBy>
  <cp:revision>7</cp:revision>
  <dcterms:created xsi:type="dcterms:W3CDTF">2021-03-16T21:17:00Z</dcterms:created>
  <dcterms:modified xsi:type="dcterms:W3CDTF">2021-03-17T01:16:00Z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Order">
    <vt:r8>86200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dc9be4ca-c6c9-41a3-8f1b-604965ed1693,4;7dedacbb-5c77-4a35-8847-40abd1245d4d,7;</vt:lpwstr>
  </property>
</Properties>
</file>