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4B6C" w14:textId="77777777" w:rsidR="003554C5" w:rsidRPr="002E2B0A" w:rsidRDefault="003B3E58" w:rsidP="00D26EDE">
      <w:pPr>
        <w:pStyle w:val="Texto0"/>
        <w:spacing w:before="0" w:after="0" w:line="240" w:lineRule="auto"/>
        <w:rPr>
          <w:sz w:val="24"/>
        </w:rPr>
      </w:pPr>
      <w:r>
        <w:rPr>
          <w:sz w:val="24"/>
        </w:rPr>
        <w:t>18 de julio de 2016</w:t>
      </w:r>
    </w:p>
    <w:p w14:paraId="0A556107" w14:textId="087C515B" w:rsidR="003554C5" w:rsidRPr="002E2B0A" w:rsidRDefault="00765619" w:rsidP="00D26EDE">
      <w:pPr>
        <w:pStyle w:val="Texto0"/>
        <w:spacing w:before="0" w:after="0" w:line="240" w:lineRule="auto"/>
        <w:rPr>
          <w:sz w:val="24"/>
        </w:rPr>
      </w:pPr>
      <w:r w:rsidRPr="002E2B0A">
        <w:rPr>
          <w:sz w:val="24"/>
        </w:rPr>
        <w:t>SGF</w:t>
      </w:r>
      <w:r w:rsidR="00F1102D" w:rsidRPr="002E2B0A">
        <w:rPr>
          <w:sz w:val="24"/>
        </w:rPr>
        <w:t>-</w:t>
      </w:r>
      <w:r w:rsidR="009740CC">
        <w:rPr>
          <w:sz w:val="24"/>
        </w:rPr>
        <w:t>2464-2016</w:t>
      </w:r>
      <w:r w:rsidR="00582874">
        <w:rPr>
          <w:sz w:val="24"/>
        </w:rPr>
        <w:t xml:space="preserve"> </w:t>
      </w:r>
      <w:sdt>
        <w:sdtPr>
          <w:rPr>
            <w:sz w:val="24"/>
          </w:rPr>
          <w:id w:val="1447896894"/>
          <w:placeholder>
            <w:docPart w:val="E94DBD3473734A848054B73A75699E26"/>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B3E58">
            <w:rPr>
              <w:sz w:val="24"/>
            </w:rPr>
            <w:t>SGF-PUBLICO</w:t>
          </w:r>
        </w:sdtContent>
      </w:sdt>
    </w:p>
    <w:p w14:paraId="08780783" w14:textId="77777777" w:rsidR="003554C5" w:rsidRPr="002E2B0A" w:rsidRDefault="008F1461" w:rsidP="00D26EDE">
      <w:pPr>
        <w:tabs>
          <w:tab w:val="left" w:pos="2843"/>
        </w:tabs>
        <w:spacing w:line="240" w:lineRule="auto"/>
        <w:rPr>
          <w:sz w:val="24"/>
        </w:rPr>
      </w:pPr>
      <w:r w:rsidRPr="002E2B0A">
        <w:rPr>
          <w:sz w:val="24"/>
        </w:rPr>
        <w:tab/>
      </w:r>
    </w:p>
    <w:p w14:paraId="7FC4E861" w14:textId="77777777" w:rsidR="003B3E58" w:rsidRDefault="003B3E58" w:rsidP="003B3E58">
      <w:pPr>
        <w:tabs>
          <w:tab w:val="left" w:pos="4320"/>
        </w:tabs>
        <w:jc w:val="center"/>
      </w:pPr>
    </w:p>
    <w:p w14:paraId="4013CF7E" w14:textId="77777777" w:rsidR="00AF13DF" w:rsidRPr="00CB40D2" w:rsidRDefault="00AF13DF" w:rsidP="003B3E58">
      <w:pPr>
        <w:tabs>
          <w:tab w:val="left" w:pos="4320"/>
        </w:tabs>
        <w:jc w:val="center"/>
      </w:pPr>
    </w:p>
    <w:p w14:paraId="530BF129" w14:textId="77777777" w:rsidR="003B3E58" w:rsidRPr="00CB40D2" w:rsidRDefault="003B3E58" w:rsidP="003B3E58">
      <w:pPr>
        <w:tabs>
          <w:tab w:val="left" w:pos="4320"/>
        </w:tabs>
        <w:jc w:val="center"/>
        <w:rPr>
          <w:lang w:val="es-CR"/>
        </w:rPr>
      </w:pPr>
    </w:p>
    <w:p w14:paraId="0C2F8A50" w14:textId="77777777" w:rsidR="003B3E58" w:rsidRPr="0025290E" w:rsidRDefault="003B3E58" w:rsidP="003B3E58">
      <w:pPr>
        <w:tabs>
          <w:tab w:val="left" w:pos="4320"/>
        </w:tabs>
        <w:jc w:val="center"/>
        <w:rPr>
          <w:b/>
          <w:sz w:val="26"/>
          <w:szCs w:val="26"/>
          <w:lang w:val="es-CR"/>
        </w:rPr>
      </w:pPr>
      <w:r w:rsidRPr="0025290E">
        <w:rPr>
          <w:b/>
          <w:sz w:val="26"/>
          <w:szCs w:val="26"/>
          <w:lang w:val="es-CR"/>
        </w:rPr>
        <w:t>A TODAS LAS ENTIDADES SUPERVISADAS POR LA</w:t>
      </w:r>
    </w:p>
    <w:p w14:paraId="16D9DF6E" w14:textId="77777777" w:rsidR="003B3E58" w:rsidRPr="0025290E" w:rsidRDefault="003B3E58" w:rsidP="003B3E58">
      <w:pPr>
        <w:tabs>
          <w:tab w:val="left" w:pos="4320"/>
        </w:tabs>
        <w:jc w:val="center"/>
        <w:rPr>
          <w:b/>
          <w:sz w:val="26"/>
          <w:szCs w:val="26"/>
          <w:lang w:val="es-CR"/>
        </w:rPr>
      </w:pPr>
      <w:r w:rsidRPr="0025290E">
        <w:rPr>
          <w:b/>
          <w:sz w:val="26"/>
          <w:szCs w:val="26"/>
          <w:lang w:val="es-CR"/>
        </w:rPr>
        <w:t xml:space="preserve"> SUPERINTENDENCIA GENERAL DE ENTIDADES FINANCIERAS</w:t>
      </w:r>
    </w:p>
    <w:p w14:paraId="3F5D3390" w14:textId="77777777" w:rsidR="003B3E58" w:rsidRPr="0025290E" w:rsidRDefault="003B3E58" w:rsidP="003B3E58">
      <w:pPr>
        <w:tabs>
          <w:tab w:val="left" w:pos="4320"/>
        </w:tabs>
        <w:jc w:val="center"/>
        <w:rPr>
          <w:b/>
          <w:sz w:val="26"/>
          <w:szCs w:val="26"/>
          <w:lang w:val="es-CR"/>
        </w:rPr>
      </w:pPr>
      <w:r w:rsidRPr="0025290E">
        <w:rPr>
          <w:b/>
          <w:sz w:val="26"/>
          <w:szCs w:val="26"/>
          <w:lang w:val="es-CR"/>
        </w:rPr>
        <w:t>Y AL PÚBLICO EN GENERAL</w:t>
      </w:r>
    </w:p>
    <w:p w14:paraId="758FE26B" w14:textId="77777777" w:rsidR="003B3E58" w:rsidRPr="00CB40D2" w:rsidRDefault="003B3E58" w:rsidP="003B3E58"/>
    <w:p w14:paraId="2BEE0B2C" w14:textId="77777777" w:rsidR="003B3E58" w:rsidRPr="00CB40D2" w:rsidRDefault="003B3E58" w:rsidP="003B3E58"/>
    <w:p w14:paraId="662F6AD4" w14:textId="77777777" w:rsidR="003B3E58" w:rsidRPr="00D42EF9" w:rsidRDefault="003B3E58" w:rsidP="003B3E58">
      <w:pPr>
        <w:rPr>
          <w:sz w:val="24"/>
        </w:rPr>
      </w:pPr>
      <w:r w:rsidRPr="00D42EF9">
        <w:rPr>
          <w:b/>
          <w:sz w:val="24"/>
        </w:rPr>
        <w:t>Se informa que</w:t>
      </w:r>
      <w:r w:rsidRPr="00D42EF9">
        <w:rPr>
          <w:sz w:val="24"/>
        </w:rPr>
        <w:t xml:space="preserve">: </w:t>
      </w:r>
    </w:p>
    <w:p w14:paraId="44222AAC" w14:textId="546A121B" w:rsidR="003B3E58" w:rsidRPr="00D42EF9" w:rsidRDefault="003B3E58" w:rsidP="003B3E58">
      <w:pPr>
        <w:spacing w:before="120" w:after="120"/>
        <w:rPr>
          <w:sz w:val="24"/>
        </w:rPr>
      </w:pPr>
      <w:r w:rsidRPr="00D42EF9">
        <w:rPr>
          <w:sz w:val="24"/>
        </w:rPr>
        <w:t>Mediante Decreto N° 39628-MGP del 11 de marzo del 2016, publicado en el Diario Oficial La Gaceta N° 119 del 21 de junio del 2016, con fundamento en lo dispuesto por la Municipalidad de Santa Ana en el Acuerdo N° 05, articulo N°</w:t>
      </w:r>
      <w:r w:rsidR="0025290E">
        <w:rPr>
          <w:sz w:val="24"/>
        </w:rPr>
        <w:t xml:space="preserve"> </w:t>
      </w:r>
      <w:r w:rsidRPr="00D42EF9">
        <w:rPr>
          <w:sz w:val="24"/>
        </w:rPr>
        <w:t>03 de la Sesión Ordinaria N° 305, celebrada el 08 de marzo de 2016; se decreta conceder asueto el</w:t>
      </w:r>
      <w:bookmarkStart w:id="0" w:name="_GoBack"/>
      <w:bookmarkEnd w:id="0"/>
      <w:r w:rsidRPr="00D42EF9">
        <w:rPr>
          <w:sz w:val="24"/>
        </w:rPr>
        <w:t xml:space="preserve"> 26 de julio del 2016 a los empleados públicos del Cantón de Santa Ana de la Provincia de San José.</w:t>
      </w:r>
    </w:p>
    <w:p w14:paraId="6DCBD249" w14:textId="77777777" w:rsidR="003B3E58" w:rsidRPr="00D42EF9" w:rsidRDefault="003B3E58" w:rsidP="003B3E58">
      <w:pPr>
        <w:spacing w:before="120" w:after="120"/>
        <w:rPr>
          <w:sz w:val="24"/>
        </w:rPr>
      </w:pPr>
      <w:r w:rsidRPr="00D42EF9">
        <w:rPr>
          <w:sz w:val="24"/>
        </w:rPr>
        <w:t xml:space="preserve">De conformidad con lo dispuesto en el artículo 240 de la Ley General de la Administración Pública, Ley N° 6227, y en el artículo 41 de la Convención Colectiva del Banco Central de Costa Rica, se tiene que el aludido asueto es de aplicación para los funcionarios de la Superintendencia General de Entidades Financieras, al encontrarse ubicadas las oficinas de esta dependencia en el Edificio Fórum II, Lindora, Santa Ana. </w:t>
      </w:r>
    </w:p>
    <w:p w14:paraId="3F4F3780" w14:textId="77777777" w:rsidR="003B3E58" w:rsidRPr="00D42EF9" w:rsidRDefault="003B3E58" w:rsidP="003B3E58">
      <w:pPr>
        <w:rPr>
          <w:sz w:val="24"/>
        </w:rPr>
      </w:pPr>
    </w:p>
    <w:p w14:paraId="5D110270" w14:textId="77777777" w:rsidR="003B3E58" w:rsidRPr="00D42EF9" w:rsidRDefault="003B3E58" w:rsidP="003B3E58">
      <w:pPr>
        <w:pStyle w:val="Sinespaciado"/>
        <w:rPr>
          <w:rFonts w:ascii="Cambria" w:hAnsi="Cambria"/>
          <w:b/>
          <w:sz w:val="24"/>
          <w:lang w:val="es-ES"/>
        </w:rPr>
      </w:pPr>
      <w:r w:rsidRPr="00D42EF9">
        <w:rPr>
          <w:rFonts w:ascii="Cambria" w:hAnsi="Cambria"/>
          <w:b/>
          <w:sz w:val="24"/>
          <w:lang w:val="es-ES"/>
        </w:rPr>
        <w:t xml:space="preserve">Por tanto: </w:t>
      </w:r>
    </w:p>
    <w:p w14:paraId="709773D4" w14:textId="77777777" w:rsidR="003B3E58" w:rsidRPr="00D42EF9" w:rsidRDefault="003B3E58" w:rsidP="003B3E58">
      <w:pPr>
        <w:spacing w:before="120" w:after="120"/>
        <w:rPr>
          <w:sz w:val="24"/>
        </w:rPr>
      </w:pPr>
      <w:r w:rsidRPr="00D42EF9">
        <w:rPr>
          <w:sz w:val="24"/>
        </w:rPr>
        <w:t>Las oficinas de esta Superintendencia permanecerán cerradas el 26 de julio del 2016, volviendo a su horario habitual el 27 de julio del 2016.</w:t>
      </w:r>
    </w:p>
    <w:p w14:paraId="7D43707E" w14:textId="77777777" w:rsidR="00AF13DF" w:rsidRPr="00D42EF9" w:rsidRDefault="00AF13DF" w:rsidP="00AF13DF">
      <w:pPr>
        <w:pStyle w:val="Sinespaciado"/>
        <w:ind w:left="4248" w:hanging="4248"/>
        <w:rPr>
          <w:rFonts w:ascii="Cambria" w:hAnsi="Cambria"/>
          <w:sz w:val="24"/>
          <w:lang w:val="es-ES"/>
        </w:rPr>
      </w:pPr>
    </w:p>
    <w:p w14:paraId="1F3F81F2" w14:textId="77777777" w:rsidR="003B3E58" w:rsidRPr="00D42EF9" w:rsidRDefault="003B3E58" w:rsidP="00AF13DF">
      <w:pPr>
        <w:pStyle w:val="Sinespaciado"/>
        <w:ind w:left="4248" w:hanging="4248"/>
        <w:rPr>
          <w:rFonts w:ascii="Cambria" w:hAnsi="Cambria"/>
          <w:sz w:val="24"/>
        </w:rPr>
      </w:pPr>
      <w:r w:rsidRPr="00D42EF9">
        <w:rPr>
          <w:rFonts w:ascii="Cambria" w:hAnsi="Cambria"/>
          <w:sz w:val="24"/>
        </w:rPr>
        <w:t>Atentamente,</w:t>
      </w:r>
    </w:p>
    <w:p w14:paraId="6268D13E" w14:textId="18D52D2F" w:rsidR="00041BDD" w:rsidRPr="00D42EF9" w:rsidRDefault="009740CC" w:rsidP="00D26EDE">
      <w:pPr>
        <w:spacing w:line="240" w:lineRule="auto"/>
        <w:rPr>
          <w:sz w:val="28"/>
        </w:rPr>
      </w:pPr>
      <w:r>
        <w:rPr>
          <w:noProof/>
          <w:lang w:val="es-CR" w:eastAsia="es-CR"/>
        </w:rPr>
        <w:drawing>
          <wp:anchor distT="0" distB="0" distL="114300" distR="114300" simplePos="0" relativeHeight="251658240" behindDoc="1" locked="0" layoutInCell="1" allowOverlap="1" wp14:anchorId="4D72EA5F" wp14:editId="6E80D24F">
            <wp:simplePos x="0" y="0"/>
            <wp:positionH relativeFrom="column">
              <wp:posOffset>-144145</wp:posOffset>
            </wp:positionH>
            <wp:positionV relativeFrom="paragraph">
              <wp:posOffset>64770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A30176E" w14:textId="28BDEA60" w:rsidR="00D42EF9" w:rsidRDefault="00D42EF9" w:rsidP="00D26EDE">
      <w:pPr>
        <w:spacing w:line="240" w:lineRule="auto"/>
        <w:rPr>
          <w:sz w:val="28"/>
        </w:rPr>
      </w:pPr>
    </w:p>
    <w:p w14:paraId="51FFC3FB" w14:textId="19AF1F2E" w:rsidR="0025290E" w:rsidRPr="00D42EF9" w:rsidRDefault="0025290E" w:rsidP="00D26EDE">
      <w:pPr>
        <w:spacing w:line="240" w:lineRule="auto"/>
        <w:rPr>
          <w:sz w:val="28"/>
        </w:rPr>
      </w:pPr>
    </w:p>
    <w:p w14:paraId="5C0E5909" w14:textId="709C00E6" w:rsidR="0085692C" w:rsidRPr="002E2B0A" w:rsidRDefault="005B448F" w:rsidP="00D26EDE">
      <w:pPr>
        <w:pStyle w:val="Negrita"/>
        <w:spacing w:line="240" w:lineRule="auto"/>
        <w:rPr>
          <w:sz w:val="24"/>
        </w:rPr>
      </w:pPr>
      <w:r w:rsidRPr="002E2B0A">
        <w:rPr>
          <w:sz w:val="24"/>
        </w:rPr>
        <w:t>Javier Cascante Elizondo</w:t>
      </w:r>
    </w:p>
    <w:p w14:paraId="2D7A9AD8" w14:textId="193195FA" w:rsidR="00BA112E" w:rsidRPr="00F12A97" w:rsidRDefault="005B448F" w:rsidP="00D26EDE">
      <w:pPr>
        <w:spacing w:line="240" w:lineRule="auto"/>
      </w:pPr>
      <w:r w:rsidRPr="002E2B0A">
        <w:rPr>
          <w:sz w:val="24"/>
        </w:rPr>
        <w:t>Superintendente</w:t>
      </w:r>
      <w:r w:rsidR="00984A65" w:rsidRPr="00F12A97">
        <w:tab/>
      </w:r>
    </w:p>
    <w:p w14:paraId="53930B83" w14:textId="73B07AC8" w:rsidR="00577A95" w:rsidRDefault="00577A95" w:rsidP="0085692C">
      <w:pPr>
        <w:pStyle w:val="Negrita"/>
      </w:pPr>
    </w:p>
    <w:p w14:paraId="4B2D7F86" w14:textId="77777777" w:rsidR="00D42EF9" w:rsidRPr="00CB40D2" w:rsidRDefault="00D42EF9" w:rsidP="00D42EF9">
      <w:pPr>
        <w:pStyle w:val="Sinespaciado"/>
        <w:ind w:left="4248" w:hanging="4248"/>
        <w:jc w:val="center"/>
        <w:rPr>
          <w:rFonts w:ascii="Cambria" w:hAnsi="Cambria"/>
        </w:rPr>
      </w:pPr>
    </w:p>
    <w:p w14:paraId="38B303CF" w14:textId="77777777" w:rsidR="00D42EF9" w:rsidRDefault="00D42EF9" w:rsidP="0025290E">
      <w:r w:rsidRPr="00347657">
        <w:rPr>
          <w:rFonts w:ascii="Book Antiqua" w:hAnsi="Book Antiqua"/>
          <w:i/>
          <w:sz w:val="16"/>
        </w:rPr>
        <w:t>VAD/</w:t>
      </w:r>
      <w:r>
        <w:rPr>
          <w:rFonts w:ascii="Book Antiqua" w:hAnsi="Book Antiqua"/>
          <w:i/>
          <w:sz w:val="16"/>
        </w:rPr>
        <w:t>ERZ/</w:t>
      </w:r>
      <w:r w:rsidRPr="00347657">
        <w:rPr>
          <w:rFonts w:ascii="Book Antiqua" w:hAnsi="Book Antiqua"/>
          <w:i/>
          <w:sz w:val="16"/>
        </w:rPr>
        <w:t>mfq**</w:t>
      </w:r>
    </w:p>
    <w:sectPr w:rsidR="00D42EF9"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906E3" w14:textId="77777777" w:rsidR="003B3E58" w:rsidRDefault="003B3E58" w:rsidP="00D43D57">
      <w:r>
        <w:separator/>
      </w:r>
    </w:p>
  </w:endnote>
  <w:endnote w:type="continuationSeparator" w:id="0">
    <w:p w14:paraId="4865E540" w14:textId="77777777" w:rsidR="003B3E58" w:rsidRDefault="003B3E5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FE74"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0B0AB8AC" w14:textId="77777777" w:rsidTr="008F1461">
      <w:trPr>
        <w:trHeight w:val="546"/>
      </w:trPr>
      <w:tc>
        <w:tcPr>
          <w:tcW w:w="3189" w:type="dxa"/>
          <w:shd w:val="clear" w:color="auto" w:fill="FFFFFF"/>
          <w:vAlign w:val="center"/>
        </w:tcPr>
        <w:p w14:paraId="29499337" w14:textId="77777777" w:rsidR="008F1461" w:rsidRDefault="008F1461" w:rsidP="000C62BB">
          <w:pPr>
            <w:pStyle w:val="Piepagina"/>
          </w:pPr>
          <w:r>
            <w:rPr>
              <w:b/>
              <w:bCs/>
            </w:rPr>
            <w:t>Teléfono</w:t>
          </w:r>
          <w:r>
            <w:t xml:space="preserve">   (506) 2243-4848</w:t>
          </w:r>
        </w:p>
        <w:p w14:paraId="06A16E3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7A0CECAB" w14:textId="77777777" w:rsidR="008F1461" w:rsidRDefault="008F1461" w:rsidP="000C62BB">
          <w:pPr>
            <w:pStyle w:val="Piepagina"/>
          </w:pPr>
          <w:r>
            <w:rPr>
              <w:b/>
              <w:bCs/>
            </w:rPr>
            <w:t>Apartado</w:t>
          </w:r>
          <w:r>
            <w:t xml:space="preserve"> 2762-1000</w:t>
          </w:r>
        </w:p>
        <w:p w14:paraId="5CE05607" w14:textId="77777777" w:rsidR="008F1461" w:rsidRDefault="008F1461" w:rsidP="000C62BB">
          <w:pPr>
            <w:pStyle w:val="Piepagina"/>
          </w:pPr>
          <w:r>
            <w:t>San José, Costa Rica</w:t>
          </w:r>
        </w:p>
      </w:tc>
      <w:tc>
        <w:tcPr>
          <w:tcW w:w="2410" w:type="dxa"/>
          <w:shd w:val="clear" w:color="auto" w:fill="FFFFFF"/>
          <w:vAlign w:val="center"/>
        </w:tcPr>
        <w:p w14:paraId="255138C4" w14:textId="77777777" w:rsidR="008F1461" w:rsidRDefault="008F1461" w:rsidP="000C62BB">
          <w:pPr>
            <w:pStyle w:val="Piepagina"/>
          </w:pPr>
          <w:r>
            <w:t>www.sugef.fi.cr</w:t>
          </w:r>
        </w:p>
        <w:p w14:paraId="37FB7219" w14:textId="77777777" w:rsidR="008F1461" w:rsidRDefault="008F1461" w:rsidP="000C62BB">
          <w:pPr>
            <w:pStyle w:val="Piepagina"/>
          </w:pPr>
          <w:r>
            <w:t>sugefcr@sugef.fi.cr</w:t>
          </w:r>
        </w:p>
      </w:tc>
      <w:tc>
        <w:tcPr>
          <w:tcW w:w="260" w:type="dxa"/>
          <w:shd w:val="clear" w:color="auto" w:fill="FFFFFF"/>
        </w:tcPr>
        <w:p w14:paraId="4454FA14" w14:textId="77777777" w:rsidR="008F1461" w:rsidRDefault="008F1461" w:rsidP="000C62BB">
          <w:pPr>
            <w:pStyle w:val="Piepagina"/>
          </w:pPr>
          <w:r>
            <w:fldChar w:fldCharType="begin"/>
          </w:r>
          <w:r>
            <w:instrText>PAGE   \* MERGEFORMAT</w:instrText>
          </w:r>
          <w:r>
            <w:fldChar w:fldCharType="separate"/>
          </w:r>
          <w:r w:rsidR="00172FED">
            <w:rPr>
              <w:noProof/>
            </w:rPr>
            <w:t>1</w:t>
          </w:r>
          <w:r>
            <w:fldChar w:fldCharType="end"/>
          </w:r>
        </w:p>
      </w:tc>
    </w:tr>
  </w:tbl>
  <w:p w14:paraId="355B4513" w14:textId="77777777" w:rsidR="00590F07" w:rsidRPr="000C62BB" w:rsidRDefault="00590F07">
    <w:pPr>
      <w:pStyle w:val="Piedepgina"/>
      <w:jc w:val="right"/>
      <w:rPr>
        <w:color w:val="969696"/>
        <w:sz w:val="20"/>
        <w:szCs w:val="20"/>
      </w:rPr>
    </w:pPr>
  </w:p>
  <w:p w14:paraId="0975B249"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4701"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5DEC5C88" wp14:editId="4FA6BC0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4A8729BC" wp14:editId="3E58F40E">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D3BC" w14:textId="77777777" w:rsidR="001C075B" w:rsidRPr="00FA54DF" w:rsidRDefault="001C075B">
                          <w:pPr>
                            <w:rPr>
                              <w:color w:val="003A68"/>
                              <w:sz w:val="14"/>
                              <w:szCs w:val="14"/>
                            </w:rPr>
                          </w:pPr>
                          <w:r w:rsidRPr="00FA54DF">
                            <w:rPr>
                              <w:color w:val="003A68"/>
                              <w:sz w:val="14"/>
                              <w:szCs w:val="14"/>
                            </w:rPr>
                            <w:t xml:space="preserve">T. (506) 2243-3631   </w:t>
                          </w:r>
                        </w:p>
                        <w:p w14:paraId="4F7AA93D" w14:textId="77777777" w:rsidR="001C075B" w:rsidRPr="00FA54DF" w:rsidRDefault="001C075B">
                          <w:pPr>
                            <w:rPr>
                              <w:color w:val="003A68"/>
                              <w:sz w:val="14"/>
                              <w:szCs w:val="14"/>
                            </w:rPr>
                          </w:pPr>
                          <w:r w:rsidRPr="00FA54DF">
                            <w:rPr>
                              <w:color w:val="003A68"/>
                              <w:sz w:val="14"/>
                              <w:szCs w:val="14"/>
                            </w:rPr>
                            <w:t xml:space="preserve">F. (506) 2243-4579   </w:t>
                          </w:r>
                        </w:p>
                        <w:p w14:paraId="2FBB701D" w14:textId="77777777" w:rsidR="001C075B" w:rsidRDefault="001C075B">
                          <w:pPr>
                            <w:rPr>
                              <w:color w:val="003A68"/>
                              <w:sz w:val="14"/>
                              <w:szCs w:val="14"/>
                            </w:rPr>
                          </w:pPr>
                          <w:r w:rsidRPr="00FA54DF">
                            <w:rPr>
                              <w:color w:val="003A68"/>
                              <w:sz w:val="14"/>
                              <w:szCs w:val="14"/>
                            </w:rPr>
                            <w:t>Apdo. 10058-1000</w:t>
                          </w:r>
                        </w:p>
                        <w:p w14:paraId="44C8D20A" w14:textId="77777777" w:rsidR="001C075B" w:rsidRDefault="001C075B">
                          <w:pPr>
                            <w:rPr>
                              <w:color w:val="003A68"/>
                              <w:sz w:val="14"/>
                              <w:szCs w:val="14"/>
                            </w:rPr>
                          </w:pPr>
                          <w:r w:rsidRPr="00FA54DF">
                            <w:rPr>
                              <w:color w:val="003A68"/>
                              <w:sz w:val="14"/>
                              <w:szCs w:val="14"/>
                            </w:rPr>
                            <w:t>Av. 1 y Central, Calles 2 y 4</w:t>
                          </w:r>
                        </w:p>
                        <w:p w14:paraId="672EAABD"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729BC"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564FD3BC" w14:textId="77777777" w:rsidR="001C075B" w:rsidRPr="00FA54DF" w:rsidRDefault="001C075B">
                    <w:pPr>
                      <w:rPr>
                        <w:color w:val="003A68"/>
                        <w:sz w:val="14"/>
                        <w:szCs w:val="14"/>
                      </w:rPr>
                    </w:pPr>
                    <w:r w:rsidRPr="00FA54DF">
                      <w:rPr>
                        <w:color w:val="003A68"/>
                        <w:sz w:val="14"/>
                        <w:szCs w:val="14"/>
                      </w:rPr>
                      <w:t xml:space="preserve">T. (506) 2243-3631   </w:t>
                    </w:r>
                  </w:p>
                  <w:p w14:paraId="4F7AA93D" w14:textId="77777777" w:rsidR="001C075B" w:rsidRPr="00FA54DF" w:rsidRDefault="001C075B">
                    <w:pPr>
                      <w:rPr>
                        <w:color w:val="003A68"/>
                        <w:sz w:val="14"/>
                        <w:szCs w:val="14"/>
                      </w:rPr>
                    </w:pPr>
                    <w:r w:rsidRPr="00FA54DF">
                      <w:rPr>
                        <w:color w:val="003A68"/>
                        <w:sz w:val="14"/>
                        <w:szCs w:val="14"/>
                      </w:rPr>
                      <w:t xml:space="preserve">F. (506) 2243-4579   </w:t>
                    </w:r>
                  </w:p>
                  <w:p w14:paraId="2FBB701D" w14:textId="77777777" w:rsidR="001C075B" w:rsidRDefault="001C075B">
                    <w:pPr>
                      <w:rPr>
                        <w:color w:val="003A68"/>
                        <w:sz w:val="14"/>
                        <w:szCs w:val="14"/>
                      </w:rPr>
                    </w:pPr>
                    <w:r w:rsidRPr="00FA54DF">
                      <w:rPr>
                        <w:color w:val="003A68"/>
                        <w:sz w:val="14"/>
                        <w:szCs w:val="14"/>
                      </w:rPr>
                      <w:t>Apdo. 10058-1000</w:t>
                    </w:r>
                  </w:p>
                  <w:p w14:paraId="44C8D20A" w14:textId="77777777" w:rsidR="001C075B" w:rsidRDefault="001C075B">
                    <w:pPr>
                      <w:rPr>
                        <w:color w:val="003A68"/>
                        <w:sz w:val="14"/>
                        <w:szCs w:val="14"/>
                      </w:rPr>
                    </w:pPr>
                    <w:r w:rsidRPr="00FA54DF">
                      <w:rPr>
                        <w:color w:val="003A68"/>
                        <w:sz w:val="14"/>
                        <w:szCs w:val="14"/>
                      </w:rPr>
                      <w:t>Av. 1 y Central, Calles 2 y 4</w:t>
                    </w:r>
                  </w:p>
                  <w:p w14:paraId="672EAABD" w14:textId="77777777" w:rsidR="001C075B" w:rsidRPr="00FA54DF" w:rsidRDefault="001C075B">
                    <w:pPr>
                      <w:rPr>
                        <w:color w:val="003A68"/>
                        <w:sz w:val="14"/>
                        <w:szCs w:val="14"/>
                      </w:rPr>
                    </w:pPr>
                  </w:p>
                </w:txbxContent>
              </v:textbox>
            </v:shape>
          </w:pict>
        </mc:Fallback>
      </mc:AlternateContent>
    </w:r>
  </w:p>
  <w:p w14:paraId="19A19E3F" w14:textId="77777777" w:rsidR="001C075B" w:rsidRPr="00D43D57" w:rsidRDefault="001C075B" w:rsidP="008C0BF0">
    <w:pPr>
      <w:pStyle w:val="Piepagina"/>
      <w:jc w:val="center"/>
    </w:pPr>
  </w:p>
  <w:p w14:paraId="6840A92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FC725" w14:textId="77777777" w:rsidR="003B3E58" w:rsidRDefault="003B3E58" w:rsidP="00D43D57">
      <w:r>
        <w:separator/>
      </w:r>
    </w:p>
  </w:footnote>
  <w:footnote w:type="continuationSeparator" w:id="0">
    <w:p w14:paraId="4E862424" w14:textId="77777777" w:rsidR="003B3E58" w:rsidRDefault="003B3E58"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DDC5" w14:textId="77777777" w:rsidR="001C075B" w:rsidRDefault="001327EB" w:rsidP="001327EB">
    <w:pPr>
      <w:pStyle w:val="Piedepgina"/>
      <w:jc w:val="center"/>
    </w:pPr>
    <w:r>
      <w:rPr>
        <w:noProof/>
        <w:lang w:val="es-CR" w:eastAsia="es-CR"/>
      </w:rPr>
      <w:drawing>
        <wp:inline distT="0" distB="0" distL="0" distR="0" wp14:anchorId="7B6869C0" wp14:editId="6FADD36C">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A2288"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A94CCFE" wp14:editId="398928B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38B7F12"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58"/>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72FED"/>
    <w:rsid w:val="001946F4"/>
    <w:rsid w:val="001A6574"/>
    <w:rsid w:val="001C075B"/>
    <w:rsid w:val="001C5806"/>
    <w:rsid w:val="001E0448"/>
    <w:rsid w:val="00230C67"/>
    <w:rsid w:val="0025290E"/>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B3E58"/>
    <w:rsid w:val="003C4C71"/>
    <w:rsid w:val="003E4EDB"/>
    <w:rsid w:val="00410551"/>
    <w:rsid w:val="00414B77"/>
    <w:rsid w:val="00427002"/>
    <w:rsid w:val="00447A41"/>
    <w:rsid w:val="004822E6"/>
    <w:rsid w:val="00492FE3"/>
    <w:rsid w:val="004D7F44"/>
    <w:rsid w:val="004F74E7"/>
    <w:rsid w:val="005105C4"/>
    <w:rsid w:val="0052450A"/>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40CC"/>
    <w:rsid w:val="00977CEE"/>
    <w:rsid w:val="00982147"/>
    <w:rsid w:val="00983CB1"/>
    <w:rsid w:val="00984A65"/>
    <w:rsid w:val="009908DE"/>
    <w:rsid w:val="009B5E5E"/>
    <w:rsid w:val="009C47FE"/>
    <w:rsid w:val="009D4E67"/>
    <w:rsid w:val="009F54CB"/>
    <w:rsid w:val="00A26E9E"/>
    <w:rsid w:val="00A34523"/>
    <w:rsid w:val="00A76A2E"/>
    <w:rsid w:val="00A84CDB"/>
    <w:rsid w:val="00A906DD"/>
    <w:rsid w:val="00AC5138"/>
    <w:rsid w:val="00AC5E12"/>
    <w:rsid w:val="00AE3929"/>
    <w:rsid w:val="00AF13DF"/>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2EF9"/>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4E9FCA"/>
  <w15:docId w15:val="{A50F69D2-FD5F-487F-ACEA-50219DFC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basedOn w:val="Normal"/>
    <w:next w:val="Normal"/>
    <w:link w:val="Ttulo1Car"/>
    <w:qFormat/>
    <w:locked/>
    <w:rsid w:val="003B3E58"/>
    <w:pPr>
      <w:keepNext/>
      <w:spacing w:before="240" w:after="60" w:line="240" w:lineRule="auto"/>
      <w:jc w:val="left"/>
      <w:outlineLvl w:val="0"/>
    </w:pPr>
    <w:rPr>
      <w:b/>
      <w:bCs/>
      <w:kern w:val="32"/>
      <w:sz w:val="32"/>
      <w:szCs w:val="32"/>
      <w:lang w:eastAsia="es-E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customStyle="1" w:styleId="Ttulo1Car">
    <w:name w:val="Título 1 Car"/>
    <w:basedOn w:val="Fuentedeprrafopredeter"/>
    <w:link w:val="Ttulo1"/>
    <w:rsid w:val="003B3E58"/>
    <w:rPr>
      <w:rFonts w:ascii="Cambria" w:eastAsia="Times New Roman" w:hAnsi="Cambria"/>
      <w:b/>
      <w:bCs/>
      <w:kern w:val="32"/>
      <w:sz w:val="32"/>
      <w:szCs w:val="32"/>
      <w:lang w:val="es-ES" w:eastAsia="es-ES"/>
    </w:rPr>
  </w:style>
  <w:style w:type="paragraph" w:styleId="Sinespaciado">
    <w:name w:val="No Spacing"/>
    <w:uiPriority w:val="1"/>
    <w:qFormat/>
    <w:locked/>
    <w:rsid w:val="003B3E5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4DBD3473734A848054B73A75699E26"/>
        <w:category>
          <w:name w:val="General"/>
          <w:gallery w:val="placeholder"/>
        </w:category>
        <w:types>
          <w:type w:val="bbPlcHdr"/>
        </w:types>
        <w:behaviors>
          <w:behavior w:val="content"/>
        </w:behaviors>
        <w:guid w:val="{6504A378-F851-462E-9BEC-A0C9FFC1636A}"/>
      </w:docPartPr>
      <w:docPartBody>
        <w:p w:rsidR="00F453BC" w:rsidRDefault="00F453BC">
          <w:pPr>
            <w:pStyle w:val="E94DBD3473734A848054B73A75699E26"/>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BC"/>
    <w:rsid w:val="00F453B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94DBD3473734A848054B73A75699E26">
    <w:name w:val="E94DBD3473734A848054B73A75699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hq8H9Ens8iGphIMBttIP9bc/FCakN7nZSYqDLm0GSUo=</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58KElRXoEh7NFw8Xz5m03MU7Cv+GKaUNVMdGosAvlq0=</DigestValue>
    </Reference>
  </SignedInfo>
  <SignatureValue>mjznqITfRZDsZYB95vuERervxahKCQRWq+Evv7Y1tFKcG/tYhL3BHEzh93vVjL2xvjruP5UykdNp
1ddQEEoe5gn68Iww7S4AvzU2I7116d+eAk83++wFTif3dN/oibmZHT2HmiA53CoawaHUxzy0FFya
yQ1kuIW0xP7uR37GNnEKYx7lRaBQynU4DdYB++b12/F/FlDDXjpqABUdRsGknAbhVfpDooKJWowT
tvG0Bzi5YRBAUzem8bU9iSRBlh2T5f3I9zz1hkEiu7lWBqwQNlTavnLfftaOKpoi0YakzJC31+3q
96RsfRJv8prcJLulh71O4PH6c1Om5bEsfcDpMg==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lrpIzhpTRh1qW7PV54C0e1lPNiFzpNR7r7XY8cTBkVY=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2taYn7fNqO3MPkqKeI5hV4rjDzX85OzCAyznBb/KZak=</DigestValue>
      </Reference>
      <Reference URI="/word/document.xml?ContentType=application/vnd.openxmlformats-officedocument.wordprocessingml.document.main+xml">
        <DigestMethod Algorithm="http://www.w3.org/2001/04/xmlenc#sha256"/>
        <DigestValue>sJkThNAO3pQQIpzKhXad/7bnRlOWhj1dobEbKRenkTU=</DigestValue>
      </Reference>
      <Reference URI="/word/endnotes.xml?ContentType=application/vnd.openxmlformats-officedocument.wordprocessingml.endnotes+xml">
        <DigestMethod Algorithm="http://www.w3.org/2001/04/xmlenc#sha256"/>
        <DigestValue>BKrOakMxpQAksh0WCEd/HWqy5vgnfpL6AdxxmcENskA=</DigestValue>
      </Reference>
      <Reference URI="/word/fontTable.xml?ContentType=application/vnd.openxmlformats-officedocument.wordprocessingml.fontTable+xml">
        <DigestMethod Algorithm="http://www.w3.org/2001/04/xmlenc#sha256"/>
        <DigestValue>iEWu+XCnz6K3+rTniOvx8crrxvRnivoFWHHrRk1Hr10=</DigestValue>
      </Reference>
      <Reference URI="/word/footer1.xml?ContentType=application/vnd.openxmlformats-officedocument.wordprocessingml.footer+xml">
        <DigestMethod Algorithm="http://www.w3.org/2001/04/xmlenc#sha256"/>
        <DigestValue>AbjZisrVyGy6a0sCFgLjLYhQ58/UDXgBLGi0FKtX3yI=</DigestValue>
      </Reference>
      <Reference URI="/word/footer2.xml?ContentType=application/vnd.openxmlformats-officedocument.wordprocessingml.footer+xml">
        <DigestMethod Algorithm="http://www.w3.org/2001/04/xmlenc#sha256"/>
        <DigestValue>yz5Ca7/yfnq5VRogSD3kg0lWax6JgT6OWetorQmOczk=</DigestValue>
      </Reference>
      <Reference URI="/word/footnotes.xml?ContentType=application/vnd.openxmlformats-officedocument.wordprocessingml.footnotes+xml">
        <DigestMethod Algorithm="http://www.w3.org/2001/04/xmlenc#sha256"/>
        <DigestValue>+gbqDbumwbQViACD+YzaELUHVN9p78ZZ46zFjOb8BMg=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HgNnKdNsnSRDjQs+E3kiABJimJ8kbH10BOtIDUK2kZg=</DigestValue>
      </Reference>
      <Reference URI="/word/glossary/fontTable.xml?ContentType=application/vnd.openxmlformats-officedocument.wordprocessingml.fontTable+xml">
        <DigestMethod Algorithm="http://www.w3.org/2001/04/xmlenc#sha256"/>
        <DigestValue>MKNlm259SI55iir4Z2tlABEBZC2ioKPdcz/KsPoAgMg=</DigestValue>
      </Reference>
      <Reference URI="/word/glossary/settings.xml?ContentType=application/vnd.openxmlformats-officedocument.wordprocessingml.settings+xml">
        <DigestMethod Algorithm="http://www.w3.org/2001/04/xmlenc#sha256"/>
        <DigestValue>OwjBfA13q7ffhqCRXRFypUuyyYjJn1ZNhJxBGozcwis=</DigestValue>
      </Reference>
      <Reference URI="/word/glossary/styles.xml?ContentType=application/vnd.openxmlformats-officedocument.wordprocessingml.styles+xml">
        <DigestMethod Algorithm="http://www.w3.org/2001/04/xmlenc#sha256"/>
        <DigestValue>8dnYON9qKo/iMBTtG9cbjD9xFyIjpfp+B1BwBpEQ8Fc=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xBTaAy/xeLTNj8/by+qOj06SnOv78premIi4bgVTh4s=</DigestValue>
      </Reference>
      <Reference URI="/word/header2.xml?ContentType=application/vnd.openxmlformats-officedocument.wordprocessingml.header+xml">
        <DigestMethod Algorithm="http://www.w3.org/2001/04/xmlenc#sha256"/>
        <DigestValue>SpDYIZmMmRe+5TVI+I5LFd2W8THhBGewt3U5LtqZNoc=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k9z2FNdW9d9nvAfDs5CIkgVo2qcw7+I55pfEGNmSD3M=</DigestValue>
      </Reference>
      <Reference URI="/word/settings.xml?ContentType=application/vnd.openxmlformats-officedocument.wordprocessingml.settings+xml">
        <DigestMethod Algorithm="http://www.w3.org/2001/04/xmlenc#sha256"/>
        <DigestValue>eSxwY+EuHvNSPvl2eE/XJ3kNKsM1mdJ5xMvEyplMa6U=</DigestValue>
      </Reference>
      <Reference URI="/word/styles.xml?ContentType=application/vnd.openxmlformats-officedocument.wordprocessingml.styles+xml">
        <DigestMethod Algorithm="http://www.w3.org/2001/04/xmlenc#sha256"/>
        <DigestValue>W9eBcKGz6RX3DZKiqPIFq/bTlxPaKYNjkHvH8JvkTNg=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2016-07-18T19:41:12Z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2016-07-18T19:41:12Z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aM48PuO09dz3n27WYZ35SaisK6T9ADVnA/5lj5sYMdwCBADHcBQYDzIwMTYwNzE4MTk0MTE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ODE5NDExOVowLwYJKoZIhvcNAQkEMSIEIJylek16huQym5CoGB1AQKe5zqaLoqNr3ZjyUlqRQVphMDcGCyqGSIb3DQEJEAIvMSgwJjAkMCIEIP1uHh4Iw1TLh2iN1LoO7B9R37kzSzskFPkvwf2+mtW1MA0GCSqGSIb3DQEBAQUABIIBACoI7uYP0hlJ9kACN3Pv3WZl+S+m9nJ5tYJch3kucLPHpqavh1AvFIbc1jw7d5XfL9zg8e/dfQt7CnCJBhbGCKlrPb9xm1EBmXkOXzOj9Huk8+AdfaMqGDY7zr3tHXJYRPFN465WL0I8yGbNh8gfzqjLe6WmhVM5HTFyQYlczq1kqTLhSsEw+oWBURqBftibHzzaaCehrgP5/W3ApEpeHuorXC3Uo/gL3YmnqypbidAb8gxNc1oTcJjtpWitXmD0rQVuLTrfHULSCRbcowyg0u5gKgMI95MHJ4BjQBL4m8TMMtj5xF7RzpoPiw4SnxmhWqVMrgNP9XMT6MWL4KjnHO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NjE3MjA0NjU5WhcNMTYwODE4MDkwNjU5WqBfMF0wHwYDVR0jBBgwFoAUsLvgCC5LE2jw0IBEA2ekP/8lY/YwEAYJKwYBBAGCNxUBBAMCAQAwCgYDVR0UBAMCAQowHAYJKwYBBAGCNxUEBA8XDTE2MDgxNzIwNTY1OVowDQYJKoZIhvcNAQENBQADggIBAArcTzyMeGxKMNDSWbdun9I/MZ39xvjpK2XJbxFJeXR6YzCowpP/XLJYfIvFNEM/pU8uF2iqBfSRD4edO53oBkcoxAzKLf95ucJTgEy1XFJvGS4uRr4aCV5eHlCHw75xcpafJAjI1d/G6bVTWAmsWULSRkFGgzk3FaDWMUwxZHr+S1sPx6vr70YYO2sCeBTUp5o9fNgv1gIhOTYIIzQzg/dodepxpDThBsphAuuPT20LVBgfxUf+tSANEXr57iklXhDWMv09H5uJ5K2udyYwNxjJN+vWJSkH/93Xg7p4IvYv3wtraCsRnHPzfM3jgOKePksXQigMGZUiDEfp1cVQ27Ee7dHTzX1hBmK5/5Ys3CHxrHC4FlMBR/JbveNM7JcMiUFKlrVZlcr9u1CLR0O6t2Q7Xse2FaTeBCl48mFjgsSa/Fh7sRVPjRI8PU/WDjSdR0Yc4LfCHfxWBpJ9EYJlajGLesJ2rycrWLVq2NFqLdczPLMGy0G9Udg0n0+EHEi85sJPwKSlt8QAv9dIOSaivhuvxdzmEFqWF0nHCkPKhFEnV6BDmtPqsDu/HEEpJPxkTww2Ep9ANLIv3Xddh4V4Jph3Ozmwy9SZJrHGNFtfRA6lmaHDCIKgyPurzRrXOXHkem68E+REQgO+2WT+ONtuDrBGJWT0MWrkEIQ7tuYNrMbk</xd:EncapsulatedCRLValue>
                <xd:EncapsulatedCRLValue>MIIDHjCCAQYCAQEwDQYJKoZIhvcNAQENBQAwczEZMBcGA1UEBRMQQ1BKLTItMTAwLTA5ODMxMTENMAsGA1UECxMERENGRDEPMA0GA1UEChMGTUlDSVRUMQswCQYDVQQGEwJDUjEpMCcGA1UEAxMgQ0EgUkFJWiBOQUNJT05BTCAtIENPU1RBIFJJQ0EgdjIXDTE2MDYxNzIwMTc1MFoXDTE2MTAxODA4Mzc1MFqgXzBdMB8GA1UdIwQYMBaAFODy/n3ERE5Q5DX9CImPToQZRDNAMBAGCSsGAQQBgjcVAQQDAgEAMAoGA1UdFAQDAgEGMBwGCSsGAQQBgjcVBAQPFw0xNjEwMTcyMDI3NTBaMA0GCSqGSIb3DQEBDQUAA4ICAQBNL4NhkgM87aIeH99mPIgmXrvkdxydPU7SuOxUJAAG9VZEVN37qeQctrzFAI7oHDznfIoHbAiNwPIwAI50KI2+ajFOVwFnPkbvLMaVv6aN9TbRKP3OHQfW+v07+yL7okIpyGre+AsHiXTLvRsyYvUOr1NPcsQsimiO/TwWVBIbhQMai3lRHaj/WowjfegPE8oRi6LTUv9DymE+wVbB3A2+gzwJZpaRqLoOSK+U5p8sPp0TMfdr62f/PHXTGWG9HRKmiSF/Yi58OCkEx7h3KNPOPHdt/+eclzRcSKoTQH7ux1GWmJJhNbltixEKC9LPnY9EwvLuVRPr6cVasCGvllZectX0gMXG3GkAqdnTu5UZgmXvWtc+EqSqkb7Sf9MH1ufUkTTgRXwTU083TKQvkif+0sYgNzg0bl0SYbJS59W3eDexvvs7q0eCqdJLKsS3ZOSle37489nuaCoRtpTVa3CEajZ5T1Fw8j5k/rYktjO/BzPNCnEwOtr7DnX//IBM09WiYHQ0g/Rj1T8COx8ijce6bjfFFoIMQnCbTG1rmTsXhkzsg4/RKgHWcO9WfN4vPKImXh+hWkRM/ipjlS7o+mnJS8Jgdw4hFimwb+aT+9rQ5vHI0WaRV7ejQE/OgDJgzOjkEqU9w5N0xytcQiJnVmbta0R8X2cVlfHhPA5lf9TXlA==</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FybINI01sqayActC5U7brdJaihA=</xd:ByKey>
                  </xd:ResponderID>
                  <xd:ProducedAt>2016-07-18T19:01:44Z</xd:ProducedAt>
                </xd:OCSPIdentifier>
                <xd:DigestAlgAndValue>
                  <DigestMethod Algorithm="http://www.w3.org/2001/04/xmlenc#sha256"/>
                  <DigestValue>Y+gEa6Z7WpVAv+QEmRmk4jC7n19aHS+KZg8sDOZ7J5s=</DigestValue>
                </xd:DigestAlgAndValue>
              </xd:OCSPRef>
            </xd:OCSPRefs>
            <xd:CRLRefs>
              <xd:CRLRef>
                <xd:DigestAlgAndValue>
                  <DigestMethod Algorithm="http://www.w3.org/2001/04/xmlenc#sha256"/>
                  <DigestValue>JcVCSTtxdMCQjJYKvUeFAzOAgZeOE3ACtiLx21dwyKo=</DigestValue>
                </xd:DigestAlgAndValue>
                <xd:CRLIdentifier>
                  <xd:Issuer>CN=CA POLITICA PERSONA FISICA - COSTA RICA, OU=DCFD, O=MICIT, C=CR, SERIALNUMBER=CPJ-2-100-098311</xd:Issuer>
                  <xd:IssueTime>2016-06-17T20:32:13Z</xd:IssueTime>
                </xd:CRLIdentifier>
              </xd:CRLRef>
              <xd:CRLRef>
                <xd:DigestAlgAndValue>
                  <DigestMethod Algorithm="http://www.w3.org/2001/04/xmlenc#sha256"/>
                  <DigestValue>L0W6ru/YOUdGedUKkicYIxO4s6lOTvOyVjc24UVL2RY=</DigestValue>
                </xd:DigestAlgAndValue>
                <xd:CRLIdentifier>
                  <xd:Issuer>CN=CA RAIZ NACIONAL - COSTA RICA, C=CR, O=MICIT, OU=DCFD, SERIALNUMBER=CPJ-2-100-098311</xd:Issuer>
                  <xd:IssueTime>2016-06-17T20:21:22Z</xd:IssueTime>
                </xd:CRLIdentifier>
              </xd:CRLRef>
            </xd:CRLRefs>
          </xd:CompleteRevocationRefs>
          <xd:RevocationValues>
            <xd:OCSPValues>
              <xd:EncapsulatedOCSPValue>MIIGKAoBAKCCBiEwggYdBgkrBgEFBQcwAQEEggYOMIIGCjCBvKIWBBQXJsg0jTWyprIBy0LlTtut0lqKEBgPMjAxNjA3MTgxOTAxNDRaMIGQMIGNMEMwCQYFKw4DAhoFAAQUCeE53CzRjIb88eXVAXO/PcecUc4EFEjUipShoDKIP6qxNhCUK+6UQYKsAgofG/8IAAEABAA8gAAYDzIwMTYwNzE4MTgyNDQ0WqARGA8yMDE2MDcyMDA2NDQ0NFqhIDAeMBwGCSsGAQQBgjcVBAQPFw0xNjA3MTkxODM0NDRaMA0GCSqGSIb3DQEBBQUAA4IBAQBxI6yukDifvTsnG62p2rH9QFPxs7B7Z9IX+rVwpj+vXTQlmiDwYPeMuDcV/yGSdsqfDyaGuwS2K9jElht7g3blbNJYFgr2BimEXUEeB2z27/6Y8W5XqDk1CIf2g0K5EPBTpCwIfiroR//vvr0GHMFtjG2CQo05DUUjPAVaU2Tpxqm9tfdVT6I0VDz5YwT1YTBFPBOP35WQ3sm+0ZWdBmFjDdu7RF0HEqumgynIQmOsi6vQb43P1zGqIxfeaTZ23AoDawTmAunO35CpJOXoClwj1Xhc/Lt1nbeBfXoTUgh1+c3LFrTChQPvWdunN95lJLUJKbEvlxIIfWuUYEq1VzuBoIIEMzCCBC8wggQrMIIDE6ADAgECAgp88egOAAEABPVDMA0GCSqGSIb3DQEBBQUAMIGaMRUwEwYDVQQFEww0LTAwMC0wMDQwMTcxCzAJBgNVBAYTAkNSMSQwIgYDVQQKExtCQU5DTyBDRU5UUkFMIERFIENPU1RBIFJJQ0ExKjAoBgNVBAsTIURJVklTSU9OIERFIFNFUlZJQ0lPUyBGSU5BTkNJRVJPUzEiMCAGA1UEAxMZQ0EgU0lOUEUgLSBQRVJTT05BIEZJU0lDQTAeFw0xNjA3MTIwNTM1NTNaFw0xNjA3MjYwNTM1NTNaMBoxGDAWBgNVBAMTD1BMQVRBTkFSLmZkaS5jcjCCASIwDQYJKoZIhvcNAQEBBQADggEPADCCAQoCggEBAK9GxTf7I/W1EQ6Fyc9umxI4hzOz2GZNtV6C0K6UD530X7JshW2RTCh4q+FhNN2jocHk4ZruYstbFxX8Ve4ANQe++vBzCiijemaNtETmq4SCQPXvq83we6UKnIaSUu8xXiSroVevi4ht5FOnyDGIdb4jjM1uE1zOQY9SfL+nY5z74W+TcXFdjW1iqZiYOfJ/QTnmtT/V5EmOmHHLReieeTXKY/Ft2xSAqLssjRZENaUQ7U2pbKhShWQt83zSNRL+ykL6qnDDDhJmeoCBbhn36BDByzuV0EIaAigjT74VDr8RDjwLvylB6wzZaQhTPARlC8v9srFcKth15MMzo2ptX5ECAwEAAaOB8TCB7jA9BgkrBgEEAYI3FQcEMDAuBiYrBgEEAYI3FQiFxOpbgtHjNZWRG4L5lxiGpctrgX+D9vx3gbjxMwIBZAIBATATBgNVHSUEDDAKBggrBgEFBQcDCTAOBgNVHQ8BAf8EBAMCB4AwGwYJKwYBBAGCNxUKBA4wDDAKBggrBgEFBQcDCTAPBgkrBgEFBQcwAQUEAgUAMB8GA1UdIwQYMBaAFEjUipShoDKIP6qxNhCUK+6UQYKsMB0GA1UdDgQWBBQXJsg0jTWyprIBy0LlTtut0lqKEDAaBgNVHREEEzARgg9QTEFUQU5BUi5mZGkuY3IwDQYJKoZIhvcNAQEFBQADggEBAAPKMeUhSmxpOPLvGEJNxF5onc/9G4k0CzxSftFjBHvMH7bC63xnJS+4x17mhoe9RBl28ypZ2q1Vb5dFFeXBH1kYhcX0srdJ16ARo6Nf+iFDm90VBLKQAUyiGmCu3IS5sP/D53f4ozaQGb+J1Q4UKhEVt82QjHGrkenRe8miska7PHsXv9iBaGvXGFR3/zljMDUQXlQZ6Bu1irD8kDHv1CRxKXaVc3a6WlEsHNKEwGp0yp1B/evz+ZRDFVTQBCY20naHt4zJraCu5GfsCkgrCtw+Q1i+MYjeZmLLkhjNc9J4ER3UFP4aPLJ5354ZPOGLG00+XOyPyT8NOYUWyjQY4Bk=</xd:EncapsulatedOCSPValue>
            </xd:OCSPValues>
            <xd:CRLValues>
              <xd:EncapsulatedCRLValue>MIICJDCCAQwCAQEwDQYJKoZIhvcNAQEFBQAweTEZMBcGA1UEBRMQQ1BKLTItMTAwLTA5ODMxMTELMAkGA1UEBhMCQ1IxDjAMBgNVBAoTBU1JQ0lUMQ0wCwYDVQQLEwREQ0ZEMTAwLgYDVQQDEydDQSBQT0xJVElDQSBQRVJTT05BIEZJU0lDQSAtIENPU1RBIFJJQ0EXDTE2MDYxNzIwMzIxM1oXDTE2MDgxODA4NTIxM1qgXzBdMB8GA1UdIwQYMBaAFETYKxekVkGBUxiXoOjTXcVZ3I+WMBAGCSsGAQQBgjcVAQQDAgEAMAoGA1UdFAQDAgE6MBwGCSsGAQQBgjcVBAQPFw0xNjA4MTcyMDQyMTNaMA0GCSqGSIb3DQEBBQUAA4IBAQCREiz6dix81RJ0xtUakeJ62+QVyNsjLOb++IrQhqpWlJeWWQrMN0LHQzLfYkDn6Udu6Ai8AUYW+MZnFhYK0aaWx21x2v/XU/cXCMx7ce610m36jdheM6WfIvPoGiQN6WJZdkdRAZvrkslO5gOTRne+HXnex0D5FND/64Cn/hPuUHpOqXQpp7VZz7TL6SYyAaYHRejxhJ6DmZURK0uFxgdF1MiyIqGHc3EiHOpVUeOlKT1NIbDBTb+i2Xt+JCKSu6jawOcae+p95xpqUoWzEurR3V3MoovLjqY1yXeLMe9sGos6mSlDDOezZ6ARKVZmNGR5QB8OyrzzE/H/C9oI1bDV</xd:EncapsulatedCRLValue>
              <xd:EncapsulatedCRLValue>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pVkjo4wQ7t3YPhWpEA6z6l32X2/pA/Jyn9Mj3OUrQhOb971EcqyKSIG+ufCcN8tB+C38n+7O38cGanVBuHurbMeGwDqcGowvOfEBEt+p4BlTWVBFpmat95gfkKbv4AMFc2DixCZGLwmX5+oWpUT6cexL6PMrIKgGFf8XQZTuj4Rhovp9hpZphGx37GxMGxKoCdrLWq7yl5s6UkEPf5VM1f9KlsbLB7zhaLCdztK8Bfpv8Ixv+ayolfhsehpk57fStawFBd2xHD5cXe4F4NGeMQGef/m340YaEIKdIFO5ObBIzKmW+Ei5EYN7prfQ0uVm8DyCbK5Rpj4WXZC6zwE7Y4kJ4mUggrsACNV806X4oWK7524kb8BxD3eR3+eW4cn/yv5+OWVdMwArOTX6x4oTBSkt3eFoJ2qbHNpdG58P472momrW53Mh3nq/hjNJRdro9LGuqF2N8eCcv0lUB8XlvqRe3qFUfaG0DI1nWWcwdHBUijVpoeiyHGoLbotiYjBb4WgCLt0rx+7fWeirkylRGSibkqbiXBfS1WKoJsG9RkHxpEs1tLUiZySCAtN4w5ztgZ1EQelfc0DwH2IaC4zXhJ8P8rs/CaKjpEXvMt7dI+LrUoD/TCazdqmlDyryCWAJSuTf02rvhSdjv70NrsDhlbXN33Vg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iGNYLnmcZ8U0xI2Up08gcdrkTEv3USuSlM/GEQg8WCYCBADHcBUYDzIwMTYwNzE4MTk0MTE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cxODE5NDExOVowLwYJKoZIhvcNAQkEMSIEIAYGXk4P/iKQc5IVWS7v1moP6dYlVVPafVOoJVSRojnMMDcGCyqGSIb3DQEJEAIvMSgwJjAkMCIEIP1uHh4Iw1TLh2iN1LoO7B9R37kzSzskFPkvwf2+mtW1MA0GCSqGSIb3DQEBAQUABIIBAA23lrEGt9gVCgWxgIX8wQoxnEIv4eyGm0rPJtpnGmCeQV3qf04i0ZEVCKjT42I5T7sBsJW7owXFBpx7CgMtb7oLumfD59IxL+RF1I6daBtsU/0AwzoDlfn1ZGGutuVSjIm/jlfgV2UmpBsDxecxJ5/ZC5v7KbhHlzgAwELpeGlHFB3mPaO48w9FSul1gA8WuvJv15KfEIDKwOEu4fducS73vv2kjofFrQ2XadvtZ7IJN/TqyTljn9cLSTuWCJ0WXNq0bOfNDE0DwbtZEdSSLoKJTg+0e/KwviTrQ7HXt3hCl77azkAPjwNSOH3YhULmGms5RH9WGQUzegTw+z8SJQ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El documento fue revisado por Asesoría Jurídica</Situación_x0020_actual>
    <Dependencia xmlns="b875e23b-67d9-4b2e-bdec-edacbf90b326"/>
    <Enviado_x0020_por1 xmlns="b875e23b-67d9-4b2e-bdec-edacbf90b326">Coordinación Administrativa</Enviado_x0020_por1>
    <KpiDescription xmlns="http://schemas.microsoft.com/sharepoint/v3">Asueto 26 de julio 2016</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Alejandra Arias Alfaro</DisplayName>
        <AccountId>51</AccountId>
        <AccountType/>
      </UserInfo>
    </Secretaria>
    <N_x00b0_Referencia xmlns="b875e23b-67d9-4b2e-bdec-edacbf90b326">No aplica</N_x00b0_Referencia>
    <Año xmlns="b875e23b-67d9-4b2e-bdec-edacbf90b326">2016</Año>
    <Entidad_x0020_Financiera xmlns="b875e23b-67d9-4b2e-bdec-edacbf90b326">Todas las entidades y público en general</Entidad_x0020_Financiera>
    <Enviado_x0020_por xmlns="b875e23b-67d9-4b2e-bdec-edacbf90b326">i:0#.w|sugef\mfallas</Enviado_x0020_por>
    <Externo_x003f_ xmlns="b875e23b-67d9-4b2e-bdec-edacbf90b326">true</Externo_x003f_>
    <Fecha_x0020_notificación xmlns="b875e23b-67d9-4b2e-bdec-edacbf90b326" xsi:nil="true"/>
    <N_x00b0_Oficio xmlns="b875e23b-67d9-4b2e-bdec-edacbf90b326">SGF-2464-2016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i:0#.w|sugef\vamador</DisplayName>
        <AccountId>60</AccountId>
        <AccountType/>
      </UserInfo>
      <UserInfo>
        <DisplayName>i:0#.w|sugef\mfallas</DisplayName>
        <AccountId>49</AccountId>
        <AccountType/>
      </UserInfo>
    </Con_x0020_copia>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DC934-536D-4656-9262-242509CD91E9}"/>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87750D64-CD9C-42EB-80C4-F8F5F37794B4}"/>
</file>

<file path=customXml/itemProps5.xml><?xml version="1.0" encoding="utf-8"?>
<ds:datastoreItem xmlns:ds="http://schemas.openxmlformats.org/officeDocument/2006/customXml" ds:itemID="{6F0D591B-718D-474E-A664-05AC076F70E5}"/>
</file>

<file path=docProps/app.xml><?xml version="1.0" encoding="utf-8"?>
<Properties xmlns="http://schemas.openxmlformats.org/officeDocument/2006/extended-properties" xmlns:vt="http://schemas.openxmlformats.org/officeDocument/2006/docPropsVTypes">
  <Template>plantilla-SGF-13.dotm</Template>
  <TotalTime>8</TotalTime>
  <Pages>1</Pages>
  <Words>194</Words>
  <Characters>1073</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mfq</dc:creator>
  <cp:keywords/>
  <dc:description/>
  <cp:lastModifiedBy>Javier Cascante Elizondo</cp:lastModifiedBy>
  <cp:revision>4</cp:revision>
  <cp:lastPrinted>2015-07-30T22:36:00Z</cp:lastPrinted>
  <dcterms:created xsi:type="dcterms:W3CDTF">2016-07-18T16:44:00Z</dcterms:created>
  <dcterms:modified xsi:type="dcterms:W3CDTF">2016-07-18T19:41:00Z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Enviado por">
    <vt:lpwstr>Marjorie Fallas Quirós</vt:lpwstr>
  </property>
  <property fmtid="{D5CDD505-2E9C-101B-9397-08002B2CF9AE}" pid="5" name="%Avance">
    <vt:r8>1</vt:r8>
  </property>
  <property fmtid="{D5CDD505-2E9C-101B-9397-08002B2CF9AE}" pid="6" name="Copiado a">
    <vt:lpwstr/>
  </property>
  <property fmtid="{D5CDD505-2E9C-101B-9397-08002B2CF9AE}" pid="7" name="Externo?">
    <vt:bool>true</vt:bool>
  </property>
  <property fmtid="{D5CDD505-2E9C-101B-9397-08002B2CF9AE}" pid="8" name="Con copia">
    <vt:lpwstr>60;#i:0#.w|sugef\vamador;#49;#i:0#.w|sugef\mfallas</vt:lpwstr>
  </property>
  <property fmtid="{D5CDD505-2E9C-101B-9397-08002B2CF9AE}" pid="9" name="Días seguimiento">
    <vt:lpwstr/>
  </property>
  <property fmtid="{D5CDD505-2E9C-101B-9397-08002B2CF9AE}" pid="10" name="Tipo de envío">
    <vt:lpwstr>Correo</vt:lpwstr>
  </property>
  <property fmtid="{D5CDD505-2E9C-101B-9397-08002B2CF9AE}" pid="11" name="Fecha notificación">
    <vt:lpwstr/>
  </property>
  <property fmtid="{D5CDD505-2E9C-101B-9397-08002B2CF9AE}" pid="12" name="N°Oficio">
    <vt:lpwstr>SUGEF-</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1c253867-ac34-4960-aa2c-c9fbb72b596d,5;</vt:lpwstr>
  </property>
</Properties>
</file>