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digital-signature/origin" Target="/_xmlsignatures/origin.sigs" Id="rId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73AA3" w:rsidR="00FF571A" w:rsidP="00F73AA3" w:rsidRDefault="00F73AA3" w14:paraId="1F42E575" w14:textId="3B6B6869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b/>
          <w:bCs/>
          <w:szCs w:val="22"/>
        </w:rPr>
      </w:pPr>
      <w:r>
        <w:rPr>
          <w:rFonts w:asciiTheme="majorHAnsi" w:hAnsiTheme="majorHAnsi" w:cstheme="majorHAnsi"/>
          <w:b/>
          <w:bCs/>
          <w:szCs w:val="22"/>
        </w:rPr>
        <w:t>CIRCULAR EXTERNA</w:t>
      </w:r>
    </w:p>
    <w:p w:rsidRPr="00F73AA3" w:rsidR="00FF571A" w:rsidP="00F73AA3" w:rsidRDefault="006136AA" w14:paraId="646980E9" w14:textId="77777777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sdt>
        <w:sdtPr>
          <w:rPr>
            <w:rFonts w:asciiTheme="majorHAnsi" w:hAnsiTheme="majorHAnsi" w:cstheme="majorHAnsi"/>
            <w:szCs w:val="22"/>
          </w:rPr>
          <w:alias w:val="Consecutivo"/>
          <w:tag w:val="Consecutivo"/>
          <w:id w:val="2052717023"/>
          <w:placeholder>
            <w:docPart w:val="B5A6FABF947F4D05BBBA0E1CE88E5613"/>
          </w:placeholder>
          <w:temporary/>
          <w:text/>
        </w:sdtPr>
        <w:sdtEndPr/>
        <w:sdtContent>
          <w:r w:rsidRPr="00F73AA3" w:rsidR="00FF571A">
            <w:rPr>
              <w:rFonts w:asciiTheme="majorHAnsi" w:hAnsiTheme="majorHAnsi" w:cstheme="majorHAnsi"/>
              <w:szCs w:val="22"/>
            </w:rPr>
            <w:t>SGF-OFC-1280-2026</w:t>
          </w:r>
        </w:sdtContent>
      </w:sdt>
    </w:p>
    <w:p w:rsidRPr="00F73AA3" w:rsidR="00FF571A" w:rsidP="00F73AA3" w:rsidRDefault="00F73AA3" w14:paraId="4D7F73DD" w14:textId="626B6A97">
      <w:pPr>
        <w:pStyle w:val="Texto"/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14 de octubre de 2026</w:t>
      </w:r>
    </w:p>
    <w:p w:rsidRPr="00F73AA3" w:rsidR="00F73AA3" w:rsidP="00F73AA3" w:rsidRDefault="00FF571A" w14:paraId="1B674D9D" w14:textId="17B70BFF">
      <w:pPr>
        <w:tabs>
          <w:tab w:val="left" w:pos="2843"/>
        </w:tabs>
        <w:spacing w:before="0" w:after="0" w:line="276" w:lineRule="auto"/>
        <w:rPr>
          <w:rFonts w:asciiTheme="majorHAnsi" w:hAnsiTheme="majorHAnsi" w:cstheme="majorHAnsi"/>
          <w:szCs w:val="22"/>
        </w:rPr>
      </w:pPr>
      <w:r w:rsidRPr="00F73AA3">
        <w:rPr>
          <w:rFonts w:asciiTheme="majorHAnsi" w:hAnsiTheme="majorHAnsi" w:cstheme="majorHAnsi"/>
          <w:szCs w:val="22"/>
        </w:rPr>
        <w:tab/>
      </w:r>
      <w:bookmarkStart w:name="_Hlk212036321" w:id="0"/>
      <w:sdt>
        <w:sdtPr>
          <w:rPr>
            <w:rFonts w:asciiTheme="majorHAnsi" w:hAnsiTheme="majorHAnsi" w:cstheme="majorHAnsi"/>
            <w:szCs w:val="22"/>
          </w:rPr>
          <w:alias w:val="MyPicture"/>
          <w:tag w:val="MyPicture"/>
          <w:id w:val="2008241767"/>
          <w:showingPlcHdr/>
          <w15:appearance w15:val="hidden"/>
          <w:picture/>
        </w:sdtPr>
        <w:sdtContent>
          <w:r w:rsidRPr="00F73AA3" w:rsidR="00F73AA3">
            <w:rPr>
              <w:rFonts w:asciiTheme="majorHAnsi" w:hAnsiTheme="majorHAnsi" w:cstheme="majorHAnsi"/>
              <w:noProof/>
              <w:szCs w:val="22"/>
            </w:rPr>
            <w:drawing>
              <wp:inline distT="0" distB="0" distL="0" distR="0" wp14:anchorId="0DA35F70" wp14:editId="4F90FDBD">
                <wp:extent cx="1080000" cy="54000"/>
                <wp:effectExtent l="0" t="0" r="0" b="0"/>
                <wp:docPr id="440100439" name="Ima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alphaModFix amt="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F73AA3" w:rsidP="00F73AA3" w:rsidRDefault="00F73AA3" w14:paraId="65194FC2" w14:textId="77777777">
      <w:pPr>
        <w:widowControl w:val="0"/>
        <w:spacing w:line="276" w:lineRule="auto"/>
        <w:ind w:left="34" w:right="85"/>
        <w:contextualSpacing/>
        <w:outlineLvl w:val="0"/>
        <w:rPr>
          <w:rFonts w:asciiTheme="majorHAnsi" w:hAnsiTheme="majorHAnsi" w:cstheme="majorHAnsi"/>
          <w:b/>
          <w:szCs w:val="22"/>
        </w:rPr>
      </w:pPr>
      <w:r w:rsidRPr="00F73AA3">
        <w:rPr>
          <w:rFonts w:asciiTheme="majorHAnsi" w:hAnsiTheme="majorHAnsi" w:cstheme="majorHAnsi"/>
          <w:b/>
          <w:szCs w:val="22"/>
        </w:rPr>
        <w:t xml:space="preserve">Dirigida a: </w:t>
      </w:r>
    </w:p>
    <w:p w:rsidRPr="00F73AA3" w:rsidR="00F73AA3" w:rsidP="00F73AA3" w:rsidRDefault="00F73AA3" w14:paraId="65A2201E" w14:textId="77777777">
      <w:pPr>
        <w:widowControl w:val="0"/>
        <w:spacing w:line="276" w:lineRule="auto"/>
        <w:ind w:left="34" w:right="85"/>
        <w:contextualSpacing/>
        <w:outlineLvl w:val="0"/>
        <w:rPr>
          <w:rFonts w:asciiTheme="majorHAnsi" w:hAnsiTheme="majorHAnsi" w:cstheme="majorHAnsi"/>
          <w:b/>
          <w:szCs w:val="22"/>
        </w:rPr>
      </w:pPr>
    </w:p>
    <w:p w:rsidRPr="00F73AA3" w:rsidR="00F73AA3" w:rsidP="00F73AA3" w:rsidRDefault="00F73AA3" w14:paraId="1715A982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Bancos Comerciales del Estado</w:t>
      </w:r>
    </w:p>
    <w:p w:rsidRPr="00F73AA3" w:rsidR="00F73AA3" w:rsidP="00F73AA3" w:rsidRDefault="00F73AA3" w14:paraId="3514A683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Bancos Creados por Leyes Especiales</w:t>
      </w:r>
    </w:p>
    <w:p w:rsidRPr="00F73AA3" w:rsidR="00F73AA3" w:rsidP="00F73AA3" w:rsidRDefault="00F73AA3" w14:paraId="7444B199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Bancos Privados</w:t>
      </w:r>
    </w:p>
    <w:p w:rsidRPr="00F73AA3" w:rsidR="00F73AA3" w:rsidP="00F73AA3" w:rsidRDefault="00F73AA3" w14:paraId="0A5E3BC3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Empresas Financieras no Bancarias</w:t>
      </w:r>
    </w:p>
    <w:p w:rsidRPr="00F73AA3" w:rsidR="00F73AA3" w:rsidP="00F73AA3" w:rsidRDefault="00F73AA3" w14:paraId="5C276102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Organizaciones Cooperativas de Ahorro y Crédito</w:t>
      </w:r>
    </w:p>
    <w:p w:rsidRPr="00F73AA3" w:rsidR="00F73AA3" w:rsidP="00F73AA3" w:rsidRDefault="00F73AA3" w14:paraId="6DC17A44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Asociaciones Mutualistas de Ahorro y Crédito</w:t>
      </w:r>
    </w:p>
    <w:p w:rsidRPr="00F73AA3" w:rsidR="00F73AA3" w:rsidP="00F73AA3" w:rsidRDefault="00F73AA3" w14:paraId="327C7C2A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Caja de Ande</w:t>
      </w:r>
    </w:p>
    <w:p w:rsidRPr="00F73AA3" w:rsidR="00F73AA3" w:rsidP="00F73AA3" w:rsidRDefault="00F73AA3" w14:paraId="6CB41BAA" w14:textId="77777777">
      <w:pPr>
        <w:widowControl w:val="0"/>
        <w:numPr>
          <w:ilvl w:val="0"/>
          <w:numId w:val="4"/>
        </w:numPr>
        <w:spacing w:before="0" w:after="0" w:line="276" w:lineRule="auto"/>
        <w:ind w:left="567" w:right="86" w:hanging="567"/>
        <w:contextualSpacing/>
        <w:rPr>
          <w:rFonts w:asciiTheme="majorHAnsi" w:hAnsiTheme="majorHAnsi" w:cstheme="majorHAnsi"/>
          <w:bCs/>
          <w:szCs w:val="22"/>
          <w:lang w:eastAsia="es-ES"/>
        </w:rPr>
      </w:pPr>
      <w:r w:rsidRPr="00F73AA3">
        <w:rPr>
          <w:rFonts w:asciiTheme="majorHAnsi" w:hAnsiTheme="majorHAnsi" w:cstheme="majorHAnsi"/>
          <w:bCs/>
          <w:szCs w:val="22"/>
          <w:lang w:eastAsia="es-ES"/>
        </w:rPr>
        <w:t>Sujetos obligados inscritos al tenor del artículo 15 y sujetos obligados del artículo 15 bis de la ley 8204 Ley Sobre Estupefacientes, Sustancias Psicotrópicas, Drogas de Uso No Autorizado, Actividades Conexas, Legitimación de Capitales y Financiamiento al Terrorismo (APFND), categorizados como Tipo 1</w:t>
      </w:r>
    </w:p>
    <w:p w:rsidRPr="00F73AA3" w:rsidR="00F73AA3" w:rsidP="00F73AA3" w:rsidRDefault="00F73AA3" w14:paraId="549642BD" w14:textId="77777777">
      <w:pPr>
        <w:widowControl w:val="0"/>
        <w:spacing w:line="276" w:lineRule="auto"/>
        <w:ind w:left="567" w:right="86"/>
        <w:contextualSpacing/>
        <w:rPr>
          <w:rFonts w:asciiTheme="majorHAnsi" w:hAnsiTheme="majorHAnsi" w:cstheme="majorHAnsi"/>
          <w:b/>
          <w:szCs w:val="22"/>
          <w:lang w:eastAsia="es-ES"/>
        </w:rPr>
      </w:pPr>
    </w:p>
    <w:p w:rsidRPr="00F73AA3" w:rsidR="00F73AA3" w:rsidP="00F73AA3" w:rsidRDefault="00F73AA3" w14:paraId="238B41C6" w14:textId="77777777">
      <w:pPr>
        <w:pStyle w:val="Texto"/>
        <w:spacing w:line="276" w:lineRule="auto"/>
        <w:contextualSpacing/>
        <w:rPr>
          <w:rFonts w:asciiTheme="majorHAnsi" w:hAnsiTheme="majorHAnsi" w:cstheme="majorHAnsi"/>
          <w:b/>
          <w:szCs w:val="22"/>
          <w:lang w:val="es-CR"/>
        </w:rPr>
      </w:pPr>
      <w:r w:rsidRPr="00F73AA3">
        <w:rPr>
          <w:rFonts w:asciiTheme="majorHAnsi" w:hAnsiTheme="majorHAnsi" w:cstheme="majorHAnsi"/>
          <w:b/>
          <w:szCs w:val="22"/>
        </w:rPr>
        <w:t xml:space="preserve">Asunto: </w:t>
      </w:r>
      <w:r w:rsidRPr="00F73AA3">
        <w:rPr>
          <w:rFonts w:asciiTheme="majorHAnsi" w:hAnsiTheme="majorHAnsi" w:cstheme="majorHAnsi"/>
          <w:b/>
          <w:szCs w:val="22"/>
          <w:lang w:val="es-CR"/>
        </w:rPr>
        <w:t>Invitación a participar en encuesta sobre el sitio web institucional de la Sugef</w:t>
      </w:r>
    </w:p>
    <w:p w:rsidRPr="00F73AA3" w:rsidR="00F73AA3" w:rsidP="00F73AA3" w:rsidRDefault="00F73AA3" w14:paraId="30671F19" w14:textId="77777777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</w:p>
    <w:p w:rsidRPr="00F73AA3" w:rsidR="00F73AA3" w:rsidP="00F73AA3" w:rsidRDefault="00F73AA3" w14:paraId="7F20D792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t>Estimados(as) señores(as):</w:t>
      </w:r>
    </w:p>
    <w:p w:rsidRPr="00F73AA3" w:rsidR="00F73AA3" w:rsidP="00F73AA3" w:rsidRDefault="00F73AA3" w14:paraId="29FB05E9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1E1E7784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t>La Superintendencia General de Entidades Financieras (SUGEF) se encuentra desarrollando un proceso de revisión y mejora de su sitio web institucional, con el objetivo de fortalecer la experiencia de uso, facilitar el acceso a la información y responder de manera más efectiva a las necesidades de los distintos públicos que interactúan con esta Superintendencia.</w:t>
      </w:r>
    </w:p>
    <w:p w:rsidRPr="00F73AA3" w:rsidR="00F73AA3" w:rsidP="00F73AA3" w:rsidRDefault="00F73AA3" w14:paraId="11DBBB74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35B302F8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t>Como parte de este proceso, les invitamos a participar en una encuesta cuyo propósito es recopilar información sobre la experiencia de uso, las expectativas y las necesidades de información de las entidades supervisadas en relación con el sitio web institucional de la SUGEF.</w:t>
      </w:r>
    </w:p>
    <w:p w:rsidRPr="00F73AA3" w:rsidR="00F73AA3" w:rsidP="00F73AA3" w:rsidRDefault="00F73AA3" w14:paraId="2F85B5EB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37A0B956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lastRenderedPageBreak/>
        <w:t>Con el fin de obtener una visión amplia y representativa, agradecemos que la encuesta sea completada por colaboradores que desempeñen distintos roles dentro de su organización, tales como:</w:t>
      </w:r>
    </w:p>
    <w:p w:rsidRPr="00F73AA3" w:rsidR="00F73AA3" w:rsidP="00F73AA3" w:rsidRDefault="00F73AA3" w14:paraId="2BF2DE3A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1F442393" w14:textId="77777777">
      <w:pPr>
        <w:pStyle w:val="Texto"/>
        <w:numPr>
          <w:ilvl w:val="0"/>
          <w:numId w:val="5"/>
        </w:numPr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b/>
          <w:bCs/>
          <w:iCs/>
          <w:szCs w:val="22"/>
        </w:rPr>
        <w:t>Tomadores de decisiones:</w:t>
      </w:r>
      <w:r w:rsidRPr="00F73AA3">
        <w:rPr>
          <w:rFonts w:asciiTheme="majorHAnsi" w:hAnsiTheme="majorHAnsi" w:cstheme="majorHAnsi"/>
          <w:iCs/>
          <w:szCs w:val="22"/>
        </w:rPr>
        <w:t xml:space="preserve"> alta gerencia, dirección y órganos de gobierno corporativo.</w:t>
      </w:r>
    </w:p>
    <w:p w:rsidRPr="00F73AA3" w:rsidR="00F73AA3" w:rsidP="00F73AA3" w:rsidRDefault="00F73AA3" w14:paraId="14158357" w14:textId="77777777">
      <w:pPr>
        <w:pStyle w:val="Texto"/>
        <w:numPr>
          <w:ilvl w:val="0"/>
          <w:numId w:val="5"/>
        </w:numPr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b/>
          <w:bCs/>
          <w:iCs/>
          <w:szCs w:val="22"/>
        </w:rPr>
        <w:t>Usuarios especializados:</w:t>
      </w:r>
      <w:r w:rsidRPr="00F73AA3">
        <w:rPr>
          <w:rFonts w:asciiTheme="majorHAnsi" w:hAnsiTheme="majorHAnsi" w:cstheme="majorHAnsi"/>
          <w:iCs/>
          <w:szCs w:val="22"/>
        </w:rPr>
        <w:t xml:space="preserve"> personal de cumplimiento, gestión de riesgos, auditoría interna, asuntos legales y tecnología.</w:t>
      </w:r>
    </w:p>
    <w:p w:rsidRPr="00F73AA3" w:rsidR="00F73AA3" w:rsidP="00F73AA3" w:rsidRDefault="00F73AA3" w14:paraId="185C5848" w14:textId="77777777">
      <w:pPr>
        <w:pStyle w:val="Texto"/>
        <w:numPr>
          <w:ilvl w:val="0"/>
          <w:numId w:val="5"/>
        </w:numPr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b/>
          <w:bCs/>
          <w:iCs/>
          <w:szCs w:val="22"/>
        </w:rPr>
        <w:t>Usuarios operativos:</w:t>
      </w:r>
      <w:r w:rsidRPr="00F73AA3">
        <w:rPr>
          <w:rFonts w:asciiTheme="majorHAnsi" w:hAnsiTheme="majorHAnsi" w:cstheme="majorHAnsi"/>
          <w:iCs/>
          <w:szCs w:val="22"/>
        </w:rPr>
        <w:t xml:space="preserve"> colaboradores que consultan información, realizan trámites o utilizan documentación de la SUGEF para el desarrollo de sus funciones.</w:t>
      </w:r>
    </w:p>
    <w:p w:rsidRPr="00F73AA3" w:rsidR="00F73AA3" w:rsidP="00F73AA3" w:rsidRDefault="00F73AA3" w14:paraId="29B3740F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64783C3D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t>La participación de colaboradores pertenecientes a diferentes áreas y niveles de la organización permitirá identificar necesidades, prioridades y oportunidades de mejora desde diversas perspectivas. Por esta razón, se recomienda que la encuesta sea completada por varias personas dentro de una misma entidad, de forma independiente.</w:t>
      </w:r>
    </w:p>
    <w:p w:rsidRPr="00F73AA3" w:rsidR="00F73AA3" w:rsidP="00F73AA3" w:rsidRDefault="00F73AA3" w14:paraId="73ABD35D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21D88382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t xml:space="preserve">La encuesta estará disponible hasta el </w:t>
      </w:r>
      <w:r w:rsidRPr="00F73AA3">
        <w:rPr>
          <w:rFonts w:asciiTheme="majorHAnsi" w:hAnsiTheme="majorHAnsi" w:cstheme="majorHAnsi"/>
          <w:b/>
          <w:bCs/>
          <w:iCs/>
          <w:szCs w:val="22"/>
        </w:rPr>
        <w:t>30 de octubre de 2026</w:t>
      </w:r>
      <w:r w:rsidRPr="00F73AA3">
        <w:rPr>
          <w:rFonts w:asciiTheme="majorHAnsi" w:hAnsiTheme="majorHAnsi" w:cstheme="majorHAnsi"/>
          <w:iCs/>
          <w:szCs w:val="22"/>
        </w:rPr>
        <w:t xml:space="preserve"> en el siguiente enlace:</w:t>
      </w:r>
    </w:p>
    <w:p w:rsidRPr="00F73AA3" w:rsidR="00F73AA3" w:rsidP="00F73AA3" w:rsidRDefault="00F73AA3" w14:paraId="0A39DB49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689E36D1" w14:textId="77777777">
      <w:pPr>
        <w:pStyle w:val="Texto"/>
        <w:spacing w:before="0" w:after="0" w:line="276" w:lineRule="auto"/>
        <w:jc w:val="center"/>
        <w:rPr>
          <w:rFonts w:asciiTheme="majorHAnsi" w:hAnsiTheme="majorHAnsi" w:cstheme="majorHAnsi"/>
          <w:iCs/>
          <w:szCs w:val="22"/>
        </w:rPr>
      </w:pPr>
      <w:hyperlink w:history="1" r:id="rId13">
        <w:r w:rsidRPr="00F73AA3">
          <w:rPr>
            <w:rStyle w:val="Hipervnculo"/>
            <w:rFonts w:asciiTheme="majorHAnsi" w:hAnsiTheme="majorHAnsi" w:cstheme="majorHAnsi"/>
            <w:iCs/>
            <w:szCs w:val="22"/>
          </w:rPr>
          <w:t>https://forms.cloud.microsoft/pages/responsepage.aspx?id=RQqNYaYlGEafgI9wpDXuUoO8Ut87TSVBjbUekKKUInZUN1RTOE9WSU5OSVQyWTVMMVUzUVpWV1E3Ui4u&amp;route=shorturl</w:t>
        </w:r>
      </w:hyperlink>
    </w:p>
    <w:p w:rsidR="00F73AA3" w:rsidP="00F73AA3" w:rsidRDefault="00F73AA3" w14:paraId="3EFBB5CD" w14:textId="77777777">
      <w:pPr>
        <w:pStyle w:val="Texto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:rsidRPr="00F73AA3" w:rsidR="00F73AA3" w:rsidP="00F73AA3" w:rsidRDefault="00F73AA3" w14:paraId="18A9CBB7" w14:textId="5C6C3A0C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  <w:r w:rsidRPr="00F73AA3">
        <w:rPr>
          <w:rFonts w:asciiTheme="majorHAnsi" w:hAnsiTheme="majorHAnsi" w:cstheme="majorHAnsi"/>
          <w:iCs/>
          <w:szCs w:val="22"/>
        </w:rPr>
        <w:t>Se agradece de antemano su valiosa colaboración.</w:t>
      </w:r>
    </w:p>
    <w:p w:rsidRPr="00F73AA3" w:rsidR="00F73AA3" w:rsidP="00F73AA3" w:rsidRDefault="00F73AA3" w14:paraId="44F8F283" w14:textId="77777777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</w:p>
    <w:p w:rsidRPr="00F73AA3" w:rsidR="00F73AA3" w:rsidP="00F73AA3" w:rsidRDefault="00F73AA3" w14:paraId="1D7C6CED" w14:textId="77777777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  <w:lang w:val="pt-PT"/>
        </w:rPr>
      </w:pPr>
      <w:r w:rsidRPr="00F73AA3">
        <w:rPr>
          <w:rFonts w:asciiTheme="majorHAnsi" w:hAnsiTheme="majorHAnsi" w:cstheme="majorHAnsi"/>
          <w:szCs w:val="22"/>
          <w:lang w:val="pt-PT"/>
        </w:rPr>
        <w:t>Cordialmente</w:t>
      </w:r>
    </w:p>
    <w:p w:rsidRPr="00F73AA3" w:rsidR="00F73AA3" w:rsidP="00F73AA3" w:rsidRDefault="00F73AA3" w14:paraId="496B71B3" w14:textId="77777777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  <w:lang w:val="pt-PT"/>
        </w:rPr>
      </w:pPr>
    </w:p>
    <w:p w:rsidRPr="00F73AA3" w:rsidR="00F73AA3" w:rsidP="00F73AA3" w:rsidRDefault="00F73AA3" w14:paraId="39F5C34F" w14:textId="77777777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  <w:r w:rsidRPr="00F73AA3"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08632264" wp14:editId="5E2B0AED">
            <wp:extent cx="1844703" cy="493858"/>
            <wp:effectExtent l="0" t="0" r="3175" b="1905"/>
            <wp:docPr id="1414399518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36987" name="Imagen 1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31" cy="50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73AA3" w:rsidR="00F73AA3" w:rsidP="00F73AA3" w:rsidRDefault="00F73AA3" w14:paraId="24527B07" w14:textId="77777777">
      <w:pPr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</w:p>
    <w:p w:rsidRPr="00F73AA3" w:rsidR="00F73AA3" w:rsidP="00F73AA3" w:rsidRDefault="00F73AA3" w14:paraId="0B468068" w14:textId="77777777">
      <w:pPr>
        <w:pStyle w:val="Negrita"/>
        <w:spacing w:line="276" w:lineRule="auto"/>
        <w:jc w:val="left"/>
        <w:rPr>
          <w:rFonts w:asciiTheme="majorHAnsi" w:hAnsiTheme="majorHAnsi" w:cstheme="majorHAnsi"/>
          <w:b w:val="0"/>
          <w:szCs w:val="22"/>
        </w:rPr>
      </w:pPr>
      <w:r w:rsidRPr="00F73AA3">
        <w:rPr>
          <w:rFonts w:asciiTheme="majorHAnsi" w:hAnsiTheme="majorHAnsi" w:cstheme="majorHAnsi"/>
          <w:b w:val="0"/>
          <w:szCs w:val="22"/>
        </w:rPr>
        <w:t>José Carlos Rojas Vargas</w:t>
      </w:r>
    </w:p>
    <w:p w:rsidRPr="00F73AA3" w:rsidR="00F73AA3" w:rsidP="00F73AA3" w:rsidRDefault="00F73AA3" w14:paraId="2AB8C67C" w14:textId="77777777">
      <w:pPr>
        <w:pStyle w:val="Negrita"/>
        <w:spacing w:line="276" w:lineRule="auto"/>
        <w:jc w:val="left"/>
        <w:rPr>
          <w:rFonts w:asciiTheme="majorHAnsi" w:hAnsiTheme="majorHAnsi" w:cstheme="majorHAnsi"/>
          <w:bCs/>
          <w:noProof/>
          <w:szCs w:val="22"/>
          <w:lang w:val="es-CR" w:eastAsia="es-CR"/>
        </w:rPr>
      </w:pPr>
      <w:r w:rsidRPr="00F73AA3">
        <w:rPr>
          <w:rFonts w:asciiTheme="majorHAnsi" w:hAnsiTheme="majorHAnsi" w:cstheme="majorHAnsi"/>
          <w:b w:val="0"/>
          <w:szCs w:val="22"/>
        </w:rPr>
        <w:t>Intendente</w:t>
      </w:r>
      <w:r w:rsidRPr="00F73AA3">
        <w:rPr>
          <w:rFonts w:asciiTheme="majorHAnsi" w:hAnsiTheme="majorHAnsi" w:cstheme="majorHAnsi"/>
          <w:bCs/>
          <w:szCs w:val="22"/>
        </w:rPr>
        <w:br/>
        <w:t xml:space="preserve">Superintendencia General de Entidades Financieras  </w:t>
      </w:r>
    </w:p>
    <w:p w:rsidRPr="00F73AA3" w:rsidR="00FF571A" w:rsidP="00F73AA3" w:rsidRDefault="00FF571A" w14:paraId="559BD43B" w14:textId="2767DA8D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</w:p>
    <w:bookmarkEnd w:id="0"/>
    <w:p w:rsidRPr="00F73AA3" w:rsidR="00FF571A" w:rsidP="00F73AA3" w:rsidRDefault="00FF571A" w14:paraId="5629CC46" w14:textId="77777777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</w:p>
    <w:sectPr w:rsidRPr="00F73AA3" w:rsidR="00FF571A" w:rsidSect="00F73AA3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701" w:right="1701" w:bottom="3261" w:left="1701" w:header="1247" w:footer="85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8BDF" w14:textId="77777777" w:rsidR="006136AA" w:rsidRDefault="006136AA" w:rsidP="009349F3">
      <w:pPr>
        <w:spacing w:line="240" w:lineRule="auto"/>
      </w:pPr>
      <w:r>
        <w:separator/>
      </w:r>
    </w:p>
  </w:endnote>
  <w:endnote w:type="continuationSeparator" w:id="0">
    <w:p w14:paraId="67464A7F" w14:textId="77777777" w:rsidR="006136AA" w:rsidRDefault="006136AA" w:rsidP="0093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a="http://schemas.openxmlformats.org/drawingml/2006/main" xmlns:aclsh="http://schemas.microsoft.com/office/drawing/2020/classificationShap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3699073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3D3706" w:rsidP="00F26B75" w:rsidRDefault="003D3706" w14:paraId="3E63372C" w14:textId="77777777">
        <w:pPr>
          <w:pStyle w:val="Piedepgina"/>
          <w:framePr w:wrap="none" w:hAnchor="margin" w:vAnchor="text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:rsidR="00F17C5B" w:rsidP="003D3706" w:rsidRDefault="00987AAD" w14:paraId="7F4858BD" w14:textId="77777777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editId="7D65CC8B" wp14:anchorId="51057E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45440"/>
              <wp:effectExtent l="0" t="0" r="2540" b="0"/>
              <wp:wrapNone/>
              <wp:docPr id="743811236" name="Cuadro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87AAD" w:rsidR="00987AAD" w:rsidP="00987AAD" w:rsidRDefault="00987AAD" w14:paraId="739ACB27" w14:textId="77777777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7AAD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1057EE1">
              <v:stroke joinstyle="miter"/>
              <v:path gradientshapeok="t" o:connecttype="rect"/>
            </v:shapetype>
            <v:shape id="Cuadro de texto 5" style="position:absolute;left:0;text-align:left;margin-left:0;margin-top:0;width:29.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">
              <v:textbox style="mso-fit-shape-to-text:t" inset="0,0,0,15pt">
                <w:txbxContent>
                  <w:p w:rsidRPr="00987AAD" w:rsidR="00987AAD" w:rsidP="00987AAD" w:rsidRDefault="00987AAD" w14:paraId="739ACB27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7AA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4"/>
      <w:gridCol w:w="2064"/>
      <w:gridCol w:w="2268"/>
      <w:gridCol w:w="2268"/>
      <w:gridCol w:w="3828"/>
    </w:tblGrid>
    <w:tr w:rsidRPr="003A12C6" w:rsidR="00542601" w:rsidTr="008042F3" w14:paraId="53789E32" w14:textId="77777777">
      <w:trPr>
        <w:trHeight w:val="412"/>
        <w:jc w:val="center"/>
      </w:trPr>
      <w:tc>
        <w:tcPr>
          <w:tcW w:w="2268" w:type="dxa"/>
          <w:gridSpan w:val="2"/>
          <w:vAlign w:val="center"/>
        </w:tcPr>
        <w:p w:rsidRPr="00382E64" w:rsidR="00542601" w:rsidP="00542601" w:rsidRDefault="00542601" w14:paraId="1CBFEAFF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268" w:type="dxa"/>
          <w:vAlign w:val="center"/>
        </w:tcPr>
        <w:p w:rsidRPr="00CF477D" w:rsidR="00542601" w:rsidP="00542601" w:rsidRDefault="00542601" w14:paraId="09A6FD20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268" w:type="dxa"/>
          <w:vAlign w:val="center"/>
        </w:tcPr>
        <w:p w:rsidRPr="00CF477D" w:rsidR="00542601" w:rsidP="00542601" w:rsidRDefault="00542601" w14:paraId="664968D9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3828" w:type="dxa"/>
          <w:vAlign w:val="center"/>
        </w:tcPr>
        <w:p w:rsidRPr="00CF477D" w:rsidR="00542601" w:rsidP="00542601" w:rsidRDefault="006136AA" w14:paraId="29483DD3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-565417452"/>
              <w:placeholder>
                <w:docPart w:val="B2064895B93E44B085240DBC0A78D520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Pr="00382E64" w:rsidR="00542601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Pr="003A12C6" w:rsidR="00542601" w:rsidTr="00CF7981" w14:paraId="6DAD2B9D" w14:textId="77777777">
      <w:trPr>
        <w:trHeight w:val="412"/>
        <w:jc w:val="center"/>
      </w:trPr>
      <w:tc>
        <w:tcPr>
          <w:tcW w:w="10632" w:type="dxa"/>
          <w:gridSpan w:val="5"/>
          <w:vAlign w:val="center"/>
        </w:tcPr>
        <w:p w:rsidRPr="00E829C8" w:rsidR="00542601" w:rsidP="00542601" w:rsidRDefault="00542601" w14:paraId="5559B622" w14:textId="77777777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9" behindDoc="0" locked="0" layoutInCell="1" allowOverlap="1" wp14:editId="58DF7067" wp14:anchorId="182EDCF5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552809930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109" style="position:absolute;margin-left:.8pt;margin-top:8.65pt;width:520.5pt;height:3.55pt;z-index:251676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1F53F6DA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Pr="003A12C6" w:rsidR="00CF7981" w:rsidTr="00421536" w14:paraId="72F9961F" w14:textId="77777777">
      <w:trPr>
        <w:gridBefore w:val="1"/>
        <w:wBefore w:w="204" w:type="dxa"/>
        <w:trHeight w:val="567"/>
        <w:jc w:val="center"/>
      </w:trPr>
      <w:tc>
        <w:tcPr>
          <w:tcW w:w="2064" w:type="dxa"/>
          <w:vAlign w:val="center"/>
        </w:tcPr>
        <w:p w:rsidR="00CF7981" w:rsidP="00CF7981" w:rsidRDefault="002739E0" w14:paraId="276F0A24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6919" behindDoc="1" locked="0" layoutInCell="1" allowOverlap="1" wp14:editId="4ACB1919" wp14:anchorId="6B1218F4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924216588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:rsidRPr="00AD6490" w:rsidR="00CF7981" w:rsidP="00CF7981" w:rsidRDefault="00CF7981" w14:paraId="69E4D454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7943" behindDoc="1" locked="0" layoutInCell="1" allowOverlap="1" wp14:editId="6552D215" wp14:anchorId="1ECF0D41">
                <wp:simplePos x="0" y="0"/>
                <wp:positionH relativeFrom="column">
                  <wp:posOffset>540385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492398891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:rsidR="00CF7981" w:rsidP="00CF7981" w:rsidRDefault="00CF7981" w14:paraId="0AB27EC6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8967" behindDoc="1" locked="0" layoutInCell="1" allowOverlap="1" wp14:editId="35524EB7" wp14:anchorId="749FC50B">
                <wp:simplePos x="0" y="0"/>
                <wp:positionH relativeFrom="column">
                  <wp:posOffset>511175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701555036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  <w:vAlign w:val="center"/>
        </w:tcPr>
        <w:p w:rsidRPr="00AD6490" w:rsidR="00CF7981" w:rsidP="00CF7981" w:rsidRDefault="00CF7981" w14:paraId="7CB626C0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9991" behindDoc="1" locked="0" layoutInCell="1" allowOverlap="1" wp14:editId="414957EC" wp14:anchorId="1768CE16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612237323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Pr="003A12C6" w:rsidR="00542601" w:rsidTr="00421536" w14:paraId="40118347" w14:textId="77777777">
      <w:trPr>
        <w:gridBefore w:val="1"/>
        <w:wBefore w:w="204" w:type="dxa"/>
        <w:trHeight w:val="720"/>
        <w:jc w:val="center"/>
      </w:trPr>
      <w:tc>
        <w:tcPr>
          <w:tcW w:w="2064" w:type="dxa"/>
        </w:tcPr>
        <w:p w:rsidRPr="00AD6490" w:rsidR="00542601" w:rsidP="00CF7981" w:rsidRDefault="006136AA" w14:paraId="6C01258F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442120039"/>
              <w:placeholder>
                <w:docPart w:val="DefaultPlaceholder_-1854013440"/>
              </w:placeholder>
              <w:text/>
            </w:sdtPr>
            <w:sdtEndPr/>
            <w:sdtContent>
              <w:r w:rsidRPr="0045250D" w:rsidR="00EB1A1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268" w:type="dxa"/>
        </w:tcPr>
        <w:p w:rsidRPr="00AD6490" w:rsidR="00542601" w:rsidP="00CF7981" w:rsidRDefault="006136AA" w14:paraId="030ADA5C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1213232884"/>
              <w:placeholder>
                <w:docPart w:val="DefaultPlaceholder_-1854013440"/>
              </w:placeholder>
              <w:text/>
            </w:sdtPr>
            <w:sdtEndPr/>
            <w:sdtContent>
              <w:r w:rsidRPr="00CC2B85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268" w:type="dxa"/>
        </w:tcPr>
        <w:p w:rsidRPr="00AD6490" w:rsidR="00542601" w:rsidP="00CF7981" w:rsidRDefault="006136AA" w14:paraId="5267B531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-1809304808"/>
              <w:placeholder>
                <w:docPart w:val="DefaultPlaceholder_-1854013440"/>
              </w:placeholder>
              <w:text/>
            </w:sdtPr>
            <w:sdtEndPr/>
            <w:sdtContent>
              <w:r w:rsidRPr="007041AA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3828" w:type="dxa"/>
        </w:tcPr>
        <w:p w:rsidRPr="00AD6490" w:rsidR="00542601" w:rsidP="00CF7981" w:rsidRDefault="006136AA" w14:paraId="6F9EF45D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2016960150"/>
              <w:placeholder>
                <w:docPart w:val="DefaultPlaceholder_-1854013440"/>
              </w:placeholder>
              <w:text w:multiLine="1"/>
            </w:sdtPr>
            <w:sdtEndPr/>
            <w:sdtContent>
              <w:r w:rsidRPr="005C74D3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  <w:tr w:rsidRPr="003A12C6" w:rsidR="00542601" w:rsidTr="00421536" w14:paraId="34BE4DE0" w14:textId="77777777">
      <w:trPr>
        <w:gridBefore w:val="1"/>
        <w:wBefore w:w="204" w:type="dxa"/>
        <w:trHeight w:val="444"/>
        <w:jc w:val="center"/>
      </w:trPr>
      <w:tc>
        <w:tcPr>
          <w:tcW w:w="2064" w:type="dxa"/>
          <w:vAlign w:val="center"/>
        </w:tcPr>
        <w:p w:rsidRPr="002C5114" w:rsidR="00542601" w:rsidP="00542601" w:rsidRDefault="00542601" w14:paraId="7AE61F6B" w14:textId="77777777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:rsidRPr="0001267A" w:rsidR="00542601" w:rsidP="00542601" w:rsidRDefault="00542601" w14:paraId="695049E6" w14:textId="77777777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:rsidRPr="00A820E1" w:rsidR="00542601" w:rsidP="00542601" w:rsidRDefault="00542601" w14:paraId="482FEA79" w14:textId="77777777">
          <w:pPr>
            <w:spacing w:before="0" w:after="0"/>
            <w:jc w:val="left"/>
            <w:rPr>
              <w:rFonts w:ascii="Arial" w:hAnsi="Arial" w:cs="Arial"/>
              <w:b/>
              <w:bCs/>
              <w:noProof/>
              <w:color w:val="44546A" w:themeColor="text2"/>
              <w:sz w:val="16"/>
              <w:szCs w:val="16"/>
              <w:lang w:bidi="es-ES"/>
            </w:rPr>
          </w:pPr>
        </w:p>
      </w:tc>
      <w:tc>
        <w:tcPr>
          <w:tcW w:w="3828" w:type="dxa"/>
        </w:tcPr>
        <w:sdt>
          <w:sdtPr>
            <w:rPr>
              <w:rFonts w:ascii="Arial" w:hAnsi="Arial" w:cs="Arial"/>
              <w:b/>
              <w:bCs/>
              <w:color w:val="44546A" w:themeColor="text2"/>
              <w:sz w:val="16"/>
              <w:szCs w:val="16"/>
              <w:lang w:bidi="es-ES"/>
            </w:rPr>
            <w:alias w:val="Consecutivo"/>
            <w:tag w:val="Consecutivo"/>
            <w:id w:val="1865713827"/>
            <w:placeholder>
              <w:docPart w:val="DefaultPlaceholder_-1854013440"/>
            </w:placeholder>
            <w:temporary/>
            <w:text/>
          </w:sdtPr>
          <w:sdtEndPr/>
          <w:sdtContent>
            <w:p w:rsidRPr="00597860" w:rsidR="00542601" w:rsidP="00542601" w:rsidRDefault="00542601" w14:paraId="71430FB4" w14:textId="77777777">
              <w:pPr>
                <w:spacing w:before="0" w:after="0"/>
                <w:jc w:val="right"/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</w:pPr>
              <w:r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  <w:t>SGF-OFC-1280-2026</w:t>
              </w:r>
            </w:p>
          </w:sdtContent>
        </w:sdt>
      </w:tc>
    </w:tr>
  </w:tbl>
  <w:p w:rsidRPr="00542601" w:rsidR="00BA0B9B" w:rsidP="00542601" w:rsidRDefault="00542601" w14:paraId="03BE49FE" w14:textId="77777777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77703" behindDoc="1" locked="0" layoutInCell="1" allowOverlap="1" wp14:editId="06EF3098" wp14:anchorId="2CEC791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1788665465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5"/>
      <w:gridCol w:w="2063"/>
      <w:gridCol w:w="2127"/>
      <w:gridCol w:w="2126"/>
      <w:gridCol w:w="4111"/>
    </w:tblGrid>
    <w:tr w:rsidRPr="003A12C6" w:rsidR="00DC27F2" w:rsidTr="000238ED" w14:paraId="1E7305C7" w14:textId="77777777">
      <w:trPr>
        <w:trHeight w:val="412"/>
        <w:jc w:val="center"/>
      </w:trPr>
      <w:tc>
        <w:tcPr>
          <w:tcW w:w="2268" w:type="dxa"/>
          <w:gridSpan w:val="2"/>
          <w:vAlign w:val="center"/>
        </w:tcPr>
        <w:p w:rsidRPr="00382E64" w:rsidR="00031FD0" w:rsidP="00031FD0" w:rsidRDefault="00031FD0" w14:paraId="038FCD75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127" w:type="dxa"/>
          <w:vAlign w:val="center"/>
        </w:tcPr>
        <w:p w:rsidRPr="00CF477D" w:rsidR="00031FD0" w:rsidP="00031FD0" w:rsidRDefault="00031FD0" w14:paraId="3EC9A6AB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126" w:type="dxa"/>
          <w:vAlign w:val="center"/>
        </w:tcPr>
        <w:p w:rsidRPr="00CF477D" w:rsidR="00031FD0" w:rsidP="00031FD0" w:rsidRDefault="00031FD0" w14:paraId="590BCB8E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4111" w:type="dxa"/>
          <w:vAlign w:val="center"/>
        </w:tcPr>
        <w:p w:rsidRPr="00CF477D" w:rsidR="00031FD0" w:rsidP="00031FD0" w:rsidRDefault="006136AA" w14:paraId="348CF3D5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208307041"/>
              <w:placeholder>
                <w:docPart w:val="8AF8EC88173D46C688DA55A6BEFF4EBC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Pr="00382E64" w:rsidR="00031FD0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Pr="003A12C6" w:rsidR="00031FD0" w:rsidTr="001E07F4" w14:paraId="584EEA3F" w14:textId="77777777">
      <w:trPr>
        <w:trHeight w:val="412"/>
        <w:jc w:val="center"/>
      </w:trPr>
      <w:tc>
        <w:tcPr>
          <w:tcW w:w="10632" w:type="dxa"/>
          <w:gridSpan w:val="5"/>
          <w:vAlign w:val="center"/>
        </w:tcPr>
        <w:p w:rsidRPr="00E829C8" w:rsidR="00031FD0" w:rsidP="00031FD0" w:rsidRDefault="00031FD0" w14:paraId="3DB15D23" w14:textId="77777777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9" behindDoc="0" locked="0" layoutInCell="1" allowOverlap="1" wp14:editId="55A2470D" wp14:anchorId="0B7B1166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493583711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109" style="position:absolute;margin-left:.8pt;margin-top:8.65pt;width:520.5pt;height:3.55pt;z-index:251666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7EABF6EC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Pr="003A12C6" w:rsidR="001E07F4" w:rsidTr="009E3B6E" w14:paraId="36E15E9D" w14:textId="77777777">
      <w:trPr>
        <w:gridBefore w:val="1"/>
        <w:wBefore w:w="205" w:type="dxa"/>
        <w:trHeight w:val="567"/>
        <w:jc w:val="center"/>
      </w:trPr>
      <w:tc>
        <w:tcPr>
          <w:tcW w:w="2063" w:type="dxa"/>
          <w:vAlign w:val="center"/>
        </w:tcPr>
        <w:p w:rsidR="001E07F4" w:rsidP="001E07F4" w:rsidRDefault="001E07F4" w14:paraId="667D4741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2823" behindDoc="1" locked="0" layoutInCell="1" allowOverlap="1" wp14:editId="46FFB9AA" wp14:anchorId="47FAE5B6">
                <wp:simplePos x="0" y="0"/>
                <wp:positionH relativeFrom="column">
                  <wp:posOffset>500380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1552321672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7" w:type="dxa"/>
          <w:vAlign w:val="center"/>
        </w:tcPr>
        <w:p w:rsidRPr="00AD6490" w:rsidR="001E07F4" w:rsidP="001E07F4" w:rsidRDefault="001E07F4" w14:paraId="6F2376AE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5895" behindDoc="1" locked="0" layoutInCell="1" allowOverlap="1" wp14:editId="42CCD477" wp14:anchorId="0AA6D8D8">
                <wp:simplePos x="0" y="0"/>
                <wp:positionH relativeFrom="column">
                  <wp:posOffset>551180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421592699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  <w:vAlign w:val="center"/>
        </w:tcPr>
        <w:p w:rsidRPr="00AD6490" w:rsidR="001E07F4" w:rsidP="001E07F4" w:rsidRDefault="001E07F4" w14:paraId="3E8CEAE5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3847" behindDoc="1" locked="0" layoutInCell="1" allowOverlap="1" wp14:editId="7BFD6306" wp14:anchorId="6A3DE4E5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35245226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</w:tcPr>
        <w:p w:rsidRPr="00AD6490" w:rsidR="001E07F4" w:rsidP="001E07F4" w:rsidRDefault="001E07F4" w14:paraId="3F1C2C6E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4871" behindDoc="1" locked="0" layoutInCell="1" allowOverlap="1" wp14:editId="302E519B" wp14:anchorId="0EED1AF7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563934909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Pr="003A12C6" w:rsidR="00DC27F2" w:rsidTr="009E3B6E" w14:paraId="26AECCAA" w14:textId="77777777">
      <w:trPr>
        <w:gridBefore w:val="1"/>
        <w:wBefore w:w="205" w:type="dxa"/>
        <w:trHeight w:val="576"/>
        <w:jc w:val="center"/>
      </w:trPr>
      <w:tc>
        <w:tcPr>
          <w:tcW w:w="2063" w:type="dxa"/>
        </w:tcPr>
        <w:p w:rsidRPr="00AD6490" w:rsidR="00031FD0" w:rsidP="001E07F4" w:rsidRDefault="006136AA" w14:paraId="7EF78107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-534973392"/>
              <w:placeholder>
                <w:docPart w:val="DefaultPlaceholder_-1854013440"/>
              </w:placeholder>
              <w:text/>
            </w:sdtPr>
            <w:sdtEndPr/>
            <w:sdtContent>
              <w:r w:rsidRPr="00EB2D24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127" w:type="dxa"/>
        </w:tcPr>
        <w:p w:rsidRPr="00AD6490" w:rsidR="00031FD0" w:rsidP="001E07F4" w:rsidRDefault="006136AA" w14:paraId="781DDB22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-1961568027"/>
              <w:placeholder>
                <w:docPart w:val="DefaultPlaceholder_-1854013440"/>
              </w:placeholder>
              <w:text/>
            </w:sdtPr>
            <w:sdtEndPr/>
            <w:sdtContent>
              <w:r w:rsidRPr="00D663C1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126" w:type="dxa"/>
        </w:tcPr>
        <w:p w:rsidRPr="00AD6490" w:rsidR="00031FD0" w:rsidP="001E07F4" w:rsidRDefault="006136AA" w14:paraId="2C6C8F47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998462331"/>
              <w:placeholder>
                <w:docPart w:val="86B115408E8E4B74B2E1515EC680E921"/>
              </w:placeholder>
              <w:text/>
            </w:sdtPr>
            <w:sdtEndPr/>
            <w:sdtContent>
              <w:r w:rsidRPr="00AD6490" w:rsidR="00DC27F2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4111" w:type="dxa"/>
        </w:tcPr>
        <w:p w:rsidRPr="00AD6490" w:rsidR="00031FD0" w:rsidP="001E07F4" w:rsidRDefault="006136AA" w14:paraId="5BC16E3C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-1702084135"/>
              <w:placeholder>
                <w:docPart w:val="DefaultPlaceholder_-1854013440"/>
              </w:placeholder>
              <w:text w:multiLine="1"/>
            </w:sdtPr>
            <w:sdtEndPr/>
            <w:sdtContent>
              <w:r w:rsidRPr="001378ED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</w:tbl>
  <w:p w:rsidRPr="00031FD0" w:rsidR="00BA0B9B" w:rsidP="00031FD0" w:rsidRDefault="00031FD0" w14:paraId="1AEE5992" w14:textId="77777777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67463" behindDoc="1" locked="0" layoutInCell="1" allowOverlap="1" wp14:editId="6C7A01BA" wp14:anchorId="5FAF8B2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1152465299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B201" w14:textId="77777777" w:rsidR="006136AA" w:rsidRDefault="006136AA" w:rsidP="009349F3">
      <w:pPr>
        <w:spacing w:line="240" w:lineRule="auto"/>
      </w:pPr>
      <w:r>
        <w:separator/>
      </w:r>
    </w:p>
  </w:footnote>
  <w:footnote w:type="continuationSeparator" w:id="0">
    <w:p w14:paraId="1B8A8D4B" w14:textId="77777777" w:rsidR="006136AA" w:rsidRDefault="006136AA" w:rsidP="009349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8F44" w14:textId="77777777" w:rsidR="009349F3" w:rsidRDefault="00DB7824" w:rsidP="007C6EFA">
    <w:pPr>
      <w:pStyle w:val="Encabezado"/>
    </w:pPr>
    <w:r>
      <w:rPr>
        <w:noProof/>
      </w:rPr>
      <w:drawing>
        <wp:anchor distT="0" distB="0" distL="114300" distR="114300" simplePos="0" relativeHeight="251664391" behindDoc="0" locked="0" layoutInCell="1" allowOverlap="1" wp14:anchorId="29E65802" wp14:editId="171F2601">
          <wp:simplePos x="0" y="0"/>
          <wp:positionH relativeFrom="page">
            <wp:posOffset>19050</wp:posOffset>
          </wp:positionH>
          <wp:positionV relativeFrom="paragraph">
            <wp:posOffset>-775550</wp:posOffset>
          </wp:positionV>
          <wp:extent cx="7746365" cy="1137285"/>
          <wp:effectExtent l="0" t="0" r="6985" b="5715"/>
          <wp:wrapNone/>
          <wp:docPr id="82525459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9F3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21153" w14:textId="77777777" w:rsidR="002161A6" w:rsidRDefault="00DB7824">
    <w:pPr>
      <w:pStyle w:val="Encabezado"/>
    </w:pPr>
    <w:r>
      <w:rPr>
        <w:noProof/>
      </w:rPr>
      <w:drawing>
        <wp:anchor distT="0" distB="0" distL="114300" distR="114300" simplePos="0" relativeHeight="251663367" behindDoc="0" locked="0" layoutInCell="1" allowOverlap="1" wp14:anchorId="2AA2EBB6" wp14:editId="1FE96331">
          <wp:simplePos x="0" y="0"/>
          <wp:positionH relativeFrom="page">
            <wp:posOffset>6985</wp:posOffset>
          </wp:positionH>
          <wp:positionV relativeFrom="paragraph">
            <wp:posOffset>-771945</wp:posOffset>
          </wp:positionV>
          <wp:extent cx="7746365" cy="1136650"/>
          <wp:effectExtent l="0" t="0" r="6985" b="6350"/>
          <wp:wrapNone/>
          <wp:docPr id="10995906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" o:bullet="t">
        <v:imagedata r:id="rId1" o:title="" cropright="-2850f"/>
      </v:shape>
    </w:pict>
  </w:numPicBullet>
  <w:abstractNum w:abstractNumId="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" w15:restartNumberingAfterBreak="0">
    <w:nsid w:val="628B3F37"/>
    <w:multiLevelType w:val="hybridMultilevel"/>
    <w:tmpl w:val="A1CA566C"/>
    <w:lvl w:ilvl="0" w:tplc="D01C4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A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7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6A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A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1C7E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94DB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82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4380099"/>
    <w:multiLevelType w:val="hybridMultilevel"/>
    <w:tmpl w:val="4D5888C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61E76"/>
    <w:multiLevelType w:val="hybridMultilevel"/>
    <w:tmpl w:val="BB1CA610"/>
    <w:lvl w:ilvl="0" w:tplc="140A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326252103">
    <w:abstractNumId w:val="0"/>
  </w:num>
  <w:num w:numId="2" w16cid:durableId="1486699651">
    <w:abstractNumId w:val="1"/>
  </w:num>
  <w:num w:numId="3" w16cid:durableId="331220566">
    <w:abstractNumId w:val="2"/>
  </w:num>
  <w:num w:numId="4" w16cid:durableId="1148791585">
    <w:abstractNumId w:val="4"/>
  </w:num>
  <w:num w:numId="5" w16cid:durableId="557740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4E"/>
    <w:rsid w:val="000238ED"/>
    <w:rsid w:val="00031FD0"/>
    <w:rsid w:val="00036731"/>
    <w:rsid w:val="0004153D"/>
    <w:rsid w:val="00042530"/>
    <w:rsid w:val="0004561D"/>
    <w:rsid w:val="000616E7"/>
    <w:rsid w:val="000636B9"/>
    <w:rsid w:val="000703DF"/>
    <w:rsid w:val="000848E2"/>
    <w:rsid w:val="000D104B"/>
    <w:rsid w:val="000D178E"/>
    <w:rsid w:val="000D6BE6"/>
    <w:rsid w:val="000E1D57"/>
    <w:rsid w:val="000E57D6"/>
    <w:rsid w:val="000F03A3"/>
    <w:rsid w:val="000F1288"/>
    <w:rsid w:val="0010642C"/>
    <w:rsid w:val="00124693"/>
    <w:rsid w:val="001317D6"/>
    <w:rsid w:val="00136FB0"/>
    <w:rsid w:val="00146AC8"/>
    <w:rsid w:val="00164012"/>
    <w:rsid w:val="0016679A"/>
    <w:rsid w:val="00170153"/>
    <w:rsid w:val="001855CF"/>
    <w:rsid w:val="001B253F"/>
    <w:rsid w:val="001B5E3A"/>
    <w:rsid w:val="001C71C1"/>
    <w:rsid w:val="001D3959"/>
    <w:rsid w:val="001D7D76"/>
    <w:rsid w:val="001E07F4"/>
    <w:rsid w:val="00200E4A"/>
    <w:rsid w:val="00210EBA"/>
    <w:rsid w:val="002141F3"/>
    <w:rsid w:val="002161A6"/>
    <w:rsid w:val="00221CC5"/>
    <w:rsid w:val="002311E1"/>
    <w:rsid w:val="00233BD3"/>
    <w:rsid w:val="0023579B"/>
    <w:rsid w:val="00244797"/>
    <w:rsid w:val="00270075"/>
    <w:rsid w:val="0027276B"/>
    <w:rsid w:val="002739E0"/>
    <w:rsid w:val="00283D4E"/>
    <w:rsid w:val="002841A4"/>
    <w:rsid w:val="00290B2E"/>
    <w:rsid w:val="002923E9"/>
    <w:rsid w:val="002A3CB5"/>
    <w:rsid w:val="002B45E7"/>
    <w:rsid w:val="002C0A0B"/>
    <w:rsid w:val="002C1070"/>
    <w:rsid w:val="002E5E18"/>
    <w:rsid w:val="002E7C7D"/>
    <w:rsid w:val="002F4FEE"/>
    <w:rsid w:val="00326852"/>
    <w:rsid w:val="00330DCB"/>
    <w:rsid w:val="00344687"/>
    <w:rsid w:val="003468CC"/>
    <w:rsid w:val="0034795F"/>
    <w:rsid w:val="00351B81"/>
    <w:rsid w:val="0035280B"/>
    <w:rsid w:val="00366014"/>
    <w:rsid w:val="003674A3"/>
    <w:rsid w:val="00376CCB"/>
    <w:rsid w:val="00377E4C"/>
    <w:rsid w:val="00382E64"/>
    <w:rsid w:val="00384426"/>
    <w:rsid w:val="00393279"/>
    <w:rsid w:val="003A22FC"/>
    <w:rsid w:val="003B2913"/>
    <w:rsid w:val="003D1277"/>
    <w:rsid w:val="003D3706"/>
    <w:rsid w:val="003E61E8"/>
    <w:rsid w:val="00406995"/>
    <w:rsid w:val="00406D18"/>
    <w:rsid w:val="004117A5"/>
    <w:rsid w:val="00414EFF"/>
    <w:rsid w:val="00421536"/>
    <w:rsid w:val="004235A6"/>
    <w:rsid w:val="00431F6D"/>
    <w:rsid w:val="00497412"/>
    <w:rsid w:val="004B27D7"/>
    <w:rsid w:val="004C229B"/>
    <w:rsid w:val="004C2700"/>
    <w:rsid w:val="004C6D4C"/>
    <w:rsid w:val="004D22D6"/>
    <w:rsid w:val="004F726D"/>
    <w:rsid w:val="004F7333"/>
    <w:rsid w:val="0050538E"/>
    <w:rsid w:val="00517D62"/>
    <w:rsid w:val="00542601"/>
    <w:rsid w:val="00574CA7"/>
    <w:rsid w:val="005D59FF"/>
    <w:rsid w:val="005D6D6B"/>
    <w:rsid w:val="005F0EFD"/>
    <w:rsid w:val="005F3891"/>
    <w:rsid w:val="00605231"/>
    <w:rsid w:val="006058E7"/>
    <w:rsid w:val="006114DD"/>
    <w:rsid w:val="006136AA"/>
    <w:rsid w:val="006157AE"/>
    <w:rsid w:val="006314CA"/>
    <w:rsid w:val="0064517A"/>
    <w:rsid w:val="00645BBB"/>
    <w:rsid w:val="006602EB"/>
    <w:rsid w:val="006662A9"/>
    <w:rsid w:val="00673970"/>
    <w:rsid w:val="00681A86"/>
    <w:rsid w:val="006972C9"/>
    <w:rsid w:val="006A20DB"/>
    <w:rsid w:val="006B4C1A"/>
    <w:rsid w:val="006D4913"/>
    <w:rsid w:val="006E42AB"/>
    <w:rsid w:val="006E644C"/>
    <w:rsid w:val="006F26B3"/>
    <w:rsid w:val="00703ACB"/>
    <w:rsid w:val="007067C3"/>
    <w:rsid w:val="00710250"/>
    <w:rsid w:val="00727077"/>
    <w:rsid w:val="007367C0"/>
    <w:rsid w:val="007370EC"/>
    <w:rsid w:val="00746685"/>
    <w:rsid w:val="00756150"/>
    <w:rsid w:val="00771B95"/>
    <w:rsid w:val="00792ABA"/>
    <w:rsid w:val="007C6EFA"/>
    <w:rsid w:val="007D02E4"/>
    <w:rsid w:val="007D402E"/>
    <w:rsid w:val="007E17F6"/>
    <w:rsid w:val="007E72D3"/>
    <w:rsid w:val="007E7DA5"/>
    <w:rsid w:val="007F3BB7"/>
    <w:rsid w:val="007F790D"/>
    <w:rsid w:val="008042F3"/>
    <w:rsid w:val="008043BC"/>
    <w:rsid w:val="00805376"/>
    <w:rsid w:val="00811018"/>
    <w:rsid w:val="00814F71"/>
    <w:rsid w:val="008200B7"/>
    <w:rsid w:val="00823D75"/>
    <w:rsid w:val="0082691C"/>
    <w:rsid w:val="008272E5"/>
    <w:rsid w:val="00844C15"/>
    <w:rsid w:val="00855792"/>
    <w:rsid w:val="00866F20"/>
    <w:rsid w:val="008751F4"/>
    <w:rsid w:val="00881C09"/>
    <w:rsid w:val="008A0C18"/>
    <w:rsid w:val="008A2C98"/>
    <w:rsid w:val="008B01AE"/>
    <w:rsid w:val="008B26FE"/>
    <w:rsid w:val="008B3BC7"/>
    <w:rsid w:val="008E09B8"/>
    <w:rsid w:val="00900B79"/>
    <w:rsid w:val="00901120"/>
    <w:rsid w:val="00902010"/>
    <w:rsid w:val="00904FD2"/>
    <w:rsid w:val="00914AD9"/>
    <w:rsid w:val="009166D0"/>
    <w:rsid w:val="00917083"/>
    <w:rsid w:val="00917A81"/>
    <w:rsid w:val="009249DA"/>
    <w:rsid w:val="009349F3"/>
    <w:rsid w:val="0094215A"/>
    <w:rsid w:val="00945205"/>
    <w:rsid w:val="00952FE1"/>
    <w:rsid w:val="009539DE"/>
    <w:rsid w:val="00965494"/>
    <w:rsid w:val="00973505"/>
    <w:rsid w:val="00977857"/>
    <w:rsid w:val="00983462"/>
    <w:rsid w:val="00987AAD"/>
    <w:rsid w:val="00987D59"/>
    <w:rsid w:val="0099181E"/>
    <w:rsid w:val="009A083C"/>
    <w:rsid w:val="009A63B5"/>
    <w:rsid w:val="009B2522"/>
    <w:rsid w:val="009D4C67"/>
    <w:rsid w:val="009E3B6E"/>
    <w:rsid w:val="009F555C"/>
    <w:rsid w:val="009F7126"/>
    <w:rsid w:val="00A03D67"/>
    <w:rsid w:val="00A079D1"/>
    <w:rsid w:val="00A12FC3"/>
    <w:rsid w:val="00A139F7"/>
    <w:rsid w:val="00A17731"/>
    <w:rsid w:val="00A24821"/>
    <w:rsid w:val="00A26530"/>
    <w:rsid w:val="00A33A1F"/>
    <w:rsid w:val="00A431A1"/>
    <w:rsid w:val="00A65FB5"/>
    <w:rsid w:val="00A66281"/>
    <w:rsid w:val="00A707CA"/>
    <w:rsid w:val="00A820E1"/>
    <w:rsid w:val="00A900A6"/>
    <w:rsid w:val="00AC1DE2"/>
    <w:rsid w:val="00AD6490"/>
    <w:rsid w:val="00AD7DDE"/>
    <w:rsid w:val="00AE42B3"/>
    <w:rsid w:val="00AF007C"/>
    <w:rsid w:val="00AF06C5"/>
    <w:rsid w:val="00B028AB"/>
    <w:rsid w:val="00B232F6"/>
    <w:rsid w:val="00B2799E"/>
    <w:rsid w:val="00B34D6F"/>
    <w:rsid w:val="00B7752A"/>
    <w:rsid w:val="00B800F4"/>
    <w:rsid w:val="00B80D3C"/>
    <w:rsid w:val="00BA0B9B"/>
    <w:rsid w:val="00BA2362"/>
    <w:rsid w:val="00BA2916"/>
    <w:rsid w:val="00BC3B1B"/>
    <w:rsid w:val="00BC77AC"/>
    <w:rsid w:val="00BC7BCF"/>
    <w:rsid w:val="00BE09C4"/>
    <w:rsid w:val="00C07BAD"/>
    <w:rsid w:val="00C217BF"/>
    <w:rsid w:val="00C324F3"/>
    <w:rsid w:val="00C3253C"/>
    <w:rsid w:val="00C351E0"/>
    <w:rsid w:val="00C43642"/>
    <w:rsid w:val="00C46CE7"/>
    <w:rsid w:val="00C56B40"/>
    <w:rsid w:val="00C60009"/>
    <w:rsid w:val="00C6482D"/>
    <w:rsid w:val="00C778B9"/>
    <w:rsid w:val="00C82F37"/>
    <w:rsid w:val="00CB3316"/>
    <w:rsid w:val="00CC2E4E"/>
    <w:rsid w:val="00CC386D"/>
    <w:rsid w:val="00CC64EA"/>
    <w:rsid w:val="00CE1AB5"/>
    <w:rsid w:val="00CF527E"/>
    <w:rsid w:val="00CF7981"/>
    <w:rsid w:val="00D1584B"/>
    <w:rsid w:val="00D174AC"/>
    <w:rsid w:val="00D40348"/>
    <w:rsid w:val="00D42C5F"/>
    <w:rsid w:val="00D523B4"/>
    <w:rsid w:val="00D75504"/>
    <w:rsid w:val="00D83093"/>
    <w:rsid w:val="00DA0AB1"/>
    <w:rsid w:val="00DA1158"/>
    <w:rsid w:val="00DB29BD"/>
    <w:rsid w:val="00DB7824"/>
    <w:rsid w:val="00DC27F2"/>
    <w:rsid w:val="00DD2427"/>
    <w:rsid w:val="00DE2D06"/>
    <w:rsid w:val="00DE424E"/>
    <w:rsid w:val="00DF3F7B"/>
    <w:rsid w:val="00E05277"/>
    <w:rsid w:val="00E2651F"/>
    <w:rsid w:val="00E42C29"/>
    <w:rsid w:val="00E44BCE"/>
    <w:rsid w:val="00E4511A"/>
    <w:rsid w:val="00E47D4C"/>
    <w:rsid w:val="00E70FE4"/>
    <w:rsid w:val="00E95925"/>
    <w:rsid w:val="00EA30AA"/>
    <w:rsid w:val="00EA754E"/>
    <w:rsid w:val="00EB1A1E"/>
    <w:rsid w:val="00EC0DA6"/>
    <w:rsid w:val="00EC486C"/>
    <w:rsid w:val="00ED1F27"/>
    <w:rsid w:val="00EE13E7"/>
    <w:rsid w:val="00EE75CD"/>
    <w:rsid w:val="00EF56C0"/>
    <w:rsid w:val="00F04F70"/>
    <w:rsid w:val="00F064F4"/>
    <w:rsid w:val="00F15093"/>
    <w:rsid w:val="00F17C5B"/>
    <w:rsid w:val="00F22F21"/>
    <w:rsid w:val="00F25480"/>
    <w:rsid w:val="00F369D7"/>
    <w:rsid w:val="00F5558E"/>
    <w:rsid w:val="00F61B56"/>
    <w:rsid w:val="00F67069"/>
    <w:rsid w:val="00F73AA3"/>
    <w:rsid w:val="00F85B3A"/>
    <w:rsid w:val="00F87466"/>
    <w:rsid w:val="00F935D2"/>
    <w:rsid w:val="00F95A2E"/>
    <w:rsid w:val="00F97E3B"/>
    <w:rsid w:val="00FD64B1"/>
    <w:rsid w:val="00FE28B1"/>
    <w:rsid w:val="00FE4F3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F8C93"/>
  <w15:chartTrackingRefBased/>
  <w15:docId w15:val="{FEC99EF7-474E-4FEB-A478-8521A0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4F7333"/>
    <w:pPr>
      <w:spacing w:before="240" w:after="240" w:line="280" w:lineRule="exact"/>
      <w:jc w:val="both"/>
    </w:pPr>
    <w:rPr>
      <w:rFonts w:eastAsia="Times New Roman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49F3"/>
  </w:style>
  <w:style w:type="paragraph" w:styleId="Piedepgina">
    <w:name w:val="footer"/>
    <w:basedOn w:val="Normal"/>
    <w:link w:val="Piedepgina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F3"/>
  </w:style>
  <w:style w:type="table" w:styleId="Tablaconcuadrcula">
    <w:name w:val="Table Grid"/>
    <w:basedOn w:val="Tablanormal"/>
    <w:uiPriority w:val="39"/>
    <w:rsid w:val="00934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17D62"/>
    <w:rPr>
      <w:color w:val="0563C1" w:themeColor="hyperlink"/>
      <w:u w:val="single"/>
    </w:rPr>
  </w:style>
  <w:style w:type="paragraph" w:customStyle="1" w:styleId="Texto">
    <w:name w:val="Texto"/>
    <w:basedOn w:val="Normal"/>
    <w:link w:val="TextoChar"/>
    <w:qFormat/>
    <w:rsid w:val="006972C9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6972C9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6972C9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6972C9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6972C9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6972C9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6972C9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6972C9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6972C9"/>
    <w:pPr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972C9"/>
    <w:rPr>
      <w:color w:val="808080"/>
    </w:rPr>
  </w:style>
  <w:style w:type="paragraph" w:customStyle="1" w:styleId="Informacindecontacto">
    <w:name w:val="Información de contacto"/>
    <w:basedOn w:val="Normal"/>
    <w:uiPriority w:val="11"/>
    <w:qFormat/>
    <w:rsid w:val="00376CCB"/>
    <w:pPr>
      <w:spacing w:line="240" w:lineRule="auto"/>
      <w:contextualSpacing/>
      <w:jc w:val="center"/>
    </w:pPr>
    <w:rPr>
      <w:rFonts w:eastAsiaTheme="minorEastAsia" w:cstheme="minorBidi"/>
      <w:color w:val="44546A" w:themeColor="text2"/>
      <w:sz w:val="18"/>
      <w:szCs w:val="22"/>
      <w:lang w:eastAsia="ja-JP"/>
    </w:rPr>
  </w:style>
  <w:style w:type="paragraph" w:customStyle="1" w:styleId="Consecutivo">
    <w:name w:val="Consecutivo"/>
    <w:basedOn w:val="Informacindecontacto"/>
    <w:uiPriority w:val="1"/>
    <w:rsid w:val="004F7333"/>
    <w:pPr>
      <w:spacing w:before="0" w:after="0"/>
      <w:jc w:val="both"/>
    </w:pPr>
    <w:rPr>
      <w:rFonts w:ascii="Arial" w:hAnsi="Arial" w:cs="Arial"/>
      <w:color w:val="003366"/>
      <w:sz w:val="13"/>
      <w:szCs w:val="20"/>
    </w:rPr>
  </w:style>
  <w:style w:type="paragraph" w:customStyle="1" w:styleId="Uso">
    <w:name w:val="Uso"/>
    <w:basedOn w:val="Normal"/>
    <w:uiPriority w:val="1"/>
    <w:rsid w:val="003D3706"/>
    <w:pPr>
      <w:spacing w:before="0" w:after="0" w:line="200" w:lineRule="exact"/>
    </w:pPr>
    <w:rPr>
      <w:color w:val="808080" w:themeColor="background1" w:themeShade="80"/>
      <w:sz w:val="13"/>
    </w:rPr>
  </w:style>
  <w:style w:type="character" w:styleId="Nmerodepgina">
    <w:name w:val="page number"/>
    <w:basedOn w:val="Fuentedeprrafopredeter"/>
    <w:uiPriority w:val="99"/>
    <w:semiHidden/>
    <w:unhideWhenUsed/>
    <w:rsid w:val="003D3706"/>
    <w:rPr>
      <w:rFonts w:asciiTheme="majorHAnsi" w:hAnsiTheme="majorHAnsi"/>
      <w:color w:val="003366"/>
      <w:sz w:val="15"/>
    </w:rPr>
  </w:style>
  <w:style w:type="paragraph" w:styleId="Prrafodelista">
    <w:name w:val="List Paragraph"/>
    <w:basedOn w:val="Normal"/>
    <w:uiPriority w:val="34"/>
    <w:qFormat/>
    <w:rsid w:val="00C07BAD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79D1"/>
    <w:pPr>
      <w:spacing w:before="0"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79D1"/>
    <w:rPr>
      <w:rFonts w:eastAsia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079D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959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3959"/>
    <w:rPr>
      <w:rFonts w:eastAsia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D3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orms.cloud.microsoft/pages/responsepage.aspx?id=RQqNYaYlGEafgI9wpDXuUoO8Ut87TSVBjbUekKKUInZUN1RTOE9WSU5OSVQyWTVMMVUzUVpWV1E3Ui4u&amp;route=shortur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A6FABF947F4D05BBBA0E1CE88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1BFB-35FC-4100-A032-7FC1087742A4}"/>
      </w:docPartPr>
      <w:docPartBody>
        <w:p w:rsidR="00D60C62" w:rsidRDefault="001A75AD" w:rsidP="001A75AD">
          <w:pPr>
            <w:pStyle w:val="B5A6FABF947F4D05BBBA0E1CE88E561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0F4B-2D33-41DD-822E-27A315B31C7A}"/>
      </w:docPartPr>
      <w:docPartBody>
        <w:p w:rsidR="00975961" w:rsidRDefault="00FE5E36"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F8EC88173D46C688DA55A6BEFF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B435-8D8B-47CB-815D-8F89215E5385}"/>
      </w:docPartPr>
      <w:docPartBody>
        <w:p w:rsidR="006535D3" w:rsidRDefault="00E452B7" w:rsidP="00E452B7">
          <w:pPr>
            <w:pStyle w:val="8AF8EC88173D46C688DA55A6BEFF4EB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86B115408E8E4B74B2E1515EC680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E199-B9AC-4AD0-BA36-7DEAEFD44F4D}"/>
      </w:docPartPr>
      <w:docPartBody>
        <w:p w:rsidR="006535D3" w:rsidRDefault="00E452B7" w:rsidP="00E452B7">
          <w:pPr>
            <w:pStyle w:val="86B115408E8E4B74B2E1515EC680E921"/>
          </w:pPr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64895B93E44B085240DBC0A78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C15-7B9C-4208-80FD-9DC0EA1281D5}"/>
      </w:docPartPr>
      <w:docPartBody>
        <w:p w:rsidR="00D5103C" w:rsidRDefault="009D5A95" w:rsidP="009D5A95">
          <w:pPr>
            <w:pStyle w:val="B2064895B93E44B085240DBC0A78D52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D"/>
    <w:rsid w:val="00051C8F"/>
    <w:rsid w:val="00065046"/>
    <w:rsid w:val="000A6A88"/>
    <w:rsid w:val="000B5501"/>
    <w:rsid w:val="000D0C0B"/>
    <w:rsid w:val="001009B3"/>
    <w:rsid w:val="0010642C"/>
    <w:rsid w:val="001121CA"/>
    <w:rsid w:val="0012303F"/>
    <w:rsid w:val="00164012"/>
    <w:rsid w:val="00186857"/>
    <w:rsid w:val="001A75AD"/>
    <w:rsid w:val="001B5E3A"/>
    <w:rsid w:val="001E1909"/>
    <w:rsid w:val="002061BA"/>
    <w:rsid w:val="00212CFA"/>
    <w:rsid w:val="00244797"/>
    <w:rsid w:val="002838EB"/>
    <w:rsid w:val="002841A4"/>
    <w:rsid w:val="002B45E7"/>
    <w:rsid w:val="002C7BF4"/>
    <w:rsid w:val="002D75A3"/>
    <w:rsid w:val="00300F7A"/>
    <w:rsid w:val="003468CC"/>
    <w:rsid w:val="003674A3"/>
    <w:rsid w:val="00377E4C"/>
    <w:rsid w:val="003840D2"/>
    <w:rsid w:val="003E61E8"/>
    <w:rsid w:val="00406995"/>
    <w:rsid w:val="00406D18"/>
    <w:rsid w:val="004235A6"/>
    <w:rsid w:val="00434758"/>
    <w:rsid w:val="004646E8"/>
    <w:rsid w:val="00486B1F"/>
    <w:rsid w:val="004B2C4A"/>
    <w:rsid w:val="004C2700"/>
    <w:rsid w:val="0052577A"/>
    <w:rsid w:val="00546C60"/>
    <w:rsid w:val="00552C06"/>
    <w:rsid w:val="005D59FF"/>
    <w:rsid w:val="005F3891"/>
    <w:rsid w:val="006535D3"/>
    <w:rsid w:val="006857E2"/>
    <w:rsid w:val="006E42AB"/>
    <w:rsid w:val="007367C0"/>
    <w:rsid w:val="007F7316"/>
    <w:rsid w:val="008172B9"/>
    <w:rsid w:val="00823D75"/>
    <w:rsid w:val="00844C15"/>
    <w:rsid w:val="008B01AE"/>
    <w:rsid w:val="00914AD9"/>
    <w:rsid w:val="009166D0"/>
    <w:rsid w:val="00952FE1"/>
    <w:rsid w:val="0096235F"/>
    <w:rsid w:val="00975961"/>
    <w:rsid w:val="009A083C"/>
    <w:rsid w:val="009D4C67"/>
    <w:rsid w:val="009D5A95"/>
    <w:rsid w:val="009D7E1B"/>
    <w:rsid w:val="009F555C"/>
    <w:rsid w:val="00A12FC3"/>
    <w:rsid w:val="00A431A1"/>
    <w:rsid w:val="00A7391D"/>
    <w:rsid w:val="00AC5A5C"/>
    <w:rsid w:val="00AD7DDE"/>
    <w:rsid w:val="00AE42B3"/>
    <w:rsid w:val="00AF007C"/>
    <w:rsid w:val="00B27BBE"/>
    <w:rsid w:val="00B35B0D"/>
    <w:rsid w:val="00B518F8"/>
    <w:rsid w:val="00B800F4"/>
    <w:rsid w:val="00BC7BCF"/>
    <w:rsid w:val="00BE3C4B"/>
    <w:rsid w:val="00C60009"/>
    <w:rsid w:val="00C778B9"/>
    <w:rsid w:val="00CC64EA"/>
    <w:rsid w:val="00D36FD4"/>
    <w:rsid w:val="00D37E03"/>
    <w:rsid w:val="00D37FA6"/>
    <w:rsid w:val="00D42F5E"/>
    <w:rsid w:val="00D43EE7"/>
    <w:rsid w:val="00D5103C"/>
    <w:rsid w:val="00D60C62"/>
    <w:rsid w:val="00D75C6D"/>
    <w:rsid w:val="00E452B7"/>
    <w:rsid w:val="00EA30AA"/>
    <w:rsid w:val="00EA50BA"/>
    <w:rsid w:val="00EA526D"/>
    <w:rsid w:val="00EE62A8"/>
    <w:rsid w:val="00EF56C0"/>
    <w:rsid w:val="00F15093"/>
    <w:rsid w:val="00F25480"/>
    <w:rsid w:val="00F5578E"/>
    <w:rsid w:val="00F85B3A"/>
    <w:rsid w:val="00F87274"/>
    <w:rsid w:val="00F87466"/>
    <w:rsid w:val="00F97E3B"/>
    <w:rsid w:val="00FE28B1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838EB"/>
    <w:rPr>
      <w:color w:val="808080"/>
    </w:rPr>
  </w:style>
  <w:style w:type="paragraph" w:customStyle="1" w:styleId="B5A6FABF947F4D05BBBA0E1CE88E5613">
    <w:name w:val="B5A6FABF947F4D05BBBA0E1CE88E5613"/>
    <w:rsid w:val="001A75AD"/>
  </w:style>
  <w:style w:type="paragraph" w:customStyle="1" w:styleId="8AF8EC88173D46C688DA55A6BEFF4EBC">
    <w:name w:val="8AF8EC88173D46C688DA55A6BEFF4EBC"/>
    <w:rsid w:val="00E452B7"/>
  </w:style>
  <w:style w:type="paragraph" w:customStyle="1" w:styleId="86B115408E8E4B74B2E1515EC680E921">
    <w:name w:val="86B115408E8E4B74B2E1515EC680E921"/>
    <w:rsid w:val="00E452B7"/>
  </w:style>
  <w:style w:type="paragraph" w:customStyle="1" w:styleId="B2064895B93E44B085240DBC0A78D520">
    <w:name w:val="B2064895B93E44B085240DBC0A78D520"/>
    <w:rsid w:val="009D5A95"/>
  </w:style>
  <w:style w:type="paragraph" w:customStyle="1" w:styleId="A096F55D90B54262BCD5283DB9BB2651">
    <w:name w:val="A096F55D90B54262BCD5283DB9BB2651"/>
    <w:rsid w:val="002838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&#65279;<?xml version="1.0" encoding="utf-8"?><Relationships xmlns="http://schemas.openxmlformats.org/package/2006/relationships"><Relationship Type="http://schemas.openxmlformats.org/package/2006/relationships/digital-signature/signature" Target="/_xmlsignatures/sig1.xml" Id="rId1" 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FtzFAf1zG1m+m2iG9w57FfXGmFp6TV+cvzh63y6daVg=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ByU5/ot69Q6w0wS3Q85mH7ezELPwrRyTyqQDZUfh/rg=</DigestValue>
    </Reference>
  </SignedInfo>
  <SignatureValue>eFtuci4v7f5jWQhOnjMdyes/znA3J7npzlgfMauqS5IN47r45FQGsrB3AZwwsMpxH55X/EDMie689uAr72Ovw2rqYDOFWvHxaoch77IWpEs3weeu+YRmNjmKgtDxyyDpCfCx4ngNf9GWosuDs2tzsHXIsZZkem7BDC98bfUh90tF4K+u9DsPiTisLwqhBRNHyhU5svzzkPVHURFsJPhpwHWPdS7H0MdXwZR1BoOel/B+5PyzmnBjh2+nDdfKF6Vf85Pp/xogiKVwHV6H84dky4Pe1Dtp+KNqtH4BzSgkJQMO6nOdyTZvqHypBaWlv75O7g792kbv1mD25IRrWVGzHQ==</SignatureValue>
  <KeyInfo>
    <X509Data>
      <X509Certificate>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+ZcYhqXLa4F/g7XJK4HP61cCAWUCAQIwEwYDVR0lBAwwCgYIKwYBBQUHAwQwGwYJKwYBBAGCNxUKBA4wDDAKBggrBgEFBQcDBDAVBgNVHSAEDjAMMAoGCGCBPAEBAQECMA0GCSqGSIb3DQEBCwUAA4IBAQCb778BAwa6YcVVmjSZ6vaY/1tDwy1Oa220exoGZ1d+Ylre7xPKh/Z5LKrg+9+fFG0FmzGL+A4wV8MEMqNOdzV+m6IeFDbZw7JjfrmQUL8VuQCsOyMqCbDcoZAhXiIN8PK/e2KCLYKSkyMLePoEG0DDdXaa9Ru8dknaJMo+RJi9fI/84iWSwjhLfYNh8QK/NMLVUWIkdVysd/9MrqdmibRJjfov00mHn6jal+8rRpXb1UBwkRh2z91CaDhKKorwBDMaML0lL8Xz7d5L4vW4Edp3OcpiUJ25JlitzSrEoRW6kBar1gD55gJuu50mZYeUQBfKW+MME1PsZsE03xPX++74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</Transform>
          <Transform Algorithm="http://www.w3.org/TR/2001/REC-xml-c14n-20010315"/>
        </Transforms>
        <DigestMethod Algorithm="http://www.w3.org/2001/04/xmlenc#sha256"/>
        <DigestValue>nwwTDtA4kOvRulL71Y2cUckbaZ+BP+1l73kEZ9y3fTc=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document.xml?ContentType=application/vnd.openxmlformats-officedocument.wordprocessingml.document.main+xml">
        <DigestMethod Algorithm="http://www.w3.org/2001/04/xmlenc#sha256"/>
        <DigestValue>rcYu1MzlfRwp9mBc2ssQtpm9ORSdRvsQTu46/p7cZ48=</DigestValue>
      </Reference>
      <Reference URI="/word/settings.xml?ContentType=application/vnd.openxmlformats-officedocument.wordprocessingml.settings+xml">
        <DigestMethod Algorithm="http://www.w3.org/2001/04/xmlenc#sha256"/>
        <DigestValue>sQX+hTFkFC4WjSnhP3FRVp04sMH3Jnvk84OrDtkQCho=</DigestValue>
      </Reference>
      <Reference URI="/word/header2.xml?ContentType=application/vnd.openxmlformats-officedocument.wordprocessingml.header+xml">
        <DigestMethod Algorithm="http://www.w3.org/2001/04/xmlenc#sha256"/>
        <DigestValue>REv2dyLt4HUK/t9/RgsckYpV4NEYfGbBrHQX628bDNo=</DigestValue>
      </Reference>
      <Reference URI="/word/media/image2.png?ContentType=image/png">
        <DigestMethod Algorithm="http://www.w3.org/2001/04/xmlenc#sha256"/>
        <DigestValue>dszGCqyELNj74/4Pa3UFpqqxYR51V5OPnbsB8yxuZ1Q=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KNsGIKVWklJ5JyjDWD4Jrl6eH6YjFzHaDD8/3ZFA6sw=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glossary/settings.xml?ContentType=application/vnd.openxmlformats-officedocument.wordprocessingml.settings+xml">
        <DigestMethod Algorithm="http://www.w3.org/2001/04/xmlenc#sha256"/>
        <DigestValue>J3MrqnV6sYC4I9bi6X2NCV/j6vgSXTW2G0DFCjZIuuc=</DigestValue>
      </Reference>
      <Reference URI="/word/glossary/styles.xml?ContentType=application/vnd.openxmlformats-officedocument.wordprocessingml.styles+xml">
        <DigestMethod Algorithm="http://www.w3.org/2001/04/xmlenc#sha256"/>
        <DigestValue>bJasR6jaiCE7xNrjKkz8n6zijEVeJ75D0DWsFnxxXLg=</DigestValue>
      </Reference>
      <Reference URI="/word/glossary/fontTable.xml?ContentType=application/vnd.openxmlformats-officedocument.wordprocessingml.fontTable+xml">
        <DigestMethod Algorithm="http://www.w3.org/2001/04/xmlenc#sha256"/>
        <DigestValue>WUzUBWfZScMNTGi5Bzq5U19bRvRZqlg/x0xmtQtBPCk=</DigestValue>
      </Reference>
      <Reference URI="/word/styles.xml?ContentType=application/vnd.openxmlformats-officedocument.wordprocessingml.styles+xml">
        <DigestMethod Algorithm="http://www.w3.org/2001/04/xmlenc#sha256"/>
        <DigestValue>VZ8shvO3MqZIUws2tWdGyliVPZ3a5xFJJOQwbYLixEA=</DigestValue>
      </Reference>
      <Reference URI="/word/footer2.xml?ContentType=application/vnd.openxmlformats-officedocument.wordprocessingml.footer+xml">
        <DigestMethod Algorithm="http://www.w3.org/2001/04/xmlenc#sha256"/>
        <DigestValue>Ji8Imo/BGcIXiE/U5SazlRPGxFXQeMvm874gww70NZs=</DigestValue>
      </Reference>
      <Reference URI="/word/media/image11.svg?ContentType=image/svg+xml">
        <DigestMethod Algorithm="http://www.w3.org/2001/04/xmlenc#sha256"/>
        <DigestValue>RGy52InbrXCWWKeagu4O2LLaSdGXGD3zKqGGArdssdA=</DigestValue>
      </Reference>
      <Reference URI="/word/media/image6.png?ContentType=image/png">
        <DigestMethod Algorithm="http://www.w3.org/2001/04/xmlenc#sha256"/>
        <DigestValue>i7Ogckxf+Q6ue49YrZNoa/2QgPJFfd1IGrP88/SKjx8=</DigestValue>
      </Reference>
      <Reference URI="/word/media/image10.png?ContentType=image/png">
        <DigestMethod Algorithm="http://www.w3.org/2001/04/xmlenc#sha256"/>
        <DigestValue>GM6f759CpweftE3moQxYxSjnBlU9o8xRHyJT1vbCLJI=</DigestValue>
      </Reference>
      <Reference URI="/word/media/image5.svg?ContentType=image/svg+xml">
        <DigestMethod Algorithm="http://www.w3.org/2001/04/xmlenc#sha256"/>
        <DigestValue>fA5/xp7lMj9ohuM9HiwSbBnSXnONnXKg/Nce1yValq0=</DigestValue>
      </Reference>
      <Reference URI="/word/media/image4.png?ContentType=image/png">
        <DigestMethod Algorithm="http://www.w3.org/2001/04/xmlenc#sha256"/>
        <DigestValue>1YHlgAMbSxWsQouhi5PJvbgX6S9YSlIQDNsbh59O8mk=</DigestValue>
      </Reference>
      <Reference URI="/word/media/image9.svg?ContentType=image/svg+xml">
        <DigestMethod Algorithm="http://www.w3.org/2001/04/xmlenc#sha256"/>
        <DigestValue>4VL/NnwEYPP9KW1/9KZpJf02eLZ5xzOjbGkX3G276TY=</DigestValue>
      </Reference>
      <Reference URI="/word/media/image8.png?ContentType=image/png">
        <DigestMethod Algorithm="http://www.w3.org/2001/04/xmlenc#sha256"/>
        <DigestValue>495WZhwMyrwvuQFG8wzM3XUTDr4a2YVsuCmE1XKhiEg=</DigestValue>
      </Reference>
      <Reference URI="/word/media/image7.svg?ContentType=image/svg+xml">
        <DigestMethod Algorithm="http://www.w3.org/2001/04/xmlenc#sha256"/>
        <DigestValue>3DPSAUOlM0cW5Or2JSH9Th8Kc3s5ZpH8RMY2KADFWoo=</DigestValue>
      </Reference>
      <Reference URI="/word/media/image12.png?ContentType=image/png">
        <DigestMethod Algorithm="http://www.w3.org/2001/04/xmlenc#sha256"/>
        <DigestValue>4MEvG/Z8Z5q/eTLC1X1uYt3UoV7KckqgoLqfFur13MA=</DigestValue>
      </Reference>
      <Reference URI="/word/footer1.xml?ContentType=application/vnd.openxmlformats-officedocument.wordprocessingml.footer+xml">
        <DigestMethod Algorithm="http://www.w3.org/2001/04/xmlenc#sha256"/>
        <DigestValue>71aLN0uLLCmlwrZDp8DEjvYwCQ68PL2wvocn7lYUOos=</DigestValue>
      </Reference>
      <Reference URI="/word/fontTable.xml?ContentType=application/vnd.openxmlformats-officedocument.wordprocessingml.fontTable+xml">
        <DigestMethod Algorithm="http://www.w3.org/2001/04/xmlenc#sha256"/>
        <DigestValue>Tf5lrnZoJpAMtf10h/H4cok3CsAU9UnIutrLUd3RhwA=</DigestValue>
      </Reference>
      <Reference URI="/word/numbering.xml?ContentType=application/vnd.openxmlformats-officedocument.wordprocessingml.numbering+xml">
        <DigestMethod Algorithm="http://www.w3.org/2001/04/xmlenc#sha256"/>
        <DigestValue>iHbawjKMKwSV2qQ3FUB09qG+c96kzlhcw9/QiKPbziE=</DigestValue>
      </Reference>
      <Reference URI="/word/media/image1.png?ContentType=image/png">
        <DigestMethod Algorithm="http://www.w3.org/2001/04/xmlenc#sha256"/>
        <DigestValue>ZGyTgx/7xdKOip1XNC4fKPesA2T91Nox7/oVt04qVgQ=</DigestValue>
      </Reference>
      <Reference URI="/word/endnotes.xml?ContentType=application/vnd.openxmlformats-officedocument.wordprocessingml.endnotes+xml">
        <DigestMethod Algorithm="http://www.w3.org/2001/04/xmlenc#sha256"/>
        <DigestValue>/zyxH3zyH+/DJKsLFW0rVC2MsWlpptgH1NmexLDXgOg=</DigestValue>
      </Reference>
      <Reference URI="/word/header1.xml?ContentType=application/vnd.openxmlformats-officedocument.wordprocessingml.header+xml">
        <DigestMethod Algorithm="http://www.w3.org/2001/04/xmlenc#sha256"/>
        <DigestValue>eq0+Qw+fu1WL4UDWPBzXtk1k6HxRv9DUjX6NkM44UrA=</DigestValue>
      </Reference>
      <Reference URI="/word/footnotes.xml?ContentType=application/vnd.openxmlformats-officedocument.wordprocessingml.footnotes+xml">
        <DigestMethod Algorithm="http://www.w3.org/2001/04/xmlenc#sha256"/>
        <DigestValue>ihp0hTVEwgH5tmhAllNNUTBnVOsyBhNBKuS+5lZWB7M=</DigestValue>
      </Reference>
      <Reference URI="/word/footer3.xml?ContentType=application/vnd.openxmlformats-officedocument.wordprocessingml.footer+xml">
        <DigestMethod Algorithm="http://www.w3.org/2001/04/xmlenc#sha256"/>
        <DigestValue>OO8p0FSaOWzs03DtHDHM6VcrP/EdZHXDA39RyzEMXQ4=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  <Reference URI="/word/media/image3.png?ContentType=image/png">
        <DigestMethod Algorithm="http://www.w3.org/2001/04/xmlenc#sha256"/>
        <DigestValue>/2igGQRmXCxo7zLqzYJUwTD6vK8odIIArIh2sEbYrXA=</DigestValue>
      </Reference>
      <Reference URI="/word/theme/theme1.xml?ContentType=application/vnd.openxmlformats-officedocument.theme+xml">
        <DigestMethod Algorithm="http://www.w3.org/2001/04/xmlenc#sha256"/>
        <DigestValue>qU3uxoX5aqe0QNlFV0I0IBZeEghaHEvniet64B41Jlk=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2026-10-14T22:18:50Z</mdssi:Value>
        </mdssi:SignatureTime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2026-10-14T22:18:50Z</xd:SigningTime>
          <xd:SigningCertificate>
            <xd:Cert>
              <xd:CertDigest>
                <DigestMethod Algorithm="http://www.w3.org/2001/04/xmlenc#sha256"/>
                <DigestValue>bRvqD9Rn2MwkaO4bXeouV+novN7hu6BlWcPKXvsRCyU=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446020329968713087250112958227233413283181073</X509SerialNumber>
              </xd:IssuerSerial>
            </xd:Cert>
          </xd:SigningCertificate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</xd:EncapsulatedTimeStamp>
          </xd:SignatureTimeStamp>
          <TimeStampValidationData xmlns="http://uri.etsi.org/01903/v1.4.1#">
            <xd:CertificateValues>
              <xd:EncapsulatedX509Certificate>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</xd:EncapsulatedCRLValue>
  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nsp/xv2MUIPoFvwKuu9WhJG0Tvyl8+GI5Nvf4JI02Jg=</DigestValue>
                </xd:DigestAlgAndValue>
                <xd:CRLIdentifier>
                  <xd:Issuer>SERIALNUMBER=CPJ-2-100-098311,C=CR,O=MICITT,OU=DCFD,CN=CA POLITICA PERSONA FISICA - COSTA RICA v2</xd:Issuer>
                  <xd:IssueTime>2026-10-01T16:27:14Z</xd:IssueTime>
                  <xd:Number>77</xd:Number>
                </xd:CRLIdentifier>
              </xd:CRLRef>
              <xd:CRLRef>
                <xd:DigestAlgAndValue>
                  <DigestMethod Algorithm="http://www.w3.org/2001/04/xmlenc#sha256"/>
                  <DigestValue>71YDwy898FGwagL1+ZfM+WIjtZsvVrsoAeGznI6rxic=</DigestValue>
                </xd:DigestAlgAndValue>
                <xd:CRLIdentifier>
                  <xd:Issuer>SERIALNUMBER=CPJ-2-100-098311,OU=DCFD,O=MICITT,C=CR,CN=CA RAIZ NACIONAL - COSTA RICA v2</xd:Issuer>
                  <xd:IssueTime>2026-10-01T17:11:46Z</xd:IssueTime>
                  <xd:Number>41</xd:Number>
                </xd:CRLIdentifier>
              </xd:CRLRef>
            </xd:CRLRefs>
            <xd:OCSPRefs>
              <xd:OCSPRef>
                <xd:OCSPIdentifier>
                  <xd:ResponderID>
                    <xd:ByKey>4myMY1DLBvAQhCc2nbhb24lGWc8=</xd:ByKey>
                  </xd:ResponderID>
                  <xd:ProducedAt>2026-10-14T22:19:00Z</xd:ProducedAt>
                </xd:OCSPIdentifier>
                <xd:DigestAlgAndValue>
                  <DigestMethod Algorithm="http://www.w3.org/2001/04/xmlenc#sha256"/>
                  <DigestValue>wa2A/ZxfrrEjZeFYkMP5f3ZH/kikWgNfT8CDz/hdysg=</DigestValue>
                </xd:DigestAlgAndValue>
              </xd:OCSPRef>
            </xd:OCSPRefs>
          </xd:CompleteRevocationRefs>
          <xd:Revocation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</xd:EncapsulatedCRLValue>
              <xd:EncapsulatedCRLValue>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</xd:EncapsulatedCRLValue>
            </xd:CRLValues>
            <xd:OCSPValues>
              <xd:EncapsulatedOCSPValue>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</xd:EncapsulatedOCSPValue>
            </xd:OCSPValues>
          </xd:RevocationValues>
          <xd:SigAndRefsTimeStamp>
            <CanonicalizationMethod Algorithm="http://www.w3.org/TR/2001/REC-xml-c14n-20010315"/>
            <xd:EncapsulatedTimeStamp>MIIL3gYJKoZIhvcNAQcCoIILzzCCC8sCAQMxDzANBglghkgBZQMEAgEFADByBgsqhkiG9w0BCRAB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cIdSeguimiento xmlns="ef69d38d-c069-47fd-a86d-65acf93227a5">bb625d72-a017-4e24-bb0c-98e37fc3782b</gecIdSeguimiento>
    <gecProposito xmlns="ef69d38d-c069-47fd-a86d-65acf93227a5">Informar</gecProposito>
    <gecIdRegistroTareaRelacionada xmlns="ef69d38d-c069-47fd-a86d-65acf93227a5" xsi:nil="true"/>
    <gecAsuntoComunicado xmlns="ef69d38d-c069-47fd-a86d-65acf93227a5">CIRCULAR EXTERNA. Invitación a participar en encuesta sobre el sitio web institucional de la Sugef</gecAsuntoComunicado>
    <gecConsecutivoTareaRelacionada xmlns="ef69d38d-c069-47fd-a86d-65acf93227a5" xsi:nil="true"/>
    <gecObservaciones xmlns="ef69d38d-c069-47fd-a86d-65acf93227a5" xsi:nil="true"/>
    <gecUnidadesDestino xmlns="ef69d38d-c069-47fd-a86d-65acf93227a5" xsi:nil="true"/>
    <relFormularioAsignado xmlns="ef69d38d-c069-47fd-a86d-65acf93227a5">Formularios de permisos; Formulario de acciones; Formulario de modificar metadatos; Vincular tarea a comunicado de respuesta</relFormularioAsignado>
    <gecEntidadExterna xmlns="ef69d38d-c069-47fd-a86d-65acf93227a5" xsi:nil="true"/>
    <gecInformativoPara xmlns="ef69d38d-c069-47fd-a86d-65acf93227a5">
      <Value>SGF-División Regulación y Preparación para la Resolución</Value>
      <Value>SGF-Asesoría Jurídica</Value>
      <Value>SGF-División Gestión e Innovación</Value>
      <Value>SGF-División de Supervisión I</Value>
      <Value>SGF-División de Supervisión II</Value>
      <Value>SGF-División de Supervisión de Riesgos</Value>
    </gecInformativoPara>
    <gecAnio xmlns="ef69d38d-c069-47fd-a86d-65acf93227a5">2026</gecAnio>
    <gecResponsableAtención xmlns="ef69d38d-c069-47fd-a86d-65acf93227a5">
      <UserInfo>
        <DisplayName/>
        <AccountId xsi:nil="true"/>
        <AccountType/>
      </UserInfo>
    </gecResponsableAtención>
    <gecTarea_Asociada xmlns="ef69d38d-c069-47fd-a86d-65acf93227a5" xsi:nil="true"/>
    <gecFechaDeEntrada xmlns="ef69d38d-c069-47fd-a86d-65acf93227a5" xsi:nil="true"/>
    <gecPlazoAtencion xmlns="ef69d38d-c069-47fd-a86d-65acf93227a5" xsi:nil="true"/>
    <gecDocumentoEntrante xmlns="ef69d38d-c069-47fd-a86d-65acf93227a5">
      <Url xsi:nil="true"/>
      <Description xsi:nil="true"/>
    </gecDocumentoEntrante>
    <gecFechaDeAtencion xmlns="ef69d38d-c069-47fd-a86d-65acf93227a5" xsi:nil="true"/>
    <gecTipoUnidadRemitente xmlns="ef69d38d-c069-47fd-a86d-65acf93227a5" xsi:nil="true"/>
    <gecTipoDocumental xmlns="ef69d38d-c069-47fd-a86d-65acf93227a5" xsi:nil="true"/>
    <gecEstadoEntrante xmlns="ef69d38d-c069-47fd-a86d-65acf93227a5">Recibida</gecEstadoEntrante>
    <gecEsCopia xmlns="ef69d38d-c069-47fd-a86d-65acf93227a5">false</gecEsCopia>
    <gecEmisor xmlns="ef69d38d-c069-47fd-a86d-65acf93227a5">
      <UserInfo>
        <DisplayName/>
        <AccountId xsi:nil="true"/>
        <AccountType/>
      </UserInfo>
    </gecEmisor>
    <gecGestorEntrante xmlns="ef69d38d-c069-47fd-a86d-65acf93227a5">
      <UserInfo>
        <DisplayName/>
        <AccountId xsi:nil="true"/>
        <AccountType/>
      </UserInfo>
    </gecGestorEntrante>
    <gecIndicacionesAtencion xmlns="ef69d38d-c069-47fd-a86d-65acf93227a5" xsi:nil="true"/>
    <gecOtraEntidadExterna xmlns="ef69d38d-c069-47fd-a86d-65acf93227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ntrante_GEC" ma:contentTypeID="0x0101004E9034D960D02B40B78502BBEBB96CE20026464AFAF62A8445ADEDEA41D670603D" ma:contentTypeVersion="4" ma:contentTypeDescription="" ma:contentTypeScope="" ma:versionID="c0887f54bdcc4cae25a8411f1d827203">
  <xsd:schema xmlns:xsd="http://www.w3.org/2001/XMLSchema" xmlns:xs="http://www.w3.org/2001/XMLSchema" xmlns:p="http://schemas.microsoft.com/office/2006/metadata/properties" xmlns:ns2="ef69d38d-c069-47fd-a86d-65acf93227a5" targetNamespace="http://schemas.microsoft.com/office/2006/metadata/properties" ma:root="true" ma:fieldsID="6c8cfd56a7415d0a412947577a9d0f4e" ns2:_="">
    <xsd:import namespace="ef69d38d-c069-47fd-a86d-65acf93227a5"/>
    <xsd:element name="properties">
      <xsd:complexType>
        <xsd:sequence>
          <xsd:element name="documentManagement">
            <xsd:complexType>
              <xsd:all>
                <xsd:element ref="ns2:gecAnio" minOccurs="0"/>
                <xsd:element ref="ns2:gecAsuntoComunicado" minOccurs="0"/>
                <xsd:element ref="ns2:gecFechaDeEntrada" minOccurs="0"/>
                <xsd:element ref="ns2:gecFechaDeAtencion" minOccurs="0"/>
                <xsd:element ref="ns2:gecTipoUnidadRemitente" minOccurs="0"/>
                <xsd:element ref="ns2:gecUnidadesDestino" minOccurs="0"/>
                <xsd:element ref="ns2:gecEntidadExterna" minOccurs="0"/>
                <xsd:element ref="ns2:gecOtraEntidadExterna" minOccurs="0"/>
                <xsd:element ref="ns2:gecDocumentoEntrante" minOccurs="0"/>
                <xsd:element ref="ns2:gecEstadoEntrante" minOccurs="0"/>
                <xsd:element ref="ns2:gecEmisor" minOccurs="0"/>
                <xsd:element ref="ns2:gecProposito" minOccurs="0"/>
                <xsd:element ref="ns2:gecTarea_Asociada" minOccurs="0"/>
                <xsd:element ref="ns2:gecResponsableAtención" minOccurs="0"/>
                <xsd:element ref="ns2:gecEsCopia" minOccurs="0"/>
                <xsd:element ref="ns2:gecGestorEntrante" minOccurs="0"/>
                <xsd:element ref="ns2:gecInformativoPara" minOccurs="0"/>
                <xsd:element ref="ns2:gecPlazoAtencion" minOccurs="0"/>
                <xsd:element ref="ns2:gecObservaciones" minOccurs="0"/>
                <xsd:element ref="ns2:gecIndicacionesAtencion" minOccurs="0"/>
                <xsd:element ref="ns2:gecTipoDocumental" minOccurs="0"/>
                <xsd:element ref="ns2:relFormularioAsignado" minOccurs="0"/>
                <xsd:element ref="ns2:gecIdSeguimiento" minOccurs="0"/>
                <xsd:element ref="ns2:gecIdRegistroTareaRelacionada" minOccurs="0"/>
                <xsd:element ref="ns2:gecConsecutivoTareaRelacion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9d38d-c069-47fd-a86d-65acf93227a5" elementFormDefault="qualified">
    <xsd:import namespace="http://schemas.microsoft.com/office/2006/documentManagement/types"/>
    <xsd:import namespace="http://schemas.microsoft.com/office/infopath/2007/PartnerControls"/>
    <xsd:element name="gecAnio" ma:index="8" nillable="true" ma:displayName="Año" ma:default="2026" ma:format="Dropdown" ma:indexed="true" ma:internalName="gecAnio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  <xsd:enumeration value="2030"/>
              <xsd:enumeration value="2031"/>
              <xsd:enumeration value="2032"/>
              <xsd:enumeration value="2033"/>
              <xsd:enumeration value="2034"/>
              <xsd:enumeration value="2035"/>
              <xsd:enumeration value="2036"/>
              <xsd:enumeration value="2037"/>
              <xsd:enumeration value="2038"/>
              <xsd:enumeration value="2039"/>
              <xsd:enumeration value="2040"/>
              <xsd:enumeration value="2041"/>
              <xsd:enumeration value="2042"/>
              <xsd:enumeration value="2043"/>
              <xsd:enumeration value="2044"/>
              <xsd:enumeration value="2045"/>
              <xsd:enumeration value="2046"/>
              <xsd:enumeration value="2047"/>
              <xsd:enumeration value="2048"/>
              <xsd:enumeration value="2049"/>
              <xsd:enumeration value="2050"/>
            </xsd:restriction>
          </xsd:simpleType>
        </xsd:union>
      </xsd:simpleType>
    </xsd:element>
    <xsd:element name="gecAsuntoComunicado" ma:index="9" nillable="true" ma:displayName="Asunto comunicado" ma:internalName="gecAsuntoComunicado">
      <xsd:simpleType>
        <xsd:restriction base="dms:Text">
          <xsd:maxLength value="255"/>
        </xsd:restriction>
      </xsd:simpleType>
    </xsd:element>
    <xsd:element name="gecFechaDeEntrada" ma:index="10" nillable="true" ma:displayName="Fecha de entrada" ma:format="DateOnly" ma:internalName="gecFechaDeEntrada">
      <xsd:simpleType>
        <xsd:restriction base="dms:DateTime"/>
      </xsd:simpleType>
    </xsd:element>
    <xsd:element name="gecFechaDeAtencion" ma:index="11" nillable="true" ma:displayName="Fecha de atención" ma:format="DateOnly" ma:internalName="gecFechaDeAtencion">
      <xsd:simpleType>
        <xsd:restriction base="dms:DateTime"/>
      </xsd:simpleType>
    </xsd:element>
    <xsd:element name="gecTipoUnidadRemitente" ma:index="12" nillable="true" ma:displayName="Unidad Remitente" ma:format="Dropdown" ma:internalName="gecTipoUnidadRemitente">
      <xsd:simpleType>
        <xsd:union memberTypes="dms:Text">
          <xsd:simpleType>
            <xsd:restriction base="dms:Choice">
              <xsd:enumeration value="División Auditoría Interna"/>
              <xsd:enumeration value="DAI-Comunicaciones internas"/>
              <xsd:enumeration value="División Asesoría Jurídica"/>
              <xsd:enumeration value="DAJ-Criterios Jurídicos"/>
              <xsd:enumeration value="DAJ-Criterios Jurídicos privados"/>
              <xsd:enumeration value="DAJ-Oficios confidenciales"/>
              <xsd:enumeration value="División Gestión de Activos y Pasivos"/>
              <xsd:enumeration value="DAP-Administración de Operaciones Nacionales"/>
              <xsd:enumeration value="DAP-Departamento Análisis de Mercado"/>
              <xsd:enumeration value="DAP-Departamento Administración de Reservas"/>
              <xsd:enumeration value="División de Análisis de Datos y Estadísticas"/>
              <xsd:enumeration value="DDE-Departamento Integración y Análisis de Datos"/>
              <xsd:enumeration value="DDE-Departamento Gobierno de Datos"/>
              <xsd:enumeration value="DDE-GGD-Análisis de Información Económica"/>
              <xsd:enumeration value="DDE-GGD-Números Indices"/>
              <xsd:enumeration value="DDE-Departamento Análisis de Datos Organizacionales"/>
              <xsd:enumeration value="DDE-Departamento Captura y Divulgación de Datos"/>
              <xsd:enumeration value="División Económica"/>
              <xsd:enumeration value="DEC-Departamento Análisis y Asesoría Económica"/>
              <xsd:enumeration value="DEC-Departamento Estabilidad Financiera"/>
              <xsd:enumeration value="DEC-Departamento Investigaciones Económicas"/>
              <xsd:enumeration value="División de Servicios Compartidos"/>
              <xsd:enumeration value="DSC-Departamento de Pagos y Cobros"/>
              <xsd:enumeration value="DSC-Departamento de Proveeduría"/>
              <xsd:enumeration value="DSC-Departamento de Servicios Institucionales"/>
              <xsd:enumeration value="BCCR Digitalizada"/>
              <xsd:enumeration value="División Sistemas de Pago"/>
              <xsd:enumeration value="DSP-Departamento Emisión y Valores"/>
              <xsd:enumeration value="DSP-Sistema Nacional de Pagos Electrónicos"/>
              <xsd:enumeration value="DSP-Departamento Sistema de Pagos Electrónicos en el Transporte Público"/>
              <xsd:enumeration value="División de Servicios Tecnológicos"/>
              <xsd:enumeration value="DST-Departamento Arquitectura y Administración de TI"/>
              <xsd:enumeration value="DST-Departamento de Ciberseguridad"/>
              <xsd:enumeration value="DST-Departamento de Ciencia e Ingeniería de Datos"/>
              <xsd:enumeration value="DST-Departamento de Infraestructura Tecnológica"/>
              <xsd:enumeration value="DST-Departamento TI de Colaboración"/>
              <xsd:enumeration value="DST-Departamento TI de Sistemas de Pago"/>
              <xsd:enumeration value="DST-Departamento de TI Económica y Financiera"/>
              <xsd:enumeration value="DST-Departamento de TI para Supervisión"/>
              <xsd:enumeration value="División de Transformación y Estrategia"/>
              <xsd:enumeration value="DTE-Departamento de Calidad y Mejora Continua"/>
              <xsd:enumeration value="DTE-Departamento Finanzas y Contabilidad"/>
              <xsd:enumeration value="DTE-Departamento Gestión del Talento Humano"/>
              <xsd:enumeration value="DTE-GTH-Area Atracción y Retención del Talento Humano"/>
              <xsd:enumeration value="DTE-GTH-Area Atracción y Retención del Talento Humano-Procesos de contratación"/>
              <xsd:enumeration value="DTE-GTH-Area Gestión del Conocimiento"/>
              <xsd:enumeration value="DTE-GTH-Area Gestión de Cultura y Clima Laboral"/>
              <xsd:enumeration value="DTE-Departamento de Presupuesto"/>
              <xsd:enumeration value="DTE-Departamento de Planeamiento y Control de Gestión"/>
              <xsd:enumeration value="DTE-Departamento Relaciones Institucionales"/>
              <xsd:enumeration value="Gerencia"/>
              <xsd:enumeration value="Gerencia-Resoluciones"/>
              <xsd:enumeration value="GER-Area de Comunicación"/>
              <xsd:enumeration value="JD-Fondo de Garantía de Depósito"/>
              <xsd:enumeration value="JD-Departamento de Riesgo y Cumplimiento"/>
              <xsd:enumeration value="JD-GCR-Oficialía de Cumplimiento"/>
              <xsd:enumeration value="Fundación de Museos"/>
              <xsd:enumeration value="Presidencia"/>
              <xsd:enumeration value="Secretaría General"/>
              <xsd:enumeration value="PRUEBAS"/>
              <xsd:enumeration value="Despacho SUGEF"/>
              <xsd:enumeration value="SGF-Aseguramiento de la Calidad"/>
              <xsd:enumeration value="SGF-Asesoría Jurídica"/>
              <xsd:enumeration value="SGF-Coordinación Administrativa"/>
              <xsd:enumeration value="SGF-Riesgo Global"/>
              <xsd:enumeration value="SGF-Departamento de Resolución"/>
              <xsd:enumeration value="SGF-Departamento Supervisión de Actividades Financieras"/>
              <xsd:enumeration value="SGF-División de Supervisión I"/>
              <xsd:enumeration value="SGF-División de Supervisión II"/>
              <xsd:enumeration value="SGF-División de Supervisión de Riesgos"/>
              <xsd:enumeration value="SGF-División de Servicios Técnicos"/>
              <xsd:enumeration value="SGF-Departamento de Normas"/>
              <xsd:enumeration value="SUGEF Digitalizada"/>
              <xsd:enumeration value="Despacho SUGESE"/>
              <xsd:enumeration value="SUGESE Digitalizada"/>
              <xsd:enumeration value="Despacho SUPEN"/>
              <xsd:enumeration value="SUPEN Digitalizada"/>
              <xsd:enumeration value="Despacho SUGEVAL"/>
              <xsd:enumeration value="SUGEVAL Digitalizada"/>
              <xsd:enumeration value="CONASSIF"/>
              <xsd:enumeration value="CNS-Asesoría Jurídica"/>
              <xsd:enumeration value="CNS-Auditoría Interna"/>
              <xsd:enumeration value="Centro de Innovación Financiera"/>
              <xsd:enumeration value="Despacho SUGEF Prueba"/>
              <xsd:enumeration value="Despacho SUGESE Prueba"/>
              <xsd:enumeration value="Despacho SUPEN Prueba"/>
              <xsd:enumeration value="Despacho SUGEVAL Prueba"/>
              <xsd:enumeration value="Entrante Digitalizada BCCR"/>
              <xsd:enumeration value="Entrante Digitalizada BCCR Prueba"/>
            </xsd:restriction>
          </xsd:simpleType>
        </xsd:union>
      </xsd:simpleType>
    </xsd:element>
    <xsd:element name="gecUnidadesDestino" ma:index="13" nillable="true" ma:displayName="Unidades Destino" ma:internalName="gecUnidadesDestino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EntidadExterna" ma:index="14" nillable="true" ma:displayName="Entidad externa" ma:default="&lt;Vacía&gt;" ma:internalName="gecEntidadExtern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a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OtraEntidadExterna" ma:index="15" nillable="true" ma:displayName="Otra entidad externa" ma:internalName="gecOtraEntidadExterna">
      <xsd:simpleType>
        <xsd:restriction base="dms:Text">
          <xsd:maxLength value="255"/>
        </xsd:restriction>
      </xsd:simpleType>
    </xsd:element>
    <xsd:element name="gecDocumentoEntrante" ma:index="16" nillable="true" ma:displayName="Documento entrante" ma:format="Hyperlink" ma:internalName="gecDocumentoEntran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ecEstadoEntrante" ma:index="17" nillable="true" ma:displayName="Estado Entrante" ma:default="Recibida" ma:format="Dropdown" ma:internalName="gecEstadoEntrante">
      <xsd:simpleType>
        <xsd:restriction base="dms:Choice">
          <xsd:enumeration value="Recibida"/>
          <xsd:enumeration value="En proceso"/>
          <xsd:enumeration value="Atendida"/>
          <xsd:enumeration value="Rechazada"/>
          <xsd:enumeration value="Informada"/>
        </xsd:restriction>
      </xsd:simpleType>
    </xsd:element>
    <xsd:element name="gecEmisor" ma:index="18" nillable="true" ma:displayName="Emisor" ma:list="UserInfo" ma:SharePointGroup="0" ma:internalName="gecEmis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Proposito" ma:index="19" nillable="true" ma:displayName="Proposito" ma:format="Dropdown" ma:internalName="gecProposito">
      <xsd:simpleType>
        <xsd:restriction base="dms:Choice">
          <xsd:enumeration value="Informar"/>
          <xsd:enumeration value="Resolver"/>
        </xsd:restriction>
      </xsd:simpleType>
    </xsd:element>
    <xsd:element name="gecTarea_Asociada" ma:index="20" nillable="true" ma:displayName="Tarea Asociada" ma:internalName="gecTarea_Asociada">
      <xsd:simpleType>
        <xsd:restriction base="dms:Text">
          <xsd:maxLength value="255"/>
        </xsd:restriction>
      </xsd:simpleType>
    </xsd:element>
    <xsd:element name="gecResponsableAtención" ma:index="21" nillable="true" ma:displayName="ResponsableAtención" ma:list="UserInfo" ma:SharePointGroup="0" ma:internalName="gecResponsableAtenci_x00f3_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EsCopia" ma:index="22" nillable="true" ma:displayName="Es Copia" ma:default="0" ma:internalName="gecEsCopia">
      <xsd:simpleType>
        <xsd:restriction base="dms:Boolean"/>
      </xsd:simpleType>
    </xsd:element>
    <xsd:element name="gecGestorEntrante" ma:index="23" nillable="true" ma:displayName="Gestor Entrante" ma:list="UserInfo" ma:SharePointGroup="0" ma:internalName="gecGestorEntra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InformativoPara" ma:index="24" nillable="true" ma:displayName="Informativo para (Unidades destino CC)" ma:internalName="gecInformativoPar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PlazoAtencion" ma:index="25" nillable="true" ma:displayName="Plazo de atención" ma:format="DateOnly" ma:internalName="gecPlazoAtencion">
      <xsd:simpleType>
        <xsd:restriction base="dms:DateTime"/>
      </xsd:simpleType>
    </xsd:element>
    <xsd:element name="gecObservaciones" ma:index="26" nillable="true" ma:displayName="Observaciones" ma:internalName="gecObservaciones">
      <xsd:simpleType>
        <xsd:restriction base="dms:Note"/>
      </xsd:simpleType>
    </xsd:element>
    <xsd:element name="gecIndicacionesAtencion" ma:index="27" nillable="true" ma:displayName="Indicaciones de atención" ma:internalName="gecIndicacionesAtencion">
      <xsd:simpleType>
        <xsd:restriction base="dms:Note"/>
      </xsd:simpleType>
    </xsd:element>
    <xsd:element name="gecTipoDocumental" ma:index="28" nillable="true" ma:displayName="Tipo documental" ma:format="Dropdown" ma:internalName="gecTipoDocumental">
      <xsd:simpleType>
        <xsd:restriction base="dms:Choice">
          <xsd:enumeration value="Oficio"/>
          <xsd:enumeration value="Circular"/>
          <xsd:enumeration value="Resolución"/>
          <xsd:enumeration value="Acuerdo"/>
          <xsd:enumeration value="Memorando"/>
          <xsd:enumeration value="Comunicado de Prensa"/>
          <xsd:enumeration value="Tarea"/>
        </xsd:restriction>
      </xsd:simpleType>
    </xsd:element>
    <xsd:element name="relFormularioAsignado" ma:index="29" nillable="true" ma:displayName="Formulario asignado" ma:internalName="relFormularioAsignado">
      <xsd:simpleType>
        <xsd:restriction base="dms:Text">
          <xsd:maxLength value="255"/>
        </xsd:restriction>
      </xsd:simpleType>
    </xsd:element>
    <xsd:element name="gecIdSeguimiento" ma:index="30" nillable="true" ma:displayName="ID Seguimiento" ma:internalName="gecIdSeguimiento">
      <xsd:simpleType>
        <xsd:restriction base="dms:Text">
          <xsd:maxLength value="255"/>
        </xsd:restriction>
      </xsd:simpleType>
    </xsd:element>
    <xsd:element name="gecIdRegistroTareaRelacionada" ma:index="31" nillable="true" ma:displayName="Identificador de Tarea Relacionada" ma:internalName="gecIdRegistroTareaRelacionada">
      <xsd:simpleType>
        <xsd:restriction base="dms:Text">
          <xsd:maxLength value="255"/>
        </xsd:restriction>
      </xsd:simpleType>
    </xsd:element>
    <xsd:element name="gecConsecutivoTareaRelacionada" ma:index="32" nillable="true" ma:displayName="Consecutivo de Tarea Relacionada" ma:internalName="gecConsecutivoTareaRelacionad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0adf84e-870a-453e-bcaf-71f8aafc2679" ContentTypeId="0x0101004E9034D960D02B40B78502BBEBB96CE2" PreviousValue="false" LastSyncTimeStamp="2025-12-04T14:25:31.207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05013-D4AF-2647-BF8B-CE2726767A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675F91-EF2E-473C-8D6F-9421AE628834}">
  <ds:schemaRefs>
    <ds:schemaRef ds:uri="http://schemas.microsoft.com/office/2006/metadata/properties"/>
    <ds:schemaRef ds:uri="http://schemas.microsoft.com/office/infopath/2007/PartnerControls"/>
    <ds:schemaRef ds:uri="ef69d38d-c069-47fd-a86d-65acf93227a5"/>
  </ds:schemaRefs>
</ds:datastoreItem>
</file>

<file path=customXml/itemProps3.xml><?xml version="1.0" encoding="utf-8"?>
<ds:datastoreItem xmlns:ds="http://schemas.openxmlformats.org/officeDocument/2006/customXml" ds:itemID="{EF34E5B0-3F4E-4C46-B04B-37764B13C572}"/>
</file>

<file path=customXml/itemProps4.xml><?xml version="1.0" encoding="utf-8"?>
<ds:datastoreItem xmlns:ds="http://schemas.openxmlformats.org/officeDocument/2006/customXml" ds:itemID="{AB614925-5BC3-487D-8CAD-916C7D3C6CF5}"/>
</file>

<file path=customXml/itemProps5.xml><?xml version="1.0" encoding="utf-8"?>
<ds:datastoreItem xmlns:ds="http://schemas.openxmlformats.org/officeDocument/2006/customXml" ds:itemID="{4ABF380A-812C-4E44-8D8E-D42A5E8F0F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2464</Characters>
  <Application>Microsoft Office Word</Application>
  <DocSecurity>0</DocSecurity>
  <Lines>72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SOLANO VALLEJOS</dc:creator>
  <cp:keywords/>
  <dc:description/>
  <cp:lastModifiedBy>SOLANO VALLEJOS RAQUEL</cp:lastModifiedBy>
  <cp:revision>1</cp:revision>
  <dcterms:created xsi:type="dcterms:W3CDTF">2026-10-14T20:17:00Z</dcterms:created>
  <dcterms:modified xsi:type="dcterms:W3CDTF">2026-10-14T20:19:00Z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185e4a50,2a0a87ee,2c55a8a4,52be8b38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Público</vt:lpwstr>
  </property>
  <property fmtid="{D5CDD505-2E9C-101B-9397-08002B2CF9AE}" pid="5" name="MSIP_Label_9bfceeab-f12b-49f2-b4d7-bd5af5d5f9b8_Enabled">
    <vt:lpwstr>true</vt:lpwstr>
  </property>
  <property fmtid="{D5CDD505-2E9C-101B-9397-08002B2CF9AE}" pid="6" name="MSIP_Label_9bfceeab-f12b-49f2-b4d7-bd5af5d5f9b8_SetDate">
    <vt:lpwstr>2024-12-19T22:30:32Z</vt:lpwstr>
  </property>
  <property fmtid="{D5CDD505-2E9C-101B-9397-08002B2CF9AE}" pid="7" name="MSIP_Label_9bfceeab-f12b-49f2-b4d7-bd5af5d5f9b8_Method">
    <vt:lpwstr>Privileged</vt:lpwstr>
  </property>
  <property fmtid="{D5CDD505-2E9C-101B-9397-08002B2CF9AE}" pid="8" name="MSIP_Label_9bfceeab-f12b-49f2-b4d7-bd5af5d5f9b8_Name">
    <vt:lpwstr>9bfceeab-f12b-49f2-b4d7-bd5af5d5f9b8</vt:lpwstr>
  </property>
  <property fmtid="{D5CDD505-2E9C-101B-9397-08002B2CF9AE}" pid="9" name="MSIP_Label_9bfceeab-f12b-49f2-b4d7-bd5af5d5f9b8_SiteId">
    <vt:lpwstr>618d0a45-25a6-4618-9f80-8f70a435ee52</vt:lpwstr>
  </property>
  <property fmtid="{D5CDD505-2E9C-101B-9397-08002B2CF9AE}" pid="10" name="MSIP_Label_9bfceeab-f12b-49f2-b4d7-bd5af5d5f9b8_ActionId">
    <vt:lpwstr>dbd4e385-7aa3-4b17-aaf1-0e097aac19fb</vt:lpwstr>
  </property>
  <property fmtid="{D5CDD505-2E9C-101B-9397-08002B2CF9AE}" pid="11" name="MSIP_Label_9bfceeab-f12b-49f2-b4d7-bd5af5d5f9b8_ContentBits">
    <vt:lpwstr>2</vt:lpwstr>
  </property>
  <property fmtid="{D5CDD505-2E9C-101B-9397-08002B2CF9AE}" pid="12" name="ContentTypeId">
    <vt:lpwstr>0x0101004E9034D960D02B40B78502BBEBB96CE20026464AFAF62A8445ADEDEA41D670603D</vt:lpwstr>
  </property>
  <property fmtid="{D5CDD505-2E9C-101B-9397-08002B2CF9AE}" pid="13" name="MediaServiceImageTags">
    <vt:lpwstr/>
  </property>
  <property fmtid="{D5CDD505-2E9C-101B-9397-08002B2CF9AE}" pid="14" name="riddaUnidadGeneradora">
    <vt:lpwstr/>
  </property>
  <property fmtid="{D5CDD505-2E9C-101B-9397-08002B2CF9AE}" pid="15" name="riddaDisponibilidad">
    <vt:lpwstr>9;#Alta|7fca731c-4c62-4f1c-9061-e9f164c964b2</vt:lpwstr>
  </property>
  <property fmtid="{D5CDD505-2E9C-101B-9397-08002B2CF9AE}" pid="16" name="riddaClasificacionSegInf">
    <vt:lpwstr>1;#Soporte de información|8aff0eaf-e51c-4567-aa77-0955e95d8682</vt:lpwstr>
  </property>
  <property fmtid="{D5CDD505-2E9C-101B-9397-08002B2CF9AE}" pid="17" name="riddaIntegridad">
    <vt:lpwstr>12;#Alta|0fd17ec2-e5d0-4d9f-8e18-466324d0fdd4</vt:lpwstr>
  </property>
  <property fmtid="{D5CDD505-2E9C-101B-9397-08002B2CF9AE}" pid="18" name="riddaConfidencialidad">
    <vt:lpwstr>2;#Público|99c2402f-8ec3-4ca8-8024-be52e4e7f629</vt:lpwstr>
  </property>
  <property fmtid="{D5CDD505-2E9C-101B-9397-08002B2CF9AE}" pid="19" name="gecAlmacenDatosComunicado">
    <vt:lpwstr>{"gecEntidadExterna":[],"gecInformativoPara":[{"IdRegistro":"88b06a72-c60d-47f0-9a93-ac93c8e7c11b","Nombre":"SGF-División Regulación y Preparación para la Resolución"},{"IdRegistro":"fcb5282e-0418-4d63-b99c-8907dceadb12","Nombre":"SGF-Asesoría Jurídica"},{"IdRegistro":"727d2719-cd62-4877-a48b-6e20d00b412c","Nombre":"SGF-División Gestión e Innovación"},{"IdRegistro":"7dd6f205-0756-43aa-90e4-8f94fc137bcd","Nombre":"SGF-División de Supervisión I"},{"IdRegistro":"b1d73c9e-1d03-4255-bc6b-c118f6967fa8","Nombre":"SGF-División de Supervisión II"},{"IdRegistro":"2a93aa72-61d3-46fc-8764-926420cb3d54","Nombre":"SGF-División de Supervisión de Riesgos"},{"IdRegistro":"a520f60e-00ce-4ffc-8577-309563798f70","Nombre":"SGF - Área Actuación Supervisora e Instrucción"}],"gecUnidadesDestino":[],"infoComunicadoClasificado":{"destinatarios":[],"esClasificado":false}}</vt:lpwstr>
  </property>
  <property fmtid="{D5CDD505-2E9C-101B-9397-08002B2CF9AE}" pid="20" name="riddaCaracterArchivistico">
    <vt:lpwstr>Sí</vt:lpwstr>
  </property>
  <property fmtid="{D5CDD505-2E9C-101B-9397-08002B2CF9AE}" pid="21" name="riddaEtapaProcesoArchivado">
    <vt:lpwstr>⭕ Sin iniciar||</vt:lpwstr>
  </property>
  <property fmtid="{D5CDD505-2E9C-101B-9397-08002B2CF9AE}" pid="22" name="gecSecretaria">
    <vt:lpwstr>;#SOLANO VALLEJOS RAQUEL &lt;SOLANOVR@sugef.fi.cr&gt;;#</vt:lpwstr>
  </property>
  <property fmtid="{D5CDD505-2E9C-101B-9397-08002B2CF9AE}" pid="23" name="jca3d13e67284488a5352eb1b17b79e8">
    <vt:lpwstr>Público|99c2402f-8ec3-4ca8-8024-be52e4e7f629</vt:lpwstr>
  </property>
  <property fmtid="{D5CDD505-2E9C-101B-9397-08002B2CF9AE}" pid="24" name="gecEstadoProcesoComunicado">
    <vt:lpwstr>⏳ Proceso de envío iniciado...</vt:lpwstr>
  </property>
  <property fmtid="{D5CDD505-2E9C-101B-9397-08002B2CF9AE}" pid="25" name="xd_ProgID">
    <vt:lpwstr/>
  </property>
  <property fmtid="{D5CDD505-2E9C-101B-9397-08002B2CF9AE}" pid="26" name="gecEmisorSaliente">
    <vt:lpwstr>RAQUEL SOLANO VALLEJOS &lt;SOLANOVR@sugef.fi.cr&gt;</vt:lpwstr>
  </property>
  <property fmtid="{D5CDD505-2E9C-101B-9397-08002B2CF9AE}" pid="27" name="gecNumReferencia">
    <vt:lpwstr>No aplica</vt:lpwstr>
  </property>
  <property fmtid="{D5CDD505-2E9C-101B-9397-08002B2CF9AE}" pid="28" name="Firmantes">
    <vt:lpwstr>60;#i:0#.f|membership|rojasvj@sugef.fi.cr</vt:lpwstr>
  </property>
  <property fmtid="{D5CDD505-2E9C-101B-9397-08002B2CF9AE}" pid="29" name="gecAcuseEnvioPara">
    <vt:lpwstr>169;#GUTIERREZ RODRIGUEZ ALEJANDRA</vt:lpwstr>
  </property>
  <property fmtid="{D5CDD505-2E9C-101B-9397-08002B2CF9AE}" pid="30" name="_SourceUrl">
    <vt:lpwstr/>
  </property>
  <property fmtid="{D5CDD505-2E9C-101B-9397-08002B2CF9AE}" pid="31" name="_SharedFileIndex">
    <vt:lpwstr/>
  </property>
  <property fmtid="{D5CDD505-2E9C-101B-9397-08002B2CF9AE}" pid="32" name="NombreOrigen">
    <vt:lpwstr>dffdf0e6-87a9-4ccb-b13e-b9d605fb45df</vt:lpwstr>
  </property>
  <property fmtid="{D5CDD505-2E9C-101B-9397-08002B2CF9AE}" pid="33" name="ComplianceAssetId">
    <vt:lpwstr/>
  </property>
  <property fmtid="{D5CDD505-2E9C-101B-9397-08002B2CF9AE}" pid="34" name="TemplateUrl">
    <vt:lpwstr/>
  </property>
  <property fmtid="{D5CDD505-2E9C-101B-9397-08002B2CF9AE}" pid="35" name="OrdenProcesoFirma">
    <vt:lpwstr>Secuencial</vt:lpwstr>
  </property>
  <property fmtid="{D5CDD505-2E9C-101B-9397-08002B2CF9AE}" pid="36" name="gecResponsableContenido">
    <vt:lpwstr>;#GUTIERREZ RODRIGUEZ ALEJANDRA &lt;GUTIERREZRL@sugef.fi.cr&gt;;#</vt:lpwstr>
  </property>
  <property fmtid="{D5CDD505-2E9C-101B-9397-08002B2CF9AE}" pid="37" name="_ExtendedDescription">
    <vt:lpwstr/>
  </property>
  <property fmtid="{D5CDD505-2E9C-101B-9397-08002B2CF9AE}" pid="38" name="EstadoProcesoFirma">
    <vt:lpwstr>Finalizado</vt:lpwstr>
  </property>
  <property fmtid="{D5CDD505-2E9C-101B-9397-08002B2CF9AE}" pid="39" name="TriggerFlowInfo">
    <vt:lpwstr/>
  </property>
  <property fmtid="{D5CDD505-2E9C-101B-9397-08002B2CF9AE}" pid="40" name="Responsable">
    <vt:lpwstr>59;#SOLANO VALLEJOS RAQUEL</vt:lpwstr>
  </property>
  <property fmtid="{D5CDD505-2E9C-101B-9397-08002B2CF9AE}" pid="41" name="riddaTipoConservacion">
    <vt:lpwstr>Valor científico cultural AN</vt:lpwstr>
  </property>
  <property fmtid="{D5CDD505-2E9C-101B-9397-08002B2CF9AE}" pid="42" name="gecNumConsecutivo">
    <vt:lpwstr>SGF-OFC-1280-2026</vt:lpwstr>
  </property>
  <property fmtid="{D5CDD505-2E9C-101B-9397-08002B2CF9AE}" pid="43" name="l01b9427a7834fab972123760ef165a9">
    <vt:lpwstr>Alta|0fd17ec2-e5d0-4d9f-8e18-466324d0fdd4</vt:lpwstr>
  </property>
  <property fmtid="{D5CDD505-2E9C-101B-9397-08002B2CF9AE}" pid="44" name="lba1809b66b148389e645e1b3de1f464">
    <vt:lpwstr>Alta|7fca731c-4c62-4f1c-9061-e9f164c964b2</vt:lpwstr>
  </property>
  <property fmtid="{D5CDD505-2E9C-101B-9397-08002B2CF9AE}" pid="45" name="riddaConservacion">
    <vt:r8>100</vt:r8>
  </property>
  <property fmtid="{D5CDD505-2E9C-101B-9397-08002B2CF9AE}" pid="46" name="xd_Signature">
    <vt:bool>false</vt:bool>
  </property>
  <property fmtid="{D5CDD505-2E9C-101B-9397-08002B2CF9AE}" pid="47" name="riddaRetencion">
    <vt:r8>2</vt:r8>
  </property>
  <property fmtid="{D5CDD505-2E9C-101B-9397-08002B2CF9AE}" pid="48" name="bef7db0c786e492cad3db1ccd686cf22">
    <vt:lpwstr>Soporte de información|8aff0eaf-e51c-4567-aa77-0955e95d8682</vt:lpwstr>
  </property>
</Properties>
</file>