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word/glossary/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532B6" w:rsidR="00507D08" w:rsidP="00507D08" w:rsidRDefault="00507D08" w14:paraId="481A8598" w14:textId="77777777">
      <w:pPr>
        <w:spacing w:line="240" w:lineRule="auto"/>
        <w:jc w:val="center"/>
        <w:rPr>
          <w:b/>
          <w:sz w:val="24"/>
        </w:rPr>
      </w:pPr>
      <w:r w:rsidRPr="003532B6">
        <w:rPr>
          <w:b/>
          <w:sz w:val="24"/>
        </w:rPr>
        <w:t>CIRCULAR EXTERNA</w:t>
      </w:r>
    </w:p>
    <w:p w:rsidR="002C7E41" w:rsidP="00507D08" w:rsidRDefault="00410EF3" w14:paraId="3C8403E4" w14:textId="77777777">
      <w:pPr>
        <w:tabs>
          <w:tab w:val="left" w:pos="2843"/>
        </w:tabs>
        <w:spacing w:line="240" w:lineRule="auto"/>
        <w:jc w:val="center"/>
        <w:rPr>
          <w:sz w:val="24"/>
        </w:rPr>
      </w:pPr>
      <w:sdt>
        <w:sdtPr>
          <w:rPr>
            <w:sz w:val="24"/>
          </w:rPr>
          <w:alias w:val="Consecutivo"/>
          <w:tag w:val="Consecutivo"/>
          <w:id w:val="-2000112463"/>
          <w:placeholder>
            <w:docPart w:val="787ACBEEB3D6435F99588AC41F74ACCE"/>
          </w:placeholder>
          <w:text/>
        </w:sdtPr>
        <w:sdtEndPr/>
        <w:sdtContent>
          <w:r>
            <w:t>SGF-1024-2017</w:t>
          </w:r>
        </w:sdtContent>
      </w:sdt>
      <w:r w:rsidR="00507D08">
        <w:rPr>
          <w:sz w:val="24"/>
        </w:rPr>
        <w:t xml:space="preserve"> </w:t>
      </w:r>
      <w:sdt>
        <w:sdtPr>
          <w:rPr>
            <w:sz w:val="24"/>
          </w:rPr>
          <w:alias w:val="Confidencialidad"/>
          <w:tag w:val="Confidencialidad"/>
          <w:id w:val="1447896894"/>
          <w:placeholder>
            <w:docPart w:val="C851C1032E7D49B69E431C023E629781"/>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507D08">
            <w:rPr>
              <w:sz w:val="24"/>
            </w:rPr>
            <w:t>SGF-PUBLICO</w:t>
          </w:r>
        </w:sdtContent>
      </w:sdt>
    </w:p>
    <w:p w:rsidRPr="008014B9" w:rsidR="00507D08" w:rsidP="00507D08" w:rsidRDefault="0068090C" w14:paraId="2F961C58" w14:textId="5D03DE7F">
      <w:pPr>
        <w:pStyle w:val="Texto0"/>
        <w:spacing w:before="0" w:after="0" w:line="240" w:lineRule="auto"/>
        <w:jc w:val="center"/>
        <w:rPr>
          <w:sz w:val="24"/>
        </w:rPr>
      </w:pPr>
      <w:r>
        <w:rPr>
          <w:sz w:val="24"/>
        </w:rPr>
        <w:t>30</w:t>
      </w:r>
      <w:r w:rsidRPr="008014B9" w:rsidR="00507D08">
        <w:rPr>
          <w:sz w:val="24"/>
        </w:rPr>
        <w:t xml:space="preserve"> de </w:t>
      </w:r>
      <w:r w:rsidR="00507D08">
        <w:rPr>
          <w:sz w:val="24"/>
        </w:rPr>
        <w:t>marzo del 2017</w:t>
      </w:r>
    </w:p>
    <w:p w:rsidR="003554C5" w:rsidP="006C53CF" w:rsidRDefault="008F1461" w14:paraId="2CCA1FA1" w14:textId="77777777">
      <w:pPr>
        <w:tabs>
          <w:tab w:val="left" w:pos="2843"/>
        </w:tabs>
        <w:spacing w:line="240" w:lineRule="auto"/>
        <w:rPr>
          <w:sz w:val="24"/>
        </w:rPr>
      </w:pPr>
      <w:r w:rsidRPr="008014B9">
        <w:rPr>
          <w:sz w:val="24"/>
        </w:rPr>
        <w:tab/>
      </w:r>
    </w:p>
    <w:p w:rsidR="00507D08" w:rsidP="006C53CF" w:rsidRDefault="00507D08" w14:paraId="612C3E26" w14:textId="77777777">
      <w:pPr>
        <w:tabs>
          <w:tab w:val="left" w:pos="2843"/>
        </w:tabs>
        <w:spacing w:line="240" w:lineRule="auto"/>
        <w:rPr>
          <w:sz w:val="24"/>
        </w:rPr>
      </w:pPr>
    </w:p>
    <w:p w:rsidRPr="008014B9" w:rsidR="00507D08" w:rsidP="006C53CF" w:rsidRDefault="00507D08" w14:paraId="79592FC3" w14:textId="77777777">
      <w:pPr>
        <w:tabs>
          <w:tab w:val="left" w:pos="2843"/>
        </w:tabs>
        <w:spacing w:line="240" w:lineRule="auto"/>
        <w:rPr>
          <w:sz w:val="24"/>
        </w:rPr>
      </w:pPr>
    </w:p>
    <w:p w:rsidRPr="003532B6" w:rsidR="00507D08" w:rsidP="00507D08" w:rsidRDefault="00507D08" w14:paraId="6D8A449F" w14:textId="0218582A">
      <w:pPr>
        <w:spacing w:line="240" w:lineRule="auto"/>
        <w:jc w:val="center"/>
        <w:rPr>
          <w:b/>
          <w:sz w:val="24"/>
        </w:rPr>
      </w:pPr>
      <w:r w:rsidRPr="003532B6">
        <w:rPr>
          <w:b/>
          <w:sz w:val="24"/>
        </w:rPr>
        <w:t>A TODAS LAS ENTIDADES SUPERVISADAS, SOCIEDADES Y ENTIDADES CONTROLADORAS DE LOS GRUPOS Y CONGLOMERADOS FINANCIEROS REGISTRADOS ANTE LA SUPERINTENDENCIA G</w:t>
      </w:r>
      <w:r w:rsidR="00665F20">
        <w:rPr>
          <w:b/>
          <w:sz w:val="24"/>
        </w:rPr>
        <w:t>ENERAL DE ENTIDADES FINANCIERAS.</w:t>
      </w:r>
    </w:p>
    <w:p w:rsidRPr="003532B6" w:rsidR="00507D08" w:rsidP="00507D08" w:rsidRDefault="00507D08" w14:paraId="6C778078" w14:textId="77777777">
      <w:pPr>
        <w:spacing w:line="240" w:lineRule="auto"/>
        <w:rPr>
          <w:sz w:val="24"/>
        </w:rPr>
      </w:pPr>
    </w:p>
    <w:p w:rsidRPr="003532B6" w:rsidR="00507D08" w:rsidP="00507D08" w:rsidRDefault="00507D08" w14:paraId="3F886D69" w14:textId="77777777">
      <w:pPr>
        <w:pStyle w:val="Texto0"/>
        <w:spacing w:before="0" w:after="0" w:line="240" w:lineRule="auto"/>
        <w:rPr>
          <w:bCs/>
          <w:sz w:val="24"/>
        </w:rPr>
      </w:pPr>
      <w:r w:rsidRPr="003532B6">
        <w:rPr>
          <w:b/>
          <w:bCs/>
          <w:sz w:val="24"/>
        </w:rPr>
        <w:t>Asunto</w:t>
      </w:r>
      <w:r w:rsidRPr="003532B6">
        <w:rPr>
          <w:bCs/>
          <w:sz w:val="24"/>
        </w:rPr>
        <w:t xml:space="preserve">: Comunicado sobre la actualización de documentación referida con la Información de Datos Adicionales para el Cálculo de la Suficiencia Patrimonial de Grupos y Conglomerados Financieros </w:t>
      </w:r>
    </w:p>
    <w:p w:rsidRPr="003532B6" w:rsidR="00507D08" w:rsidP="00507D08" w:rsidRDefault="00507D08" w14:paraId="6FDA2BAF" w14:textId="77777777">
      <w:pPr>
        <w:pStyle w:val="NormalWeb"/>
        <w:spacing w:before="0" w:beforeAutospacing="0" w:after="0" w:afterAutospacing="0"/>
        <w:rPr>
          <w:rFonts w:ascii="Cambria" w:hAnsi="Cambria"/>
          <w:bCs/>
        </w:rPr>
      </w:pPr>
    </w:p>
    <w:p w:rsidRPr="003532B6" w:rsidR="00507D08" w:rsidP="00507D08" w:rsidRDefault="00507D08" w14:paraId="1FCAD0E9" w14:textId="77777777">
      <w:pPr>
        <w:pStyle w:val="Ttulo3"/>
        <w:spacing w:before="0" w:after="0"/>
        <w:ind w:left="0" w:firstLine="0"/>
        <w:contextualSpacing/>
        <w:jc w:val="left"/>
        <w:rPr>
          <w:rFonts w:ascii="Cambria" w:hAnsi="Cambria"/>
          <w:szCs w:val="24"/>
        </w:rPr>
      </w:pPr>
      <w:r w:rsidRPr="003532B6">
        <w:rPr>
          <w:rFonts w:ascii="Cambria" w:hAnsi="Cambria"/>
          <w:szCs w:val="24"/>
        </w:rPr>
        <w:t>Considerando:</w:t>
      </w:r>
    </w:p>
    <w:p w:rsidRPr="003532B6" w:rsidR="00507D08" w:rsidP="00507D08" w:rsidRDefault="00507D08" w14:paraId="42BD49B2" w14:textId="77777777">
      <w:pPr>
        <w:pStyle w:val="Ttulo3"/>
        <w:spacing w:before="0" w:after="0"/>
        <w:contextualSpacing/>
        <w:rPr>
          <w:rFonts w:ascii="Cambria" w:hAnsi="Cambria"/>
          <w:b w:val="0"/>
          <w:szCs w:val="24"/>
        </w:rPr>
      </w:pPr>
    </w:p>
    <w:p w:rsidRPr="003532B6" w:rsidR="00507D08" w:rsidP="00507D08" w:rsidRDefault="00507D08" w14:paraId="72C0FD57" w14:textId="77777777">
      <w:pPr>
        <w:pStyle w:val="Prrafodelista"/>
        <w:numPr>
          <w:ilvl w:val="0"/>
          <w:numId w:val="14"/>
        </w:numPr>
        <w:contextualSpacing/>
        <w:jc w:val="both"/>
        <w:rPr>
          <w:rFonts w:ascii="Cambria" w:hAnsi="Cambria"/>
        </w:rPr>
      </w:pPr>
      <w:r w:rsidRPr="003532B6">
        <w:rPr>
          <w:rFonts w:ascii="Cambria" w:hAnsi="Cambria"/>
        </w:rPr>
        <w:t xml:space="preserve">Que mediante el Sistema de Captura, Verificación y Carga de Datos (SICVECA), los Grupos </w:t>
      </w:r>
      <w:r>
        <w:rPr>
          <w:rFonts w:ascii="Cambria" w:hAnsi="Cambria"/>
        </w:rPr>
        <w:t>y</w:t>
      </w:r>
      <w:r w:rsidRPr="003532B6">
        <w:rPr>
          <w:rFonts w:ascii="Cambria" w:hAnsi="Cambria"/>
        </w:rPr>
        <w:t xml:space="preserve"> Conglomerados</w:t>
      </w:r>
      <w:r>
        <w:rPr>
          <w:rFonts w:ascii="Cambria" w:hAnsi="Cambria"/>
        </w:rPr>
        <w:t xml:space="preserve"> Financieros</w:t>
      </w:r>
      <w:r w:rsidRPr="003532B6">
        <w:rPr>
          <w:rFonts w:ascii="Cambria" w:hAnsi="Cambria"/>
        </w:rPr>
        <w:t xml:space="preserve"> remiten a esta Superintendencia información financiera que complementa los balances, estados y cuentas de las entidades, entre ellas, un detalle de datos adicionales para el cálculo de la suficiencia patrimonial de grupos y conglomerados financieros,</w:t>
      </w:r>
    </w:p>
    <w:p w:rsidRPr="003532B6" w:rsidR="00507D08" w:rsidP="00507D08" w:rsidRDefault="00507D08" w14:paraId="70C3DDFA" w14:textId="77777777">
      <w:pPr>
        <w:pStyle w:val="Prrafodelista"/>
        <w:ind w:left="390"/>
        <w:contextualSpacing/>
        <w:jc w:val="both"/>
        <w:rPr>
          <w:rFonts w:ascii="Cambria" w:hAnsi="Cambria"/>
        </w:rPr>
      </w:pPr>
    </w:p>
    <w:p w:rsidRPr="003532B6" w:rsidR="00507D08" w:rsidP="00507D08" w:rsidRDefault="00507D08" w14:paraId="2527A4E7" w14:textId="77777777">
      <w:pPr>
        <w:pStyle w:val="Prrafodelista"/>
        <w:numPr>
          <w:ilvl w:val="0"/>
          <w:numId w:val="14"/>
        </w:numPr>
        <w:contextualSpacing/>
        <w:jc w:val="both"/>
        <w:rPr>
          <w:rFonts w:ascii="Cambria" w:hAnsi="Cambria"/>
        </w:rPr>
      </w:pPr>
      <w:r w:rsidRPr="003532B6">
        <w:rPr>
          <w:rFonts w:ascii="Cambria" w:hAnsi="Cambria"/>
        </w:rPr>
        <w:t>Que las tablas de documentación de los XML, disponibles en el sitio WEB de esta Superintendencia, contienen la información complementaria adicional de los grupos y conglomerados financieros que se deben remitir,</w:t>
      </w:r>
    </w:p>
    <w:p w:rsidRPr="003532B6" w:rsidR="00507D08" w:rsidP="00507D08" w:rsidRDefault="00507D08" w14:paraId="7CEDE6BD" w14:textId="77777777">
      <w:pPr>
        <w:contextualSpacing/>
        <w:rPr>
          <w:sz w:val="24"/>
        </w:rPr>
      </w:pPr>
    </w:p>
    <w:p w:rsidRPr="003532B6" w:rsidR="00507D08" w:rsidP="00507D08" w:rsidRDefault="00507D08" w14:paraId="4DB9E309" w14:textId="77777777">
      <w:pPr>
        <w:pStyle w:val="Prrafodelista"/>
        <w:numPr>
          <w:ilvl w:val="0"/>
          <w:numId w:val="14"/>
        </w:numPr>
        <w:jc w:val="both"/>
        <w:rPr>
          <w:rFonts w:ascii="Cambria" w:hAnsi="Cambria"/>
        </w:rPr>
      </w:pPr>
      <w:r w:rsidRPr="003532B6">
        <w:rPr>
          <w:rFonts w:ascii="Cambria" w:hAnsi="Cambria"/>
        </w:rPr>
        <w:t>Que mediante el Alcance No. 200 de La Gaceta 185 de</w:t>
      </w:r>
      <w:r>
        <w:rPr>
          <w:rFonts w:ascii="Cambria" w:hAnsi="Cambria"/>
        </w:rPr>
        <w:t>l</w:t>
      </w:r>
      <w:r w:rsidRPr="003532B6">
        <w:rPr>
          <w:rFonts w:ascii="Cambria" w:hAnsi="Cambria"/>
        </w:rPr>
        <w:t xml:space="preserve"> 27 de setiembre del 2016, se publicó la modificación del Acuerdo 21-16 Reglamento sobre suficiencia patrimonial de grupos y conglomerados financieros, donde se </w:t>
      </w:r>
      <w:r>
        <w:rPr>
          <w:rFonts w:ascii="Cambria" w:hAnsi="Cambria"/>
        </w:rPr>
        <w:t>realizan cambios a</w:t>
      </w:r>
      <w:r w:rsidRPr="003532B6">
        <w:rPr>
          <w:rFonts w:ascii="Cambria" w:hAnsi="Cambria"/>
        </w:rPr>
        <w:t xml:space="preserve"> la metodología para calcular la suficiencia patrimonial de grupos y conglomerados financieros,</w:t>
      </w:r>
    </w:p>
    <w:p w:rsidRPr="003532B6" w:rsidR="00507D08" w:rsidP="00507D08" w:rsidRDefault="00507D08" w14:paraId="6F47AC34" w14:textId="77777777">
      <w:pPr>
        <w:rPr>
          <w:sz w:val="24"/>
        </w:rPr>
      </w:pPr>
    </w:p>
    <w:p w:rsidRPr="003532B6" w:rsidR="00507D08" w:rsidP="00507D08" w:rsidRDefault="00507D08" w14:paraId="2BA64239" w14:textId="77777777">
      <w:pPr>
        <w:widowControl w:val="0"/>
        <w:numPr>
          <w:ilvl w:val="0"/>
          <w:numId w:val="14"/>
        </w:numPr>
        <w:spacing w:line="240" w:lineRule="auto"/>
        <w:contextualSpacing/>
        <w:rPr>
          <w:sz w:val="24"/>
        </w:rPr>
      </w:pPr>
      <w:r w:rsidRPr="003532B6">
        <w:rPr>
          <w:sz w:val="24"/>
        </w:rPr>
        <w:t xml:space="preserve">Que mediante el </w:t>
      </w:r>
      <w:r w:rsidRPr="003532B6">
        <w:rPr>
          <w:i/>
          <w:sz w:val="24"/>
        </w:rPr>
        <w:t>“Manual de Información–SICVECA”,</w:t>
      </w:r>
      <w:r w:rsidRPr="003532B6">
        <w:rPr>
          <w:sz w:val="24"/>
        </w:rPr>
        <w:t xml:space="preserve"> publicado en el sitio Web de SUGEF, contiene las instrucciones para la preparación y el envío de la información que ésta solicita a l</w:t>
      </w:r>
      <w:r>
        <w:rPr>
          <w:sz w:val="24"/>
        </w:rPr>
        <w:t>os grupos y conglomerados financieros</w:t>
      </w:r>
      <w:r w:rsidRPr="003532B6">
        <w:rPr>
          <w:sz w:val="24"/>
        </w:rPr>
        <w:t>. </w:t>
      </w:r>
    </w:p>
    <w:p w:rsidRPr="003532B6" w:rsidR="00507D08" w:rsidP="00507D08" w:rsidRDefault="00507D08" w14:paraId="24475DF3" w14:textId="77777777">
      <w:pPr>
        <w:rPr>
          <w:b/>
          <w:sz w:val="24"/>
        </w:rPr>
      </w:pPr>
    </w:p>
    <w:p w:rsidRPr="003532B6" w:rsidR="00507D08" w:rsidP="00507D08" w:rsidRDefault="00507D08" w14:paraId="60EBF390" w14:textId="77777777">
      <w:pPr>
        <w:widowControl w:val="0"/>
        <w:contextualSpacing/>
        <w:rPr>
          <w:b/>
          <w:sz w:val="24"/>
        </w:rPr>
      </w:pPr>
      <w:r w:rsidRPr="003532B6">
        <w:rPr>
          <w:b/>
          <w:sz w:val="24"/>
        </w:rPr>
        <w:t>Comunica que:</w:t>
      </w:r>
    </w:p>
    <w:p w:rsidRPr="003532B6" w:rsidR="00507D08" w:rsidP="00507D08" w:rsidRDefault="00507D08" w14:paraId="56EBD5AB" w14:textId="77777777">
      <w:pPr>
        <w:widowControl w:val="0"/>
        <w:ind w:left="390"/>
        <w:contextualSpacing/>
        <w:rPr>
          <w:sz w:val="24"/>
        </w:rPr>
      </w:pPr>
    </w:p>
    <w:p w:rsidRPr="003532B6" w:rsidR="00507D08" w:rsidP="00507D08" w:rsidRDefault="00507D08" w14:paraId="3070F2B7" w14:textId="77777777">
      <w:pPr>
        <w:numPr>
          <w:ilvl w:val="0"/>
          <w:numId w:val="13"/>
        </w:numPr>
        <w:tabs>
          <w:tab w:val="clear" w:pos="786"/>
        </w:tabs>
        <w:spacing w:line="240" w:lineRule="auto"/>
        <w:ind w:left="426"/>
        <w:contextualSpacing/>
        <w:rPr>
          <w:i/>
          <w:sz w:val="24"/>
        </w:rPr>
      </w:pPr>
      <w:r w:rsidRPr="003532B6">
        <w:rPr>
          <w:sz w:val="24"/>
        </w:rPr>
        <w:t xml:space="preserve">Se </w:t>
      </w:r>
      <w:r>
        <w:rPr>
          <w:sz w:val="24"/>
        </w:rPr>
        <w:t xml:space="preserve">ha </w:t>
      </w:r>
      <w:r w:rsidRPr="003532B6">
        <w:rPr>
          <w:sz w:val="24"/>
        </w:rPr>
        <w:t>publica</w:t>
      </w:r>
      <w:r>
        <w:rPr>
          <w:sz w:val="24"/>
        </w:rPr>
        <w:t>do</w:t>
      </w:r>
      <w:r w:rsidRPr="003532B6">
        <w:rPr>
          <w:sz w:val="24"/>
        </w:rPr>
        <w:t xml:space="preserve"> en el sitio Web de esta Superintendencia, en el Manual de Información-SICVECA, apartado </w:t>
      </w:r>
      <w:r w:rsidRPr="003532B6">
        <w:rPr>
          <w:i/>
          <w:sz w:val="24"/>
        </w:rPr>
        <w:t>“Tablas de datos”,</w:t>
      </w:r>
      <w:r w:rsidRPr="003532B6">
        <w:rPr>
          <w:sz w:val="24"/>
        </w:rPr>
        <w:t xml:space="preserve"> la versión actualizada de las </w:t>
      </w:r>
      <w:r w:rsidRPr="003532B6">
        <w:rPr>
          <w:i/>
          <w:sz w:val="24"/>
        </w:rPr>
        <w:t>“TablasDocumentacionXML_Primera Parte.doc”.</w:t>
      </w:r>
    </w:p>
    <w:p w:rsidRPr="003532B6" w:rsidR="00507D08" w:rsidP="00507D08" w:rsidRDefault="00507D08" w14:paraId="781C180A" w14:textId="77777777">
      <w:pPr>
        <w:contextualSpacing/>
        <w:rPr>
          <w:sz w:val="24"/>
        </w:rPr>
      </w:pPr>
    </w:p>
    <w:p w:rsidR="00507D08" w:rsidP="00507D08" w:rsidRDefault="00507D08" w14:paraId="68D3355C" w14:textId="77777777">
      <w:pPr>
        <w:numPr>
          <w:ilvl w:val="0"/>
          <w:numId w:val="13"/>
        </w:numPr>
        <w:tabs>
          <w:tab w:val="clear" w:pos="786"/>
        </w:tabs>
        <w:spacing w:line="240" w:lineRule="auto"/>
        <w:ind w:left="426"/>
        <w:contextualSpacing/>
        <w:rPr>
          <w:sz w:val="24"/>
        </w:rPr>
      </w:pPr>
      <w:r w:rsidRPr="003532B6">
        <w:rPr>
          <w:sz w:val="24"/>
        </w:rPr>
        <w:t>El citado cambio en la clase de datos</w:t>
      </w:r>
      <w:r w:rsidRPr="003532B6">
        <w:rPr>
          <w:i/>
          <w:sz w:val="24"/>
        </w:rPr>
        <w:t xml:space="preserve"> Información complementaria adicional de grupos y conglomerados, </w:t>
      </w:r>
      <w:r w:rsidRPr="003532B6">
        <w:rPr>
          <w:sz w:val="24"/>
        </w:rPr>
        <w:t xml:space="preserve">rige a partir del envío de la información trimestral (individual y consolidada) con corte al 31 de marzo del 2017. </w:t>
      </w:r>
    </w:p>
    <w:p w:rsidRPr="00F56275" w:rsidR="00507D08" w:rsidP="00507D08" w:rsidRDefault="00507D08" w14:paraId="09B302D6" w14:textId="77777777">
      <w:pPr>
        <w:spacing w:line="240" w:lineRule="auto"/>
        <w:ind w:left="426"/>
        <w:contextualSpacing/>
        <w:rPr>
          <w:sz w:val="24"/>
        </w:rPr>
      </w:pPr>
    </w:p>
    <w:p w:rsidR="00507D08" w:rsidP="00507D08" w:rsidRDefault="00507D08" w14:paraId="33807B3F" w14:textId="77777777">
      <w:pPr>
        <w:numPr>
          <w:ilvl w:val="0"/>
          <w:numId w:val="13"/>
        </w:numPr>
        <w:tabs>
          <w:tab w:val="clear" w:pos="786"/>
        </w:tabs>
        <w:spacing w:line="240" w:lineRule="auto"/>
        <w:ind w:left="426"/>
        <w:contextualSpacing/>
        <w:rPr>
          <w:sz w:val="24"/>
        </w:rPr>
      </w:pPr>
      <w:r w:rsidRPr="00524167">
        <w:rPr>
          <w:sz w:val="24"/>
        </w:rPr>
        <w:t xml:space="preserve">Para consultas, comunicarse a la dirección de correo:  </w:t>
      </w:r>
      <w:hyperlink w:history="1" r:id="rId14">
        <w:r>
          <w:t>ConsultasSicvecaGrupos@sugef.fi.cr</w:t>
        </w:r>
      </w:hyperlink>
    </w:p>
    <w:p w:rsidR="008014B9" w:rsidP="006C53CF" w:rsidRDefault="008014B9" w14:paraId="6304FFDE" w14:textId="77777777">
      <w:pPr>
        <w:spacing w:line="240" w:lineRule="auto"/>
        <w:rPr>
          <w:sz w:val="24"/>
        </w:rPr>
      </w:pPr>
    </w:p>
    <w:p w:rsidR="008014B9" w:rsidP="006C53CF" w:rsidRDefault="008014B9" w14:paraId="51D8DBA3" w14:textId="77777777">
      <w:pPr>
        <w:spacing w:line="240" w:lineRule="auto"/>
        <w:rPr>
          <w:sz w:val="24"/>
        </w:rPr>
      </w:pPr>
    </w:p>
    <w:p w:rsidRPr="008014B9" w:rsidR="0071134B" w:rsidP="006C53CF" w:rsidRDefault="0071134B" w14:paraId="076EDCF3" w14:textId="77777777">
      <w:pPr>
        <w:spacing w:line="240" w:lineRule="auto"/>
        <w:rPr>
          <w:sz w:val="24"/>
        </w:rPr>
      </w:pPr>
      <w:r w:rsidRPr="008014B9">
        <w:rPr>
          <w:sz w:val="24"/>
        </w:rPr>
        <w:t>Atentamente,</w:t>
      </w:r>
    </w:p>
    <w:p w:rsidRPr="008014B9" w:rsidR="000F34AE" w:rsidP="006C53CF" w:rsidRDefault="000F34AE" w14:paraId="431F1CDC" w14:textId="77777777">
      <w:pPr>
        <w:spacing w:line="240" w:lineRule="auto"/>
        <w:rPr>
          <w:sz w:val="24"/>
        </w:rPr>
      </w:pPr>
    </w:p>
    <w:p w:rsidRPr="008014B9" w:rsidR="00727B7A" w:rsidP="006C53CF" w:rsidRDefault="00727B7A" w14:paraId="1BA301CF" w14:textId="77777777">
      <w:pPr>
        <w:spacing w:line="240" w:lineRule="auto"/>
        <w:rPr>
          <w:sz w:val="24"/>
        </w:rPr>
      </w:pPr>
    </w:p>
    <w:p w:rsidRPr="002E2B0A" w:rsidR="00B85E03" w:rsidP="00B85E03" w:rsidRDefault="00B85E03" w14:paraId="57892C87" w14:textId="77777777">
      <w:pPr>
        <w:pStyle w:val="Negrita"/>
        <w:spacing w:line="240" w:lineRule="auto"/>
        <w:rPr>
          <w:sz w:val="24"/>
        </w:rPr>
      </w:pPr>
      <w:r w:rsidRPr="002E2B0A">
        <w:rPr>
          <w:sz w:val="24"/>
        </w:rPr>
        <w:t>Javier Cascante Elizondo</w:t>
      </w:r>
    </w:p>
    <w:p w:rsidRPr="00B85E03" w:rsidR="00BA112E" w:rsidP="00B85E03" w:rsidRDefault="00B85E03" w14:paraId="447E1813" w14:textId="77777777">
      <w:pPr>
        <w:pStyle w:val="Negrita"/>
        <w:tabs>
          <w:tab w:val="left" w:pos="6847"/>
        </w:tabs>
        <w:spacing w:line="240" w:lineRule="auto"/>
        <w:jc w:val="left"/>
        <w:rPr>
          <w:b w:val="0"/>
        </w:rPr>
      </w:pPr>
      <w:r w:rsidRPr="00B85E03">
        <w:rPr>
          <w:b w:val="0"/>
          <w:sz w:val="24"/>
        </w:rPr>
        <w:t>Superintendente</w:t>
      </w:r>
      <w:r w:rsidRPr="00B85E03" w:rsidR="00984A65">
        <w:rPr>
          <w:b w:val="0"/>
        </w:rPr>
        <w:tab/>
      </w:r>
    </w:p>
    <w:p w:rsidR="00577A95" w:rsidP="0085692C" w:rsidRDefault="00E13C47" w14:paraId="346E735C" w14:textId="77777777">
      <w:pPr>
        <w:pStyle w:val="Negrita"/>
      </w:pPr>
      <w:r>
        <w:rPr>
          <w:noProof/>
          <w:lang w:val="es-CR" w:eastAsia="es-CR"/>
        </w:rPr>
        <w:drawing>
          <wp:anchor distT="0" distB="0" distL="114300" distR="114300" simplePos="0" relativeHeight="251658240" behindDoc="1" locked="0" layoutInCell="1" allowOverlap="1" wp14:editId="2863E64E" wp14:anchorId="4F0C5D4B">
            <wp:simplePos x="0" y="0"/>
            <wp:positionH relativeFrom="column">
              <wp:posOffset>-163830</wp:posOffset>
            </wp:positionH>
            <wp:positionV relativeFrom="paragraph">
              <wp:posOffset>24765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577A95" w:rsidP="0085692C" w:rsidRDefault="00577A95" w14:paraId="0C4C5DD4" w14:textId="77777777">
      <w:pPr>
        <w:pStyle w:val="Negrita"/>
      </w:pPr>
    </w:p>
    <w:p w:rsidR="008F1461" w:rsidP="0085692C" w:rsidRDefault="008F1461" w14:paraId="68B8337A" w14:textId="77777777">
      <w:pPr>
        <w:pStyle w:val="Negrita"/>
      </w:pPr>
    </w:p>
    <w:p w:rsidR="0071134B" w:rsidP="0085692C" w:rsidRDefault="0071134B" w14:paraId="7D9BC8A0" w14:textId="77777777">
      <w:pPr>
        <w:pStyle w:val="Negrita"/>
      </w:pPr>
      <w:bookmarkStart w:name="_GoBack" w:id="0"/>
      <w:bookmarkEnd w:id="0"/>
    </w:p>
    <w:sectPr w:rsidR="0071134B" w:rsidSect="007975AD">
      <w:headerReference w:type="default" r:id="rId16"/>
      <w:footerReference w:type="default" r:id="rId17"/>
      <w:headerReference w:type="first" r:id="rId18"/>
      <w:footerReference w:type="first" r:id="rId19"/>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73BFA" w14:textId="77777777" w:rsidR="00507D08" w:rsidRDefault="00507D08" w:rsidP="00D43D57">
      <w:r>
        <w:separator/>
      </w:r>
    </w:p>
  </w:endnote>
  <w:endnote w:type="continuationSeparator" w:id="0">
    <w:p w14:paraId="7B016F4F" w14:textId="77777777" w:rsidR="00507D08" w:rsidRDefault="00507D08"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75DF6526"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2D34F334" w14:textId="77777777">
      <w:trPr>
        <w:trHeight w:val="546"/>
      </w:trPr>
      <w:tc>
        <w:tcPr>
          <w:tcW w:w="3189" w:type="dxa"/>
          <w:shd w:val="clear" w:color="auto" w:fill="FFFFFF"/>
          <w:vAlign w:val="center"/>
        </w:tcPr>
        <w:p w:rsidR="008F1461" w:rsidP="000C62BB" w:rsidRDefault="008F1461" w14:paraId="16384CFB" w14:textId="77777777">
          <w:pPr>
            <w:pStyle w:val="Piepagina"/>
          </w:pPr>
          <w:r>
            <w:rPr>
              <w:b/>
              <w:bCs/>
            </w:rPr>
            <w:t>Teléfono</w:t>
          </w:r>
          <w:r>
            <w:t xml:space="preserve">   (506) 2243-4848</w:t>
          </w:r>
        </w:p>
        <w:p w:rsidR="008F1461" w:rsidP="000C62BB" w:rsidRDefault="008F1461" w14:paraId="08EDFB80"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2CD60776" w14:textId="77777777">
          <w:pPr>
            <w:pStyle w:val="Piepagina"/>
          </w:pPr>
          <w:r>
            <w:rPr>
              <w:b/>
              <w:bCs/>
            </w:rPr>
            <w:t>Apartado</w:t>
          </w:r>
          <w:r>
            <w:t xml:space="preserve"> 2762-1000</w:t>
          </w:r>
        </w:p>
        <w:p w:rsidR="008F1461" w:rsidP="000C62BB" w:rsidRDefault="008F1461" w14:paraId="29E908EB" w14:textId="77777777">
          <w:pPr>
            <w:pStyle w:val="Piepagina"/>
          </w:pPr>
          <w:r>
            <w:t>San José, Costa Rica</w:t>
          </w:r>
        </w:p>
      </w:tc>
      <w:tc>
        <w:tcPr>
          <w:tcW w:w="2410" w:type="dxa"/>
          <w:shd w:val="clear" w:color="auto" w:fill="FFFFFF"/>
          <w:vAlign w:val="center"/>
        </w:tcPr>
        <w:p w:rsidR="008F1461" w:rsidP="000C62BB" w:rsidRDefault="008F1461" w14:paraId="6C07EB0C" w14:textId="77777777">
          <w:pPr>
            <w:pStyle w:val="Piepagina"/>
          </w:pPr>
          <w:r>
            <w:t>www.sugef.fi.cr</w:t>
          </w:r>
        </w:p>
        <w:p w:rsidR="008F1461" w:rsidP="000C62BB" w:rsidRDefault="008F1461" w14:paraId="06D116BC" w14:textId="77777777">
          <w:pPr>
            <w:pStyle w:val="Piepagina"/>
          </w:pPr>
          <w:r>
            <w:t>sugefcr@sugef.fi.cr</w:t>
          </w:r>
        </w:p>
      </w:tc>
      <w:tc>
        <w:tcPr>
          <w:tcW w:w="260" w:type="dxa"/>
          <w:shd w:val="clear" w:color="auto" w:fill="FFFFFF"/>
        </w:tcPr>
        <w:p w:rsidR="008F1461" w:rsidP="000C62BB" w:rsidRDefault="008F1461" w14:paraId="1E61E904" w14:textId="77777777">
          <w:pPr>
            <w:pStyle w:val="Piepagina"/>
          </w:pPr>
          <w:r>
            <w:fldChar w:fldCharType="begin"/>
          </w:r>
          <w:r>
            <w:instrText>PAGE   \* MERGEFORMAT</w:instrText>
          </w:r>
          <w:r>
            <w:fldChar w:fldCharType="separate"/>
          </w:r>
          <w:r w:rsidR="00410EF3">
            <w:rPr>
              <w:noProof/>
            </w:rPr>
            <w:t>2</w:t>
          </w:r>
          <w:r>
            <w:fldChar w:fldCharType="end"/>
          </w:r>
        </w:p>
      </w:tc>
    </w:tr>
  </w:tbl>
  <w:p w:rsidRPr="000C62BB" w:rsidR="00590F07" w:rsidRDefault="00590F07" w14:paraId="6362E6EF" w14:textId="77777777">
    <w:pPr>
      <w:pStyle w:val="Piedepgina"/>
      <w:jc w:val="right"/>
      <w:rPr>
        <w:color w:val="969696"/>
        <w:sz w:val="20"/>
        <w:szCs w:val="20"/>
      </w:rPr>
    </w:pPr>
  </w:p>
  <w:p w:rsidR="001C075B" w:rsidP="00FA54DF" w:rsidRDefault="001C075B" w14:paraId="64423EE1"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76FAF39E" w14:textId="77777777">
    <w:pPr>
      <w:pStyle w:val="Piepagina"/>
      <w:jc w:val="center"/>
    </w:pPr>
    <w:r>
      <w:rPr>
        <w:noProof/>
        <w:lang w:val="es-CR" w:eastAsia="es-CR"/>
      </w:rPr>
      <w:drawing>
        <wp:anchor distT="0" distB="0" distL="114300" distR="114300" simplePos="0" relativeHeight="251669504" behindDoc="1" locked="0" layoutInCell="1" allowOverlap="1" wp14:editId="692551B1" wp14:anchorId="40D93DD1">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5CADD93F" wp14:anchorId="57BBDA2D">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14742B1E" w14:textId="77777777">
                          <w:pPr>
                            <w:rPr>
                              <w:color w:val="003A68"/>
                              <w:sz w:val="14"/>
                              <w:szCs w:val="14"/>
                            </w:rPr>
                          </w:pPr>
                          <w:r w:rsidRPr="00FA54DF">
                            <w:rPr>
                              <w:color w:val="003A68"/>
                              <w:sz w:val="14"/>
                              <w:szCs w:val="14"/>
                            </w:rPr>
                            <w:t xml:space="preserve">T. (506) 2243-3631   </w:t>
                          </w:r>
                        </w:p>
                        <w:p w:rsidRPr="00FA54DF" w:rsidR="001C075B" w:rsidRDefault="001C075B" w14:paraId="47A6E096" w14:textId="77777777">
                          <w:pPr>
                            <w:rPr>
                              <w:color w:val="003A68"/>
                              <w:sz w:val="14"/>
                              <w:szCs w:val="14"/>
                            </w:rPr>
                          </w:pPr>
                          <w:r w:rsidRPr="00FA54DF">
                            <w:rPr>
                              <w:color w:val="003A68"/>
                              <w:sz w:val="14"/>
                              <w:szCs w:val="14"/>
                            </w:rPr>
                            <w:t xml:space="preserve">F. (506) 2243-4579   </w:t>
                          </w:r>
                        </w:p>
                        <w:p w:rsidR="001C075B" w:rsidRDefault="001C075B" w14:paraId="6802A74B" w14:textId="77777777">
                          <w:pPr>
                            <w:rPr>
                              <w:color w:val="003A68"/>
                              <w:sz w:val="14"/>
                              <w:szCs w:val="14"/>
                            </w:rPr>
                          </w:pPr>
                          <w:r w:rsidRPr="00FA54DF">
                            <w:rPr>
                              <w:color w:val="003A68"/>
                              <w:sz w:val="14"/>
                              <w:szCs w:val="14"/>
                            </w:rPr>
                            <w:t>Apdo. 10058-1000</w:t>
                          </w:r>
                        </w:p>
                        <w:p w:rsidR="001C075B" w:rsidRDefault="001C075B" w14:paraId="48D8C90E" w14:textId="77777777">
                          <w:pPr>
                            <w:rPr>
                              <w:color w:val="003A68"/>
                              <w:sz w:val="14"/>
                              <w:szCs w:val="14"/>
                            </w:rPr>
                          </w:pPr>
                          <w:r w:rsidRPr="00FA54DF">
                            <w:rPr>
                              <w:color w:val="003A68"/>
                              <w:sz w:val="14"/>
                              <w:szCs w:val="14"/>
                            </w:rPr>
                            <w:t>Av. 1 y Central, Calles 2 y 4</w:t>
                          </w:r>
                        </w:p>
                        <w:p w:rsidRPr="00FA54DF" w:rsidR="001C075B" w:rsidRDefault="001C075B" w14:paraId="3FA5EBA3"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7BBDA2D">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14742B1E" w14:textId="77777777">
                    <w:pPr>
                      <w:rPr>
                        <w:color w:val="003A68"/>
                        <w:sz w:val="14"/>
                        <w:szCs w:val="14"/>
                      </w:rPr>
                    </w:pPr>
                    <w:r w:rsidRPr="00FA54DF">
                      <w:rPr>
                        <w:color w:val="003A68"/>
                        <w:sz w:val="14"/>
                        <w:szCs w:val="14"/>
                      </w:rPr>
                      <w:t xml:space="preserve">T. (506) 2243-3631   </w:t>
                    </w:r>
                  </w:p>
                  <w:p w:rsidRPr="00FA54DF" w:rsidR="001C075B" w:rsidRDefault="001C075B" w14:paraId="47A6E096" w14:textId="77777777">
                    <w:pPr>
                      <w:rPr>
                        <w:color w:val="003A68"/>
                        <w:sz w:val="14"/>
                        <w:szCs w:val="14"/>
                      </w:rPr>
                    </w:pPr>
                    <w:r w:rsidRPr="00FA54DF">
                      <w:rPr>
                        <w:color w:val="003A68"/>
                        <w:sz w:val="14"/>
                        <w:szCs w:val="14"/>
                      </w:rPr>
                      <w:t xml:space="preserve">F. (506) 2243-4579   </w:t>
                    </w:r>
                  </w:p>
                  <w:p w:rsidR="001C075B" w:rsidRDefault="001C075B" w14:paraId="6802A74B" w14:textId="77777777">
                    <w:pPr>
                      <w:rPr>
                        <w:color w:val="003A68"/>
                        <w:sz w:val="14"/>
                        <w:szCs w:val="14"/>
                      </w:rPr>
                    </w:pPr>
                    <w:r w:rsidRPr="00FA54DF">
                      <w:rPr>
                        <w:color w:val="003A68"/>
                        <w:sz w:val="14"/>
                        <w:szCs w:val="14"/>
                      </w:rPr>
                      <w:t>Apdo. 10058-1000</w:t>
                    </w:r>
                  </w:p>
                  <w:p w:rsidR="001C075B" w:rsidRDefault="001C075B" w14:paraId="48D8C90E" w14:textId="77777777">
                    <w:pPr>
                      <w:rPr>
                        <w:color w:val="003A68"/>
                        <w:sz w:val="14"/>
                        <w:szCs w:val="14"/>
                      </w:rPr>
                    </w:pPr>
                    <w:r w:rsidRPr="00FA54DF">
                      <w:rPr>
                        <w:color w:val="003A68"/>
                        <w:sz w:val="14"/>
                        <w:szCs w:val="14"/>
                      </w:rPr>
                      <w:t>Av. 1 y Central, Calles 2 y 4</w:t>
                    </w:r>
                  </w:p>
                  <w:p w:rsidRPr="00FA54DF" w:rsidR="001C075B" w:rsidRDefault="001C075B" w14:paraId="3FA5EBA3" w14:textId="77777777">
                    <w:pPr>
                      <w:rPr>
                        <w:color w:val="003A68"/>
                        <w:sz w:val="14"/>
                        <w:szCs w:val="14"/>
                      </w:rPr>
                    </w:pPr>
                  </w:p>
                </w:txbxContent>
              </v:textbox>
            </v:shape>
          </w:pict>
        </mc:Fallback>
      </mc:AlternateContent>
    </w:r>
  </w:p>
  <w:p w:rsidRPr="00D43D57" w:rsidR="001C075B" w:rsidP="008C0BF0" w:rsidRDefault="001C075B" w14:paraId="1460FDAC" w14:textId="77777777">
    <w:pPr>
      <w:pStyle w:val="Piepagina"/>
      <w:jc w:val="center"/>
    </w:pPr>
  </w:p>
  <w:p w:rsidR="001C075B" w:rsidRDefault="001C075B" w14:paraId="67F059F7"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588FA" w14:textId="77777777" w:rsidR="00507D08" w:rsidRDefault="00507D08" w:rsidP="00D43D57">
      <w:r>
        <w:separator/>
      </w:r>
    </w:p>
  </w:footnote>
  <w:footnote w:type="continuationSeparator" w:id="0">
    <w:p w14:paraId="4B457A8E" w14:textId="77777777" w:rsidR="00507D08" w:rsidRDefault="00507D08"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146E92E0" w14:textId="77777777">
    <w:pPr>
      <w:pStyle w:val="Piedepgina"/>
      <w:jc w:val="center"/>
    </w:pPr>
    <w:r>
      <w:rPr>
        <w:noProof/>
        <w:lang w:val="es-CR" w:eastAsia="es-CR"/>
      </w:rPr>
      <w:drawing>
        <wp:inline distT="0" distB="0" distL="0" distR="0" wp14:anchorId="382BC213" wp14:editId="01C11F42">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4B52E146" w14:textId="77777777">
    <w:pPr>
      <w:pStyle w:val="Encabezado"/>
      <w:pBdr>
        <w:bottom w:val="single" w:color="auto" w:sz="4" w:space="3"/>
      </w:pBdr>
      <w:ind w:right="-1"/>
      <w:rPr>
        <w:b/>
        <w:sz w:val="20"/>
        <w:szCs w:val="20"/>
      </w:rPr>
    </w:pPr>
    <w:r>
      <w:rPr>
        <w:noProof/>
        <w:lang w:val="es-CR" w:eastAsia="es-CR"/>
      </w:rPr>
      <w:drawing>
        <wp:inline distT="0" distB="0" distL="0" distR="0" wp14:anchorId="68D8DDF9" wp14:editId="62C87FBC">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459927C0"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C98E816"/>
    <w:lvl w:ilvl="0">
      <w:start w:val="1"/>
      <w:numFmt w:val="decimal"/>
      <w:lvlText w:val="%1."/>
      <w:lvlJc w:val="left"/>
      <w:pPr>
        <w:tabs>
          <w:tab w:val="num" w:pos="1800"/>
        </w:tabs>
        <w:ind w:left="1800" w:hanging="360"/>
      </w:pPr>
    </w:lvl>
  </w:abstractNum>
  <w:abstractNum w:abstractNumId="1">
    <w:nsid w:val="FFFFFF7D"/>
    <w:multiLevelType w:val="singleLevel"/>
    <w:tmpl w:val="22022824"/>
    <w:lvl w:ilvl="0">
      <w:start w:val="1"/>
      <w:numFmt w:val="decimal"/>
      <w:lvlText w:val="%1."/>
      <w:lvlJc w:val="left"/>
      <w:pPr>
        <w:tabs>
          <w:tab w:val="num" w:pos="1440"/>
        </w:tabs>
        <w:ind w:left="1440" w:hanging="360"/>
      </w:pPr>
    </w:lvl>
  </w:abstractNum>
  <w:abstractNum w:abstractNumId="2">
    <w:nsid w:val="FFFFFF7E"/>
    <w:multiLevelType w:val="singleLevel"/>
    <w:tmpl w:val="7102C040"/>
    <w:lvl w:ilvl="0">
      <w:start w:val="1"/>
      <w:numFmt w:val="decimal"/>
      <w:lvlText w:val="%1."/>
      <w:lvlJc w:val="left"/>
      <w:pPr>
        <w:tabs>
          <w:tab w:val="num" w:pos="1080"/>
        </w:tabs>
        <w:ind w:left="1080" w:hanging="360"/>
      </w:pPr>
    </w:lvl>
  </w:abstractNum>
  <w:abstractNum w:abstractNumId="3">
    <w:nsid w:val="FFFFFF7F"/>
    <w:multiLevelType w:val="singleLevel"/>
    <w:tmpl w:val="975C4E40"/>
    <w:lvl w:ilvl="0">
      <w:start w:val="1"/>
      <w:numFmt w:val="decimal"/>
      <w:lvlText w:val="%1."/>
      <w:lvlJc w:val="left"/>
      <w:pPr>
        <w:tabs>
          <w:tab w:val="num" w:pos="720"/>
        </w:tabs>
        <w:ind w:left="720" w:hanging="360"/>
      </w:pPr>
    </w:lvl>
  </w:abstractNum>
  <w:abstractNum w:abstractNumId="4">
    <w:nsid w:val="FFFFFF80"/>
    <w:multiLevelType w:val="singleLevel"/>
    <w:tmpl w:val="3670D9F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2DCDD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3CEC6E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5460A1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78EDD62"/>
    <w:lvl w:ilvl="0">
      <w:start w:val="1"/>
      <w:numFmt w:val="decimal"/>
      <w:lvlText w:val="%1."/>
      <w:lvlJc w:val="left"/>
      <w:pPr>
        <w:tabs>
          <w:tab w:val="num" w:pos="360"/>
        </w:tabs>
        <w:ind w:left="360" w:hanging="360"/>
      </w:pPr>
    </w:lvl>
  </w:abstractNum>
  <w:abstractNum w:abstractNumId="9">
    <w:nsid w:val="FFFFFF89"/>
    <w:multiLevelType w:val="singleLevel"/>
    <w:tmpl w:val="3F9E1744"/>
    <w:lvl w:ilvl="0">
      <w:start w:val="1"/>
      <w:numFmt w:val="bullet"/>
      <w:lvlText w:val=""/>
      <w:lvlJc w:val="left"/>
      <w:pPr>
        <w:tabs>
          <w:tab w:val="num" w:pos="360"/>
        </w:tabs>
        <w:ind w:left="360" w:hanging="360"/>
      </w:pPr>
      <w:rPr>
        <w:rFonts w:ascii="Symbol" w:hAnsi="Symbol" w:hint="default"/>
      </w:rPr>
    </w:lvl>
  </w:abstractNum>
  <w:abstractNum w:abstractNumId="10">
    <w:nsid w:val="08BA690F"/>
    <w:multiLevelType w:val="hybridMultilevel"/>
    <w:tmpl w:val="41A0EBEA"/>
    <w:lvl w:ilvl="0" w:tplc="B1883C14">
      <w:start w:val="1"/>
      <w:numFmt w:val="decimal"/>
      <w:lvlText w:val="%1."/>
      <w:lvlJc w:val="left"/>
      <w:pPr>
        <w:tabs>
          <w:tab w:val="num" w:pos="390"/>
        </w:tabs>
        <w:ind w:left="390" w:hanging="39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2">
    <w:nsid w:val="39B876FD"/>
    <w:multiLevelType w:val="hybridMultilevel"/>
    <w:tmpl w:val="55E0D3FC"/>
    <w:lvl w:ilvl="0" w:tplc="76701A46">
      <w:start w:val="1"/>
      <w:numFmt w:val="decimal"/>
      <w:lvlText w:val="%1."/>
      <w:lvlJc w:val="left"/>
      <w:pPr>
        <w:tabs>
          <w:tab w:val="num" w:pos="786"/>
        </w:tabs>
        <w:ind w:left="786"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1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D08"/>
    <w:rsid w:val="000064A4"/>
    <w:rsid w:val="000235B5"/>
    <w:rsid w:val="00026C85"/>
    <w:rsid w:val="000439A6"/>
    <w:rsid w:val="00060C03"/>
    <w:rsid w:val="00061785"/>
    <w:rsid w:val="000646DD"/>
    <w:rsid w:val="00081865"/>
    <w:rsid w:val="00082968"/>
    <w:rsid w:val="000C62BB"/>
    <w:rsid w:val="000E0AC6"/>
    <w:rsid w:val="000F34AE"/>
    <w:rsid w:val="00117501"/>
    <w:rsid w:val="001322B4"/>
    <w:rsid w:val="001327EB"/>
    <w:rsid w:val="0016220C"/>
    <w:rsid w:val="001653C6"/>
    <w:rsid w:val="001946F4"/>
    <w:rsid w:val="001A6574"/>
    <w:rsid w:val="001C075B"/>
    <w:rsid w:val="001C1F7B"/>
    <w:rsid w:val="001C5806"/>
    <w:rsid w:val="001E0448"/>
    <w:rsid w:val="00230C67"/>
    <w:rsid w:val="002645B7"/>
    <w:rsid w:val="002C56A4"/>
    <w:rsid w:val="002C7E41"/>
    <w:rsid w:val="002E3589"/>
    <w:rsid w:val="002E56D1"/>
    <w:rsid w:val="002E571B"/>
    <w:rsid w:val="002F08D5"/>
    <w:rsid w:val="003060E2"/>
    <w:rsid w:val="00310570"/>
    <w:rsid w:val="00317BBB"/>
    <w:rsid w:val="00322A87"/>
    <w:rsid w:val="003267FB"/>
    <w:rsid w:val="003312B8"/>
    <w:rsid w:val="003503A2"/>
    <w:rsid w:val="003554C5"/>
    <w:rsid w:val="00355B90"/>
    <w:rsid w:val="00365794"/>
    <w:rsid w:val="00373B22"/>
    <w:rsid w:val="003C4C71"/>
    <w:rsid w:val="003E4EDB"/>
    <w:rsid w:val="00410551"/>
    <w:rsid w:val="00410EF3"/>
    <w:rsid w:val="00412618"/>
    <w:rsid w:val="00414B77"/>
    <w:rsid w:val="00427002"/>
    <w:rsid w:val="00437A93"/>
    <w:rsid w:val="00447A41"/>
    <w:rsid w:val="004822E6"/>
    <w:rsid w:val="00492FE3"/>
    <w:rsid w:val="004D7F44"/>
    <w:rsid w:val="004F05CA"/>
    <w:rsid w:val="004F74E7"/>
    <w:rsid w:val="00507D08"/>
    <w:rsid w:val="005105C4"/>
    <w:rsid w:val="0053623F"/>
    <w:rsid w:val="00550D78"/>
    <w:rsid w:val="00557369"/>
    <w:rsid w:val="005706D1"/>
    <w:rsid w:val="005751FC"/>
    <w:rsid w:val="00577A95"/>
    <w:rsid w:val="00590F07"/>
    <w:rsid w:val="0059392E"/>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65F20"/>
    <w:rsid w:val="0068090C"/>
    <w:rsid w:val="00681F7A"/>
    <w:rsid w:val="00692661"/>
    <w:rsid w:val="006A35FD"/>
    <w:rsid w:val="006C2059"/>
    <w:rsid w:val="006C53CF"/>
    <w:rsid w:val="006E3610"/>
    <w:rsid w:val="006E6F58"/>
    <w:rsid w:val="0071134B"/>
    <w:rsid w:val="00714DC4"/>
    <w:rsid w:val="00727B7A"/>
    <w:rsid w:val="0074397B"/>
    <w:rsid w:val="007455FF"/>
    <w:rsid w:val="00755896"/>
    <w:rsid w:val="00765619"/>
    <w:rsid w:val="007736D4"/>
    <w:rsid w:val="0079518D"/>
    <w:rsid w:val="007975AD"/>
    <w:rsid w:val="007B18D6"/>
    <w:rsid w:val="007B51DD"/>
    <w:rsid w:val="007D1328"/>
    <w:rsid w:val="007F1723"/>
    <w:rsid w:val="007F327D"/>
    <w:rsid w:val="007F3A44"/>
    <w:rsid w:val="007F5430"/>
    <w:rsid w:val="008014B9"/>
    <w:rsid w:val="008202A0"/>
    <w:rsid w:val="008310AB"/>
    <w:rsid w:val="00832753"/>
    <w:rsid w:val="008419AC"/>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36085"/>
    <w:rsid w:val="009475B6"/>
    <w:rsid w:val="00962265"/>
    <w:rsid w:val="0097235C"/>
    <w:rsid w:val="00977CEE"/>
    <w:rsid w:val="00982147"/>
    <w:rsid w:val="00983CB1"/>
    <w:rsid w:val="00984A65"/>
    <w:rsid w:val="009908DE"/>
    <w:rsid w:val="009B5E5E"/>
    <w:rsid w:val="009C47FE"/>
    <w:rsid w:val="009F54CB"/>
    <w:rsid w:val="00A26E9E"/>
    <w:rsid w:val="00A34523"/>
    <w:rsid w:val="00A76A2E"/>
    <w:rsid w:val="00A84CDB"/>
    <w:rsid w:val="00A906DD"/>
    <w:rsid w:val="00AC5138"/>
    <w:rsid w:val="00AE3929"/>
    <w:rsid w:val="00AF45B7"/>
    <w:rsid w:val="00B079EC"/>
    <w:rsid w:val="00B1318C"/>
    <w:rsid w:val="00B464F6"/>
    <w:rsid w:val="00B7176B"/>
    <w:rsid w:val="00B77CF0"/>
    <w:rsid w:val="00B80284"/>
    <w:rsid w:val="00B84E87"/>
    <w:rsid w:val="00B85E03"/>
    <w:rsid w:val="00B94DE2"/>
    <w:rsid w:val="00B94E50"/>
    <w:rsid w:val="00BA112E"/>
    <w:rsid w:val="00BA711C"/>
    <w:rsid w:val="00BB0F2F"/>
    <w:rsid w:val="00BB470C"/>
    <w:rsid w:val="00BC03D6"/>
    <w:rsid w:val="00BE6A0B"/>
    <w:rsid w:val="00BE7B10"/>
    <w:rsid w:val="00C039CE"/>
    <w:rsid w:val="00C1795E"/>
    <w:rsid w:val="00C22C6C"/>
    <w:rsid w:val="00C414C9"/>
    <w:rsid w:val="00C42047"/>
    <w:rsid w:val="00C5093E"/>
    <w:rsid w:val="00C60480"/>
    <w:rsid w:val="00C64425"/>
    <w:rsid w:val="00C809BA"/>
    <w:rsid w:val="00C9305E"/>
    <w:rsid w:val="00CB07CA"/>
    <w:rsid w:val="00D03728"/>
    <w:rsid w:val="00D06E99"/>
    <w:rsid w:val="00D102F8"/>
    <w:rsid w:val="00D10AD8"/>
    <w:rsid w:val="00D2424F"/>
    <w:rsid w:val="00D32808"/>
    <w:rsid w:val="00D43D57"/>
    <w:rsid w:val="00D45FC0"/>
    <w:rsid w:val="00D54C08"/>
    <w:rsid w:val="00D55CA3"/>
    <w:rsid w:val="00D8006F"/>
    <w:rsid w:val="00D96D0A"/>
    <w:rsid w:val="00DB3508"/>
    <w:rsid w:val="00DB3E70"/>
    <w:rsid w:val="00DC2193"/>
    <w:rsid w:val="00DC3B8E"/>
    <w:rsid w:val="00DE08C6"/>
    <w:rsid w:val="00E11252"/>
    <w:rsid w:val="00E13C47"/>
    <w:rsid w:val="00E5185D"/>
    <w:rsid w:val="00E75AC8"/>
    <w:rsid w:val="00E82177"/>
    <w:rsid w:val="00EB71D8"/>
    <w:rsid w:val="00EC2E48"/>
    <w:rsid w:val="00ED0FDD"/>
    <w:rsid w:val="00EE00D4"/>
    <w:rsid w:val="00EE3A47"/>
    <w:rsid w:val="00EF0C8B"/>
    <w:rsid w:val="00F10AFE"/>
    <w:rsid w:val="00F1102D"/>
    <w:rsid w:val="00F1297C"/>
    <w:rsid w:val="00F533CD"/>
    <w:rsid w:val="00F6038D"/>
    <w:rsid w:val="00F654F5"/>
    <w:rsid w:val="00F731A3"/>
    <w:rsid w:val="00F8680D"/>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AAA19AC"/>
  <w15:docId w15:val="{65C14C59-A09A-4225-B443-71F4979AA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727B7A"/>
    <w:pPr>
      <w:spacing w:line="240" w:lineRule="atLeast"/>
      <w:jc w:val="both"/>
    </w:pPr>
    <w:rPr>
      <w:rFonts w:ascii="Cambria" w:eastAsia="Times New Roman" w:hAnsi="Cambria"/>
      <w:sz w:val="22"/>
      <w:szCs w:val="24"/>
      <w:lang w:val="es-ES" w:eastAsia="en-US"/>
    </w:rPr>
  </w:style>
  <w:style w:type="paragraph" w:styleId="Ttulo3">
    <w:name w:val="heading 3"/>
    <w:basedOn w:val="Normal"/>
    <w:next w:val="Normal"/>
    <w:link w:val="Ttulo3Car"/>
    <w:qFormat/>
    <w:locked/>
    <w:rsid w:val="00507D08"/>
    <w:pPr>
      <w:keepNext/>
      <w:spacing w:before="120" w:after="120" w:line="240" w:lineRule="auto"/>
      <w:ind w:left="3539" w:firstLine="709"/>
      <w:outlineLvl w:val="2"/>
    </w:pPr>
    <w:rPr>
      <w:rFonts w:ascii="Times New Roman" w:hAnsi="Times New Roman"/>
      <w:b/>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0C62BB"/>
    <w:pPr>
      <w:spacing w:before="120" w:after="120" w:line="360" w:lineRule="auto"/>
    </w:pPr>
  </w:style>
  <w:style w:type="paragraph" w:customStyle="1" w:styleId="Negrita">
    <w:name w:val="Negrita"/>
    <w:basedOn w:val="Texto0"/>
    <w:link w:val="NegritaChar1"/>
    <w:uiPriority w:val="1"/>
    <w:qFormat/>
    <w:rsid w:val="005B448F"/>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0C62BB"/>
    <w:rPr>
      <w:rFonts w:ascii="Arial" w:eastAsia="Times New Roman" w:hAnsi="Arial"/>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Ind w:w="0" w:type="dxa"/>
      <w:tblBorders>
        <w:top w:val="single" w:sz="8" w:space="0" w:color="3882C6" w:themeColor="accent1"/>
        <w:bottom w:val="single" w:sz="8" w:space="0" w:color="3882C6"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Ind w:w="0" w:type="dxa"/>
      <w:tblBorders>
        <w:top w:val="single" w:sz="8" w:space="0" w:color="95B3D7" w:themeColor="accent6"/>
        <w:bottom w:val="single" w:sz="8" w:space="0" w:color="95B3D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Ind w:w="0" w:type="dxa"/>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CellMar>
        <w:top w:w="0" w:type="dxa"/>
        <w:left w:w="108" w:type="dxa"/>
        <w:bottom w:w="0" w:type="dxa"/>
        <w:right w:w="108" w:type="dxa"/>
      </w:tblCellMar>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Ind w:w="0" w:type="dxa"/>
      <w:tblBorders>
        <w:top w:val="single" w:sz="8" w:space="0" w:color="95B3D7" w:themeColor="accent6"/>
        <w:left w:val="single" w:sz="8" w:space="0" w:color="95B3D7" w:themeColor="accent6"/>
        <w:bottom w:val="single" w:sz="8" w:space="0" w:color="95B3D7" w:themeColor="accent6"/>
        <w:right w:val="single" w:sz="8" w:space="0" w:color="95B3D7" w:themeColor="accent6"/>
      </w:tblBorders>
      <w:tblCellMar>
        <w:top w:w="0" w:type="dxa"/>
        <w:left w:w="108" w:type="dxa"/>
        <w:bottom w:w="0" w:type="dxa"/>
        <w:right w:w="108" w:type="dxa"/>
      </w:tblCellMar>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Ind w:w="0" w:type="dxa"/>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5B448F"/>
    <w:rPr>
      <w:rFonts w:ascii="Arial" w:eastAsia="Times New Roman" w:hAnsi="Arial"/>
      <w:b/>
      <w:sz w:val="22"/>
      <w:szCs w:val="24"/>
      <w:lang w:val="es-ES" w:eastAsia="en-US"/>
    </w:rPr>
  </w:style>
  <w:style w:type="paragraph" w:customStyle="1" w:styleId="CentradoResaltado">
    <w:name w:val="Centrado Resaltado"/>
    <w:basedOn w:val="Normal"/>
    <w:link w:val="CentradoResaltadoChar"/>
    <w:uiPriority w:val="1"/>
    <w:qFormat/>
    <w:rsid w:val="005B448F"/>
    <w:pPr>
      <w:spacing w:before="240" w:after="240"/>
      <w:jc w:val="center"/>
    </w:pPr>
    <w:rPr>
      <w:b/>
    </w:rPr>
  </w:style>
  <w:style w:type="character" w:customStyle="1" w:styleId="CentradoResaltadoChar">
    <w:name w:val="Centrado Resaltado Char"/>
    <w:basedOn w:val="Fuentedeprrafopredeter"/>
    <w:link w:val="CentradoResaltado"/>
    <w:uiPriority w:val="1"/>
    <w:rsid w:val="005B448F"/>
    <w:rPr>
      <w:rFonts w:ascii="Arial" w:eastAsia="Times New Roman" w:hAnsi="Arial"/>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727B7A"/>
    <w:rPr>
      <w:rFonts w:ascii="Cambria" w:hAnsi="Cambria"/>
      <w:b/>
      <w:bCs/>
      <w:sz w:val="22"/>
    </w:rPr>
  </w:style>
  <w:style w:type="character" w:styleId="Textodelmarcadordeposicin">
    <w:name w:val="Placeholder Text"/>
    <w:basedOn w:val="Fuentedeprrafopredeter"/>
    <w:uiPriority w:val="99"/>
    <w:semiHidden/>
    <w:locked/>
    <w:rsid w:val="00412618"/>
    <w:rPr>
      <w:color w:val="808080"/>
    </w:rPr>
  </w:style>
  <w:style w:type="character" w:customStyle="1" w:styleId="Ttulo3Car">
    <w:name w:val="Título 3 Car"/>
    <w:basedOn w:val="Fuentedeprrafopredeter"/>
    <w:link w:val="Ttulo3"/>
    <w:rsid w:val="00507D08"/>
    <w:rPr>
      <w:rFonts w:ascii="Times New Roman" w:eastAsia="Times New Roman" w:hAnsi="Times New Roman"/>
      <w:b/>
      <w:sz w:val="24"/>
      <w:lang w:val="es-MX" w:eastAsia="es-ES"/>
    </w:rPr>
  </w:style>
  <w:style w:type="paragraph" w:styleId="NormalWeb">
    <w:name w:val="Normal (Web)"/>
    <w:basedOn w:val="Normal"/>
    <w:locked/>
    <w:rsid w:val="00507D08"/>
    <w:pPr>
      <w:spacing w:before="100" w:beforeAutospacing="1" w:after="100" w:afterAutospacing="1" w:line="240" w:lineRule="auto"/>
      <w:jc w:val="left"/>
    </w:pPr>
    <w:rPr>
      <w:rFonts w:ascii="Times New Roman" w:hAnsi="Times New Roman"/>
      <w:sz w:val="24"/>
      <w:lang w:eastAsia="es-ES"/>
    </w:rPr>
  </w:style>
  <w:style w:type="paragraph" w:styleId="Prrafodelista">
    <w:name w:val="List Paragraph"/>
    <w:basedOn w:val="Normal"/>
    <w:link w:val="PrrafodelistaCar"/>
    <w:uiPriority w:val="34"/>
    <w:qFormat/>
    <w:locked/>
    <w:rsid w:val="00507D08"/>
    <w:pPr>
      <w:spacing w:line="240" w:lineRule="auto"/>
      <w:ind w:left="708"/>
      <w:jc w:val="left"/>
    </w:pPr>
    <w:rPr>
      <w:rFonts w:ascii="Times New Roman" w:hAnsi="Times New Roman"/>
      <w:sz w:val="24"/>
      <w:lang w:eastAsia="es-ES"/>
    </w:rPr>
  </w:style>
  <w:style w:type="character" w:customStyle="1" w:styleId="PrrafodelistaCar">
    <w:name w:val="Párrafo de lista Car"/>
    <w:link w:val="Prrafodelista"/>
    <w:uiPriority w:val="34"/>
    <w:locked/>
    <w:rsid w:val="00507D08"/>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jpg"/><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onsultassicvecagrupos@sugef.fi.cr"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GF-RGL-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7ACBEEB3D6435F99588AC41F74ACCE"/>
        <w:category>
          <w:name w:val="General"/>
          <w:gallery w:val="placeholder"/>
        </w:category>
        <w:types>
          <w:type w:val="bbPlcHdr"/>
        </w:types>
        <w:behaviors>
          <w:behavior w:val="content"/>
        </w:behaviors>
        <w:guid w:val="{13CD8FEC-613F-4ED6-A910-24E1475C5476}"/>
      </w:docPartPr>
      <w:docPartBody>
        <w:p w:rsidR="00617B6B" w:rsidRDefault="00617B6B">
          <w:pPr>
            <w:pStyle w:val="787ACBEEB3D6435F99588AC41F74ACCE"/>
          </w:pPr>
          <w:r w:rsidRPr="002B4B22">
            <w:rPr>
              <w:rStyle w:val="Textodelmarcadordeposicin"/>
            </w:rPr>
            <w:t>Haga clic aquí para escribir texto.</w:t>
          </w:r>
        </w:p>
      </w:docPartBody>
    </w:docPart>
    <w:docPart>
      <w:docPartPr>
        <w:name w:val="C851C1032E7D49B69E431C023E629781"/>
        <w:category>
          <w:name w:val="General"/>
          <w:gallery w:val="placeholder"/>
        </w:category>
        <w:types>
          <w:type w:val="bbPlcHdr"/>
        </w:types>
        <w:behaviors>
          <w:behavior w:val="content"/>
        </w:behaviors>
        <w:guid w:val="{B4C27ACD-ABBA-4149-B784-D16F9CB39582}"/>
      </w:docPartPr>
      <w:docPartBody>
        <w:p w:rsidR="00617B6B" w:rsidRDefault="00617B6B">
          <w:pPr>
            <w:pStyle w:val="C851C1032E7D49B69E431C023E629781"/>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6B"/>
    <w:rsid w:val="00617B6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787ACBEEB3D6435F99588AC41F74ACCE">
    <w:name w:val="787ACBEEB3D6435F99588AC41F74ACCE"/>
  </w:style>
  <w:style w:type="paragraph" w:customStyle="1" w:styleId="C851C1032E7D49B69E431C023E629781">
    <w:name w:val="C851C1032E7D49B69E431C023E6297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hNH87xS6T13l3ymnnN7OVj7ONCt5Sz9eNjqgmlJoQRo=</DigestValue>
    </Reference>
    <Reference Type="http://www.w3.org/2000/09/xmldsig#Object" URI="#idOfficeObject">
      <DigestMethod Algorithm="http://www.w3.org/2001/04/xmlenc#sha256"/>
      <DigestValue>rDM1vX07+VV4UkehRLSfVDVW1UZDDzCeeif6cS2EAFg=</DigestValue>
    </Reference>
    <Reference Type="http://uri.etsi.org/01903#SignedProperties" URI="#idSignedProperties">
      <Transforms>
        <Transform Algorithm="http://www.w3.org/TR/2001/REC-xml-c14n-20010315"/>
      </Transforms>
      <DigestMethod Algorithm="http://www.w3.org/2001/04/xmlenc#sha256"/>
      <DigestValue>jCilp52CSk/zX0ZFLYpnk6wKaA+gQ13XR9E/Hvi2Nwc=</DigestValue>
    </Reference>
  </SignedInfo>
  <SignatureValue>I5sHUNbVO34C8djdj5JwrEcMlbRJiJk3VPlB4aMNtkkG3fc9uOlIOIn2G7MwUTX5lalut5fpUV3G
F556YCc6P0XjWUEhcCAgxgGX0nXo2VnSEbEOBeq0+nujryIfhhS+lTUb+PyXuN9DHddFhKpiO2u3
3BFg7S49YdGlGgyvBp0xxT+CRcvPbGyGFQ2HqLZ4xdrw+qwBDVnBcr7pf9kUdRoQSkAxAWUgiOUb
v1cglhSk3fxFim4MAmHT8r8GzVcu/M5EsJui/YKXRKq7kaDdJnUSeiZVz6FHnAEO+anBglr2GqVT
zT0ngV+S6ZCWM2n62OdB7ZqlBs+T36xIkDUWkg==</SignatureValue>
  <KeyInfo>
    <X509Data>
      <X509Certificate>MIIFnzCCBIegAwIBAgIKHxv/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DlfXWC1UGlw6HE04s9aPMYlWoOa7ZAqATx2u3c0X6cjfZ41/L+dsHDnsW2K1weIM9Cdqir9zx12sFXkQeNjNFHbBEV4qtR8yXCkPk+PZYKQG7chpp2Em2ZzGj7hLSNm3X/LQqgquCl9eN7WkNaOWGLTscAFAe4er22HPOgGKds1OH5qrCnQX5HAlWq305EPg2Ljb25iWUcErapZZlJ5Cj/dh/XaGuCkxRcHDI6Vvpxk6KQKDFpexIJJA51hCzRFMauvCIdPz4vQd1SixAd0hKkgK/3ttKy/UxTVqt74B/SvSgdfQxf9kI/FtO/mrR8I5sj6CJDQIDAQABo4IB0DCCAcwwHQYDVR0OBBYEFDan7GyijjhkikxEelRRLWCwkY1ZMB8GA1UdIwQYMBaAFEjUipShoDKIP6qxNhCUK+6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ZcYhqXLa4F/gb3yRYe7oj4CAWQCAQQwEwYDVR0lBAwwCgYIKwYBBQUHAwQwFQYDVR0gBA4wDDAKBghggTwBAQEBAjAbBgkrBgEEAYI3FQoEDjAMMAoGCCsGAQUFBwMEMA0GCSqGSIb3DQEBBQUAA4IBAQBztgnbkz25QtYax8Eh1w8/PdrJGkxWNZY3GIiwT51FV4oMigypAH2jyQBeHn4/T3IyHYlN2j7PnM+Dqw342xlWB6LirXGAhvPCsw7GBS+5g3PvO3TAk2pebMtZFDV4pdxGbNbIHndpBzJRzrPr8IwH86t1yVBSG0hoEgjw3/4ONzw6BXaKfOB6PddV3TkdApSjKAn0CAy7eOWFAhioAsBwPOuqzc3psBWuPT9PHIf7s7z6sjssQqaQJNKzfIDbrUqEmdx6DO+j71rToEwhlJecH+YO3agfF5Cyixi5NVL1N4shCHy7yVYWj62cuw9vGRzwxJNs4VPyZ+IHhc1+pzz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xjuKLEEXxnC/ejGLp/u5c/q8Bl4vSQtpdSdeJJ8YZx8=</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Ijuhb/j5MVrsE91OjzmK7H8cI3LlY7GeJmeY3QPeJog=</DigestValue>
      </Reference>
      <Reference URI="/word/document.xml?ContentType=application/vnd.openxmlformats-officedocument.wordprocessingml.document.main+xml">
        <DigestMethod Algorithm="http://www.w3.org/2001/04/xmlenc#sha256"/>
        <DigestValue>HVdAtWO1f/etvtBb3wOVVsyPN8UOf0dyxGkRJYMUMQ4=</DigestValue>
      </Reference>
      <Reference URI="/word/endnotes.xml?ContentType=application/vnd.openxmlformats-officedocument.wordprocessingml.endnotes+xml">
        <DigestMethod Algorithm="http://www.w3.org/2001/04/xmlenc#sha256"/>
        <DigestValue>slXOrDt36CTu8RRQ+VzwDNZYliaSqWbB6xQUBP0e77w=</DigestValue>
      </Reference>
      <Reference URI="/word/fontTable.xml?ContentType=application/vnd.openxmlformats-officedocument.wordprocessingml.fontTable+xml">
        <DigestMethod Algorithm="http://www.w3.org/2001/04/xmlenc#sha256"/>
        <DigestValue>i/7fPrlZChEclrtk4wCLCzZjuO8kShypuiIDXLXZklo=</DigestValue>
      </Reference>
      <Reference URI="/word/footer1.xml?ContentType=application/vnd.openxmlformats-officedocument.wordprocessingml.footer+xml">
        <DigestMethod Algorithm="http://www.w3.org/2001/04/xmlenc#sha256"/>
        <DigestValue>Y3purvO8jXeaWPWG/QoW4qX0TyqKMBDGC2+zsmoZ9HA=</DigestValue>
      </Reference>
      <Reference URI="/word/footer2.xml?ContentType=application/vnd.openxmlformats-officedocument.wordprocessingml.footer+xml">
        <DigestMethod Algorithm="http://www.w3.org/2001/04/xmlenc#sha256"/>
        <DigestValue>3IokcoxEkYCwBYXqclbxX36UBYPWi5doSxAqeb6UEHc=</DigestValue>
      </Reference>
      <Reference URI="/word/footnotes.xml?ContentType=application/vnd.openxmlformats-officedocument.wordprocessingml.footnotes+xml">
        <DigestMethod Algorithm="http://www.w3.org/2001/04/xmlenc#sha256"/>
        <DigestValue>pVN8aVZguOCGEFxaKLAfUAjUzXIiQxIfnVV/CE3TSHQ=</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J8L7matc04nEHcUVpl65zBatBRrVXMmaGA7Nj74r2m4=</DigestValue>
      </Reference>
      <Reference URI="/word/glossary/fontTable.xml?ContentType=application/vnd.openxmlformats-officedocument.wordprocessingml.fontTable+xml">
        <DigestMethod Algorithm="http://www.w3.org/2001/04/xmlenc#sha256"/>
        <DigestValue>pUBuhJvkR0H3zdDP8N9fvD08Std5PZ3kt1dVToB9fB0=</DigestValue>
      </Reference>
      <Reference URI="/word/glossary/settings.xml?ContentType=application/vnd.openxmlformats-officedocument.wordprocessingml.settings+xml">
        <DigestMethod Algorithm="http://www.w3.org/2001/04/xmlenc#sha256"/>
        <DigestValue>6YSbmHN1TDss2EG47N2f+GAhfNP/4SOeQLN2+UXDxwE=</DigestValue>
      </Reference>
      <Reference URI="/word/glossary/styles.xml?ContentType=application/vnd.openxmlformats-officedocument.wordprocessingml.styles+xml">
        <DigestMethod Algorithm="http://www.w3.org/2001/04/xmlenc#sha256"/>
        <DigestValue>nkPy2LTo1UfEsjT3pxOPHjG3ToKIzVjMBq80fRZWZQg=</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//hHtGSULom3zFrE0bu8+TH1wTsek+VUZlqN8CgED0Q=</DigestValue>
      </Reference>
      <Reference URI="/word/header2.xml?ContentType=application/vnd.openxmlformats-officedocument.wordprocessingml.header+xml">
        <DigestMethod Algorithm="http://www.w3.org/2001/04/xmlenc#sha256"/>
        <DigestValue>dObxerGmUMLs1TcjGefxWINQvZ9xInM8OKvhaazDN60=</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BTZNXar08a8HQgpt/hsFEQsz0vhgnj1FKiN8+uaLeEc=</DigestValue>
      </Reference>
      <Reference URI="/word/settings.xml?ContentType=application/vnd.openxmlformats-officedocument.wordprocessingml.settings+xml">
        <DigestMethod Algorithm="http://www.w3.org/2001/04/xmlenc#sha256"/>
        <DigestValue>qKQFmbCUgO4oWsz1vIuJL/U29HXE1DP32xK2kdjoCuI=</DigestValue>
      </Reference>
      <Reference URI="/word/styles.xml?ContentType=application/vnd.openxmlformats-officedocument.wordprocessingml.styles+xml">
        <DigestMethod Algorithm="http://www.w3.org/2001/04/xmlenc#sha256"/>
        <DigestValue>rKRrJg17k6IMg6RuBhSHPuAsvOsVO4f8NDlkF+Qs62Y=</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2017-03-31T20:27:48Z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2017-03-31T20:27:48Z</xd:SigningTime>
          <xd:SigningCertificate>
            <xd:Cert>
              <xd:CertDigest>
                <DigestMethod Algorithm="http://www.w3.org/2001/04/xmlenc#sha256"/>
                <DigestValue>bit5bW+l37hdSWNwZ5wRkodlx3fRxWhq5pR/tceL46o=</DigestValue>
              </xd:CertDigest>
              <xd:IssuerSerial>
                <X509IssuerName>CN=CA SINPE - PERSONA FISICA, OU=DIVISION DE SERVICIOS FINANCIEROS, O=BANCO CENTRAL DE COSTA RICA, C=CR, SERIALNUMBER=4-000-004017</X509IssuerName>
                <X509SerialNumber>146909799997232940056636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JmcvIzQ6X/X3Ki3QNFgFe+SeVNXgzMCUY5CowTHvKMkCBAEMO2QYDzIwMTcwMzMxMjAyNzU2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</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</xd:EncapsulatedCRLValue>
                <xd:EncapsulatedCRLValue>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</xd:EncapsulatedCRLValue>
              </xd:CRLValues>
            </xd:RevocationValues>
          </TimeStampValidationData>
          <xd:CompleteCertificateRefs>
            <xd:CertRefs>
              <xd:Cert>
                <xd:CertDigest>
                  <DigestMethod Algorithm="http://www.w3.org/2001/04/xmlenc#sha256"/>
                  <DigestValue>FE9nWW0CPwNBReqGI749RfddvRCGYN84GEMya0aASQw=</DigestValue>
                </xd:CertDigest>
                <xd:IssuerSerial>
                  <X509IssuerName>CN=CA POLITICA PERSONA FISICA - COSTA RICA, OU=DCFD, O=MICIT, C=CR, SERIALNUMBER=CPJ-2-100-098311</X509IssuerName>
                  <X509SerialNumber>468315649193549518772797807762302239277842436</X509SerialNumber>
                </xd:IssuerSerial>
              </xd:Cert>
              <xd:Cert>
                <xd:CertDigest>
                  <DigestMethod Algorithm="http://www.w3.org/2001/04/xmlenc#sha256"/>
                  <DigestValue>4GkzIHxZZxs5jyeTcSfyEbACwFZPyCWow38WF2ZRjwc=</DigestValue>
                </xd:CertDigest>
                <xd:IssuerSerial>
                  <X509IssuerName>CN=CA RAIZ NACIONAL - COSTA RICA, C=CR, O=MICIT, OU=DCFD, SERIALNUMBER=CPJ-2-100-098311</X509IssuerName>
                  <X509SerialNumber>458409546684849037770754</X509SerialNumber>
                </xd:IssuerSerial>
              </xd:Cert>
              <xd:Cert>
                <xd:CertDigest>
                  <DigestMethod Algorithm="http://www.w3.org/2001/04/xmlenc#sha256"/>
                  <DigestValue>iGL4GMVwuMgdkrFF9OIw8XUi4EZBMtL96xDo0fQJ43A=</DigestValue>
                </xd:CertDigest>
                <xd:IssuerSerial>
                  <X509IssuerName>CN=CA RAIZ NACIONAL - COSTA RICA, C=CR, O=MICIT, OU=DCFD, SERIALNUMBER=CPJ-2-100-098311</X509IssuerName>
                  <X509SerialNumber>164790747737892938508956538822974288145</X509SerialNumber>
                </xd:IssuerSerial>
              </xd:Cert>
            </xd:CertRefs>
          </xd:CompleteCertificateRefs>
          <xd:CompleteRevocationRefs>
            <xd:OCSPRefs>
              <xd:OCSPRef>
                <xd:OCSPIdentifier>
                  <xd:ResponderID>
                    <xd:ByKey>fkL9u4qw/L0L7aIFSUUL0H00hiE=</xd:ByKey>
                  </xd:ResponderID>
                  <xd:ProducedAt>2017-03-31T14:05:41Z</xd:ProducedAt>
                </xd:OCSPIdentifier>
                <xd:DigestAlgAndValue>
                  <DigestMethod Algorithm="http://www.w3.org/2001/04/xmlenc#sha256"/>
                  <DigestValue>glsAP1VGKoQisFrNqPeifpt0JjTjQEB1terLhMV3tAk=</DigestValue>
                </xd:DigestAlgAndValue>
              </xd:OCSPRef>
            </xd:OCSPRefs>
            <xd:CRLRefs>
              <xd:CRLRef>
                <xd:DigestAlgAndValue>
                  <DigestMethod Algorithm="http://www.w3.org/2001/04/xmlenc#sha256"/>
                  <DigestValue>xu07R+cR+AE9PpsN3rVQBJKGasgzrOlGwo+FkdR+2Jg=</DigestValue>
                </xd:DigestAlgAndValue>
                <xd:CRLIdentifier>
                  <xd:Issuer>CN=CA POLITICA PERSONA FISICA - COSTA RICA, OU=DCFD, O=MICIT, C=CR, SERIALNUMBER=CPJ-2-100-098311</xd:Issuer>
                  <xd:IssueTime>2017-03-20T20:55:29Z</xd:IssueTime>
                </xd:CRLIdentifier>
              </xd:CRLRef>
              <xd:CRLRef>
                <xd:DigestAlgAndValue>
                  <DigestMethod Algorithm="http://www.w3.org/2001/04/xmlenc#sha256"/>
                  <DigestValue>7hUIecfOwenwVwuwHNTRYqUbukI7m2SY6hrDmq31yuo=</DigestValue>
                </xd:DigestAlgAndValue>
                <xd:CRLIdentifier>
                  <xd:Issuer>CN=CA RAIZ NACIONAL - COSTA RICA, C=CR, O=MICIT, OU=DCFD, SERIALNUMBER=CPJ-2-100-098311</xd:Issuer>
                  <xd:IssueTime>2017-01-26T16:03:54Z</xd:IssueTime>
                </xd:CRLIdentifier>
              </xd:CRLRef>
            </xd:CRLRefs>
          </xd:CompleteRevocationRefs>
          <xd:RevocationValues>
            <xd:OCSPValues>
              <xd:EncapsulatedOCSPValue>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</xd:EncapsulatedOCSPValue>
            </xd:OCSPValues>
            <xd:CRLValues>
              <xd:EncapsulatedCRLValue>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</xd:EncapsulatedCRLValue>
              <xd:EncapsulatedCRLValue>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</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b6TaDbhxWFa9ttGSmzlMDcrE7ghcLuDMcFxfVMJ6tjYCBAEMO2UYDzIwMTcwMzMxMjAyNzU3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</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b875e23b-67d9-4b2e-bdec-edacbf90b326">
      <Value>1</Value>
      <Value>3</Value>
      <Value>2</Value>
      <Value>126</Value>
      <Value>63</Value>
    </TaxCatchAll>
    <Firmado xmlns="b875e23b-67d9-4b2e-bdec-edacbf90b326">true</Firmado>
    <Responsable xmlns="b875e23b-67d9-4b2e-bdec-edacbf90b326">
      <UserInfo>
        <DisplayName/>
        <AccountId xsi:nil="true"/>
        <AccountType/>
      </UserInfo>
    </Responsable>
    <PlazoArchivo xmlns="b875e23b-67d9-4b2e-bdec-edacbf90b326">84</PlazoArchivo>
    <FirmadoPor xmlns="b875e23b-67d9-4b2e-bdec-edacbf90b326">
      <UserInfo>
        <DisplayName>i:0#.w|sugef\jcascante</DisplayName>
        <AccountId>273</AccountId>
        <AccountType/>
      </UserInfo>
    </FirmadoPor>
    <InformarA xmlns="b875e23b-67d9-4b2e-bdec-edacbf90b326">
      <UserInfo>
        <DisplayName>i:0#.w|sugef\mhernandez</DisplayName>
        <AccountId>307</AccountId>
        <AccountType/>
      </UserInfo>
      <UserInfo>
        <DisplayName>i:0#.w|sugef\aarriola</DisplayName>
        <AccountId>305</AccountId>
        <AccountType/>
      </UserInfo>
      <UserInfo>
        <DisplayName>i:0#.w|sugef\csancho</DisplayName>
        <AccountId>302</AccountId>
        <AccountType/>
      </UserInfo>
      <UserInfo>
        <DisplayName>i:0#.w|sugef\gsegura</DisplayName>
        <AccountId>311</AccountId>
        <AccountType/>
      </UserInfo>
      <UserInfo>
        <DisplayName>i:0#.w|sugef\garce</DisplayName>
        <AccountId>314</AccountId>
        <AccountType/>
      </UserInfo>
    </InformarA>
    <EstadoCorrespondencia xmlns="b875e23b-67d9-4b2e-bdec-edacbf90b326">Enviado con acuse de recibo</EstadoCorrespondencia>
    <FechaEnvio xmlns="b875e23b-67d9-4b2e-bdec-edacbf90b326">2017-03-31T20:40:19+00:00</FechaEnvio>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Circular externa para todas las entidades </ObservacionesCorrespondencia>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Área Riesgo Global</RemitenteOriginal>
    <Secretaria xmlns="b875e23b-67d9-4b2e-bdec-edacbf90b326">
      <UserInfo>
        <DisplayName>Karina Chinchilla Calvo</DisplayName>
        <AccountId>275</AccountId>
        <AccountType/>
      </UserInfo>
    </Secretaria>
    <e78d451c341b4341be14d5956588aac4 xmlns="b875e23b-67d9-4b2e-bdec-edacbf90b326">
      <Terms xmlns="http://schemas.microsoft.com/office/infopath/2007/PartnerControls"/>
    </e78d451c341b4341be14d5956588aac4>
    <Año xmlns="b875e23b-67d9-4b2e-bdec-edacbf90b326">2017</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 xsi:nil="true"/>
    <Entrante_x0020_relacionado xmlns="b875e23b-67d9-4b2e-bdec-edacbf90b326">
      <Url xsi:nil="true"/>
      <Description xsi:nil="true"/>
    </Entrante_x0020_relacionado>
    <OtraEntidadExterna xmlns="b875e23b-67d9-4b2e-bdec-edacbf90b326" xsi:nil="true"/>
    <oe70cbf463ba4d19a6203d9e6cd457e4 xmlns="b875e23b-67d9-4b2e-bdec-edacbf90b326">
      <Terms xmlns="http://schemas.microsoft.com/office/infopath/2007/PartnerControls"/>
    </oe70cbf463ba4d19a6203d9e6cd457e4>
    <_dlc_ExpireDateSaved xmlns="http://schemas.microsoft.com/sharepoint/v3" xsi:nil="true"/>
    <_dlc_ExpireDate xmlns="http://schemas.microsoft.com/sharepoint/v3" xsi:nil="true"/>
  </documentManagement>
</p:properties>
</file>

<file path=customXml/item3.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e485a06f-59a0-4b9c-87e6-dd86a2cdd353">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3</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82" ma:contentTypeDescription="Crear nuevo documento." ma:contentTypeScope="" ma:versionID="3acfff7b28544bb63b2f797117a23c03">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62944aa364a2585586cd9e260e39574d"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17"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SharedContentType xmlns="Microsoft.SharePoint.Taxonomy.ContentTypeSync" SourceId="031b4bb2-0db7-40b3-a341-fc1511e9642d" ContentTypeId="0x010100E97154E09FCE6A4E8EAEBD5C54DD1AE40202"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F7237-7071-47B9-A7EF-78F803F2012F}"/>
</file>

<file path=customXml/itemProps2.xml><?xml version="1.0" encoding="utf-8"?>
<ds:datastoreItem xmlns:ds="http://schemas.openxmlformats.org/officeDocument/2006/customXml" ds:itemID="{283BF82E-1A70-4392-8CF2-7DEAFF1953AE}"/>
</file>

<file path=customXml/itemProps3.xml><?xml version="1.0" encoding="utf-8"?>
<ds:datastoreItem xmlns:ds="http://schemas.openxmlformats.org/officeDocument/2006/customXml" ds:itemID="{D32C3B71-F155-461A-808C-FA2F85BA4146}"/>
</file>

<file path=customXml/itemProps4.xml><?xml version="1.0" encoding="utf-8"?>
<ds:datastoreItem xmlns:ds="http://schemas.openxmlformats.org/officeDocument/2006/customXml" ds:itemID="{91BCD646-25C3-4DD9-A830-90C15FCFE210}"/>
</file>

<file path=customXml/itemProps5.xml><?xml version="1.0" encoding="utf-8"?>
<ds:datastoreItem xmlns:ds="http://schemas.openxmlformats.org/officeDocument/2006/customXml" ds:itemID="{158BDFB0-5166-4CCC-A0C4-A14442477ED7}"/>
</file>

<file path=customXml/itemProps6.xml><?xml version="1.0" encoding="utf-8"?>
<ds:datastoreItem xmlns:ds="http://schemas.openxmlformats.org/officeDocument/2006/customXml" ds:itemID="{0D2017AE-E04F-4DBA-ADBB-9AB02A32DEDA}"/>
</file>

<file path=customXml/itemProps7.xml><?xml version="1.0" encoding="utf-8"?>
<ds:datastoreItem xmlns:ds="http://schemas.openxmlformats.org/officeDocument/2006/customXml" ds:itemID="{5BB83AF8-F388-4A28-B504-86249BE51D41}"/>
</file>

<file path=docProps/app.xml><?xml version="1.0" encoding="utf-8"?>
<Properties xmlns="http://schemas.openxmlformats.org/officeDocument/2006/extended-properties" xmlns:vt="http://schemas.openxmlformats.org/officeDocument/2006/docPropsVTypes">
  <Template>plantilla-SGF-RGL-13-E.dotm</Template>
  <TotalTime>11</TotalTime>
  <Pages>2</Pages>
  <Words>351</Words>
  <Characters>1934</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Mario Morales Berrocal</dc:creator>
  <cp:lastModifiedBy>Javier Cascante Elizondo</cp:lastModifiedBy>
  <cp:revision>4</cp:revision>
  <cp:lastPrinted>2015-07-30T22:36:00Z</cp:lastPrinted>
  <dcterms:created xsi:type="dcterms:W3CDTF">2017-03-22T22:20:00Z</dcterms:created>
  <dcterms:modified xsi:type="dcterms:W3CDTF">2017-03-31T18:43:00Z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400</vt:r8>
  </property>
  <property fmtid="{D5CDD505-2E9C-101B-9397-08002B2CF9AE}" pid="13" name="WorkflowChangePath">
    <vt:lpwstr>6905040e-5c4a-43c8-a4c1-48cf27dd6fa9,4;4ba75e1a-45c8-4eba-98d2-85788937e2ef,7;4ba75e1a-45c8-4eba-98d2-85788937e2ef,7;a4eda46f-a106-4179-a771-913c0bea5268,8;</vt:lpwstr>
  </property>
  <property fmtid="{D5CDD505-2E9C-101B-9397-08002B2CF9AE}" pid="14" name="ecm_ItemDeleteBlockHolders">
    <vt:lpwstr>ecm_InPlaceRecordLock</vt:lpwstr>
  </property>
  <property fmtid="{D5CDD505-2E9C-101B-9397-08002B2CF9AE}" pid="15" name="_vti_ItemDeclaredRecord">
    <vt:filetime>2017-04-04T04:18:14Z</vt:filetime>
  </property>
  <property fmtid="{D5CDD505-2E9C-101B-9397-08002B2CF9AE}" pid="16" name="_vti_ItemHoldRecordStatus">
    <vt:i4>273</vt:i4>
  </property>
  <property fmtid="{D5CDD505-2E9C-101B-9397-08002B2CF9AE}" pid="17" name="IconOverlay">
    <vt:lpwstr>|docx|lockoverlay.png</vt:lpwstr>
  </property>
  <property fmtid="{D5CDD505-2E9C-101B-9397-08002B2CF9AE}" pid="18" name="ecm_RecordRestrictions">
    <vt:lpwstr>BlockDelete, BlockEdit</vt:lpwstr>
  </property>
  <property fmtid="{D5CDD505-2E9C-101B-9397-08002B2CF9AE}" pid="19" name="ecm_ItemLockHolders">
    <vt:lpwstr>ecm_InPlaceRecordLock</vt:lpwstr>
  </property>
  <property fmtid="{D5CDD505-2E9C-101B-9397-08002B2CF9AE}" pid="20" name="_dlc_LastRun">
    <vt:lpwstr>04/03/2017 22:18:14</vt:lpwstr>
  </property>
  <property fmtid="{D5CDD505-2E9C-101B-9397-08002B2CF9AE}" pid="21" name="_dlc_ItemStageId">
    <vt:lpwstr>1</vt:lpwstr>
  </property>
</Properties>
</file>